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49" w:rsidRPr="00426603" w:rsidRDefault="00031A49" w:rsidP="003C6EF7">
      <w:pPr>
        <w:pStyle w:val="Header"/>
        <w:jc w:val="center"/>
        <w:rPr>
          <w:b/>
          <w:bCs/>
        </w:rPr>
      </w:pPr>
      <w:r w:rsidRPr="0042660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01B7F88" wp14:editId="59F85600">
            <wp:simplePos x="0" y="0"/>
            <wp:positionH relativeFrom="column">
              <wp:posOffset>12065</wp:posOffset>
            </wp:positionH>
            <wp:positionV relativeFrom="paragraph">
              <wp:posOffset>0</wp:posOffset>
            </wp:positionV>
            <wp:extent cx="990600" cy="1431925"/>
            <wp:effectExtent l="0" t="0" r="0" b="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603">
        <w:rPr>
          <w:b/>
          <w:bCs/>
        </w:rPr>
        <w:t>ROMÂNIA</w:t>
      </w:r>
    </w:p>
    <w:p w:rsidR="00031A49" w:rsidRPr="00426603" w:rsidRDefault="00031A49" w:rsidP="003C6EF7">
      <w:pPr>
        <w:pStyle w:val="Header"/>
        <w:jc w:val="center"/>
        <w:rPr>
          <w:b/>
          <w:bCs/>
        </w:rPr>
      </w:pPr>
      <w:r w:rsidRPr="00426603">
        <w:rPr>
          <w:b/>
          <w:bCs/>
        </w:rPr>
        <w:t>COMUNA SÂNTANDREI</w:t>
      </w:r>
    </w:p>
    <w:p w:rsidR="00031A49" w:rsidRDefault="00031A49" w:rsidP="003C6EF7">
      <w:pPr>
        <w:pStyle w:val="Header"/>
        <w:jc w:val="center"/>
        <w:rPr>
          <w:b/>
          <w:bCs/>
        </w:rPr>
      </w:pPr>
      <w:r w:rsidRPr="00426603">
        <w:rPr>
          <w:b/>
          <w:bCs/>
        </w:rPr>
        <w:t>JUDEŢUL BIHOR</w:t>
      </w:r>
    </w:p>
    <w:p w:rsidR="00103444" w:rsidRPr="00426603" w:rsidRDefault="00103444" w:rsidP="003C6EF7">
      <w:pPr>
        <w:pStyle w:val="Header"/>
        <w:jc w:val="center"/>
        <w:rPr>
          <w:b/>
          <w:bCs/>
        </w:rPr>
      </w:pPr>
      <w:r>
        <w:rPr>
          <w:b/>
          <w:bCs/>
        </w:rPr>
        <w:t>CONSILIUL LOCAL AL COMUNEI SÂNTANDREI</w:t>
      </w:r>
    </w:p>
    <w:p w:rsidR="00031A49" w:rsidRPr="00426603" w:rsidRDefault="00031A49" w:rsidP="003C6EF7">
      <w:pPr>
        <w:pStyle w:val="Header"/>
        <w:jc w:val="center"/>
      </w:pPr>
      <w:r w:rsidRPr="00426603">
        <w:t>417515, Sântandrei, str. Principală, nr. 452</w:t>
      </w:r>
    </w:p>
    <w:p w:rsidR="00031A49" w:rsidRPr="00426603" w:rsidRDefault="00031A49" w:rsidP="003C6EF7">
      <w:pPr>
        <w:pStyle w:val="Header"/>
        <w:jc w:val="center"/>
      </w:pPr>
      <w:r w:rsidRPr="00426603">
        <w:t>CUI: 4794583</w:t>
      </w:r>
    </w:p>
    <w:p w:rsidR="00031A49" w:rsidRPr="00426603" w:rsidRDefault="00031A49" w:rsidP="003C6EF7">
      <w:pPr>
        <w:pStyle w:val="Header"/>
        <w:jc w:val="center"/>
      </w:pPr>
      <w:r w:rsidRPr="00426603">
        <w:t>Tel. +4</w:t>
      </w:r>
      <w:r w:rsidRPr="00426603">
        <w:rPr>
          <w:lang w:val="en"/>
        </w:rPr>
        <w:t>.</w:t>
      </w:r>
      <w:r w:rsidRPr="00426603">
        <w:t>0259</w:t>
      </w:r>
      <w:r w:rsidRPr="00426603">
        <w:rPr>
          <w:lang w:val="en"/>
        </w:rPr>
        <w:t>.</w:t>
      </w:r>
      <w:r w:rsidRPr="00426603">
        <w:t>468</w:t>
      </w:r>
      <w:r w:rsidRPr="00426603">
        <w:rPr>
          <w:lang w:val="en"/>
        </w:rPr>
        <w:t>.</w:t>
      </w:r>
      <w:r w:rsidRPr="00426603">
        <w:t>950 Fax. +4</w:t>
      </w:r>
      <w:r w:rsidRPr="00426603">
        <w:rPr>
          <w:lang w:val="en"/>
        </w:rPr>
        <w:t>.</w:t>
      </w:r>
      <w:r w:rsidRPr="00426603">
        <w:t>0259</w:t>
      </w:r>
      <w:r w:rsidRPr="00426603">
        <w:rPr>
          <w:lang w:val="en"/>
        </w:rPr>
        <w:t>.</w:t>
      </w:r>
      <w:r w:rsidRPr="00426603">
        <w:t>415</w:t>
      </w:r>
      <w:r w:rsidRPr="00426603">
        <w:rPr>
          <w:lang w:val="en"/>
        </w:rPr>
        <w:t>.</w:t>
      </w:r>
      <w:r w:rsidRPr="00426603">
        <w:t>947</w:t>
      </w:r>
    </w:p>
    <w:p w:rsidR="00031A49" w:rsidRPr="00426603" w:rsidRDefault="00031A49" w:rsidP="003C6EF7">
      <w:pPr>
        <w:pStyle w:val="Header"/>
        <w:jc w:val="center"/>
      </w:pPr>
      <w:r w:rsidRPr="00426603">
        <w:t>e-mail: primaria.santandrei@gmail.com</w:t>
      </w:r>
    </w:p>
    <w:p w:rsidR="00031A49" w:rsidRPr="00426603" w:rsidRDefault="00031A49" w:rsidP="003C6EF7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</w:pPr>
      <w:r w:rsidRPr="00426603">
        <w:t>web: primariasantandrei.ro</w:t>
      </w:r>
    </w:p>
    <w:p w:rsidR="001E1EFC" w:rsidRPr="00426603" w:rsidRDefault="00426603" w:rsidP="003C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6603">
        <w:rPr>
          <w:rFonts w:ascii="Times New Roman" w:hAnsi="Times New Roman" w:cs="Times New Roman"/>
          <w:b/>
          <w:sz w:val="24"/>
          <w:szCs w:val="24"/>
        </w:rPr>
        <w:t>Avizat pentru legalitate</w:t>
      </w:r>
    </w:p>
    <w:p w:rsidR="00426603" w:rsidRPr="00426603" w:rsidRDefault="00426603" w:rsidP="003C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6603">
        <w:rPr>
          <w:rFonts w:ascii="Times New Roman" w:hAnsi="Times New Roman" w:cs="Times New Roman"/>
          <w:b/>
          <w:sz w:val="24"/>
          <w:szCs w:val="24"/>
        </w:rPr>
        <w:t>SECRETAR GENERAL</w:t>
      </w:r>
    </w:p>
    <w:p w:rsidR="00426603" w:rsidRPr="00426603" w:rsidRDefault="00426603" w:rsidP="003C6E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6603">
        <w:rPr>
          <w:rFonts w:ascii="Times New Roman" w:hAnsi="Times New Roman" w:cs="Times New Roman"/>
          <w:b/>
          <w:sz w:val="24"/>
          <w:szCs w:val="24"/>
        </w:rPr>
        <w:t>Dorina ILEA</w:t>
      </w:r>
    </w:p>
    <w:p w:rsidR="005070A0" w:rsidRPr="00426603" w:rsidRDefault="005070A0" w:rsidP="003C6EF7">
      <w:pPr>
        <w:pStyle w:val="Heading1"/>
        <w:widowControl/>
        <w:ind w:left="-720"/>
        <w:jc w:val="center"/>
        <w:rPr>
          <w:b/>
          <w:sz w:val="24"/>
          <w:szCs w:val="24"/>
        </w:rPr>
      </w:pPr>
      <w:r w:rsidRPr="00426603">
        <w:rPr>
          <w:b/>
          <w:sz w:val="24"/>
          <w:szCs w:val="24"/>
        </w:rPr>
        <w:t>PROIECT</w:t>
      </w:r>
    </w:p>
    <w:p w:rsidR="005070A0" w:rsidRPr="00426603" w:rsidRDefault="005070A0" w:rsidP="003C6EF7">
      <w:pPr>
        <w:pStyle w:val="Heading1"/>
        <w:widowControl/>
        <w:ind w:left="-720"/>
        <w:jc w:val="center"/>
        <w:rPr>
          <w:sz w:val="24"/>
          <w:szCs w:val="24"/>
          <w:lang w:val="en-US"/>
        </w:rPr>
      </w:pPr>
      <w:r w:rsidRPr="00426603">
        <w:rPr>
          <w:b/>
          <w:bCs/>
          <w:sz w:val="24"/>
          <w:szCs w:val="24"/>
        </w:rPr>
        <w:t>HOTĂRÂRE Nr</w:t>
      </w:r>
      <w:r w:rsidRPr="00426603">
        <w:rPr>
          <w:sz w:val="24"/>
          <w:szCs w:val="24"/>
        </w:rPr>
        <w:t>.</w:t>
      </w:r>
      <w:r w:rsidRPr="00426603">
        <w:rPr>
          <w:sz w:val="24"/>
          <w:szCs w:val="24"/>
          <w:lang w:val="en-US"/>
        </w:rPr>
        <w:t xml:space="preserve"> </w:t>
      </w:r>
      <w:r w:rsidRPr="00426603">
        <w:rPr>
          <w:b/>
          <w:sz w:val="24"/>
          <w:szCs w:val="24"/>
          <w:lang w:val="en-US"/>
        </w:rPr>
        <w:t>___</w:t>
      </w:r>
    </w:p>
    <w:p w:rsidR="005070A0" w:rsidRDefault="005070A0" w:rsidP="003C6EF7">
      <w:pPr>
        <w:pStyle w:val="Heading1"/>
        <w:widowControl/>
        <w:ind w:left="-720"/>
        <w:jc w:val="center"/>
        <w:rPr>
          <w:b/>
          <w:sz w:val="24"/>
          <w:szCs w:val="24"/>
          <w:lang w:val="en-US"/>
        </w:rPr>
      </w:pPr>
      <w:r w:rsidRPr="00426603">
        <w:rPr>
          <w:b/>
          <w:sz w:val="24"/>
          <w:szCs w:val="24"/>
        </w:rPr>
        <w:t xml:space="preserve">din </w:t>
      </w:r>
      <w:r w:rsidR="004572DE">
        <w:rPr>
          <w:b/>
          <w:sz w:val="24"/>
          <w:szCs w:val="24"/>
        </w:rPr>
        <w:t>__decembrie</w:t>
      </w:r>
      <w:r w:rsidR="00426603" w:rsidRPr="00426603">
        <w:rPr>
          <w:b/>
          <w:sz w:val="24"/>
          <w:szCs w:val="24"/>
          <w:lang w:val="en-US"/>
        </w:rPr>
        <w:t xml:space="preserve"> 2020</w:t>
      </w:r>
    </w:p>
    <w:p w:rsidR="003C6EF7" w:rsidRPr="003C6EF7" w:rsidRDefault="003C6EF7" w:rsidP="003C6EF7">
      <w:pPr>
        <w:spacing w:line="240" w:lineRule="auto"/>
        <w:rPr>
          <w:lang w:val="en-US" w:eastAsia="zh-CN"/>
        </w:rPr>
      </w:pPr>
    </w:p>
    <w:p w:rsidR="004F330D" w:rsidRPr="004F330D" w:rsidRDefault="004F330D" w:rsidP="004F330D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privind</w:t>
      </w:r>
      <w:proofErr w:type="spellEnd"/>
      <w:proofErr w:type="gram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aderarea</w:t>
      </w:r>
      <w:proofErr w:type="spell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comunei</w:t>
      </w:r>
      <w:proofErr w:type="spell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S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>â</w:t>
      </w:r>
      <w:proofErr w:type="spell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ntandrei</w:t>
      </w:r>
      <w:proofErr w:type="spellEnd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Asociaț</w:t>
      </w:r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ia</w:t>
      </w:r>
      <w:proofErr w:type="spell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Dezvoltare</w:t>
      </w:r>
      <w:proofErr w:type="spell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Intercomunitar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ă</w:t>
      </w:r>
      <w:proofErr w:type="spell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utilitate</w:t>
      </w:r>
      <w:proofErr w:type="spell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public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ă</w:t>
      </w:r>
      <w:proofErr w:type="spellEnd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S</w:t>
      </w:r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>erviciul</w:t>
      </w:r>
      <w:proofErr w:type="spellEnd"/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public</w:t>
      </w:r>
      <w:r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 </w:t>
      </w:r>
      <w:r w:rsidRPr="004F330D">
        <w:rPr>
          <w:rFonts w:ascii="Times New Roman" w:eastAsia="TimesNewRomanPS-BoldMT" w:hAnsi="Times New Roman" w:cs="Times New Roman"/>
          <w:b/>
          <w:bCs/>
          <w:sz w:val="24"/>
          <w:szCs w:val="24"/>
          <w:lang w:val="fr-FR"/>
        </w:rPr>
        <w:t xml:space="preserve">de transport local </w:t>
      </w:r>
      <w:r w:rsidRPr="004F330D">
        <w:rPr>
          <w:rFonts w:ascii="Times New Roman" w:hAnsi="Times New Roman" w:cs="Times New Roman"/>
          <w:b/>
          <w:i/>
          <w:sz w:val="24"/>
          <w:szCs w:val="24"/>
        </w:rPr>
        <w:t>”TRANSREGIO”</w:t>
      </w:r>
    </w:p>
    <w:p w:rsidR="005070A0" w:rsidRPr="00426603" w:rsidRDefault="005070A0" w:rsidP="003C6EF7">
      <w:pPr>
        <w:spacing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5070A0" w:rsidRPr="00426603" w:rsidRDefault="004F330D" w:rsidP="003E39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Grupul de consilieri locali ai Alianței USR-PLUS din cadrul Consiliului Local al comunei Sântandrei, </w:t>
      </w:r>
      <w:r w:rsidR="005070A0" w:rsidRPr="00426603">
        <w:rPr>
          <w:rFonts w:ascii="Times New Roman" w:hAnsi="Times New Roman" w:cs="Times New Roman"/>
          <w:sz w:val="24"/>
          <w:szCs w:val="24"/>
        </w:rPr>
        <w:t>județul Bihor,</w:t>
      </w:r>
    </w:p>
    <w:p w:rsidR="004572DE" w:rsidRPr="004A373C" w:rsidRDefault="00626BEA" w:rsidP="003E39D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</w:t>
      </w:r>
      <w:r w:rsidR="004572DE">
        <w:rPr>
          <w:rFonts w:ascii="Times New Roman" w:hAnsi="Times New Roman" w:cs="Times New Roman"/>
          <w:sz w:val="24"/>
          <w:szCs w:val="24"/>
        </w:rPr>
        <w:t xml:space="preserve"> </w:t>
      </w:r>
      <w:r w:rsidR="004572DE" w:rsidRPr="00327D08">
        <w:rPr>
          <w:rFonts w:ascii="Times New Roman" w:hAnsi="Times New Roman" w:cs="Times New Roman"/>
          <w:sz w:val="24"/>
          <w:szCs w:val="24"/>
        </w:rPr>
        <w:t>referatul de aprobare</w:t>
      </w:r>
      <w:r w:rsidR="004572DE">
        <w:rPr>
          <w:rFonts w:ascii="Times New Roman" w:hAnsi="Times New Roman" w:cs="Times New Roman"/>
          <w:sz w:val="24"/>
          <w:szCs w:val="24"/>
        </w:rPr>
        <w:t xml:space="preserve"> al </w:t>
      </w:r>
      <w:r w:rsidR="004F330D">
        <w:rPr>
          <w:rFonts w:ascii="Times New Roman" w:hAnsi="Times New Roman" w:cs="Times New Roman"/>
          <w:sz w:val="24"/>
          <w:szCs w:val="24"/>
        </w:rPr>
        <w:t xml:space="preserve">Grupul de consilieri locali ai Alianței USR-PLUS </w:t>
      </w:r>
      <w:r w:rsidR="004572DE">
        <w:rPr>
          <w:rFonts w:ascii="Times New Roman" w:hAnsi="Times New Roman" w:cs="Times New Roman"/>
          <w:sz w:val="24"/>
          <w:szCs w:val="24"/>
        </w:rPr>
        <w:t>nr</w:t>
      </w:r>
      <w:r w:rsidR="004572DE" w:rsidRPr="004A373C">
        <w:rPr>
          <w:rFonts w:ascii="Times New Roman" w:hAnsi="Times New Roman" w:cs="Times New Roman"/>
          <w:sz w:val="24"/>
          <w:szCs w:val="24"/>
        </w:rPr>
        <w:t xml:space="preserve">. </w:t>
      </w:r>
      <w:r w:rsidR="00B36030">
        <w:rPr>
          <w:rFonts w:ascii="Times New Roman" w:hAnsi="Times New Roman" w:cs="Times New Roman"/>
          <w:sz w:val="24"/>
          <w:szCs w:val="24"/>
        </w:rPr>
        <w:t>14543</w:t>
      </w:r>
      <w:r w:rsidR="004A373C" w:rsidRPr="004A373C">
        <w:rPr>
          <w:rFonts w:ascii="Times New Roman" w:hAnsi="Times New Roman" w:cs="Times New Roman"/>
          <w:sz w:val="24"/>
          <w:szCs w:val="24"/>
        </w:rPr>
        <w:t>/</w:t>
      </w:r>
      <w:r w:rsidR="00B36030">
        <w:rPr>
          <w:rFonts w:ascii="Times New Roman" w:hAnsi="Times New Roman" w:cs="Times New Roman"/>
          <w:sz w:val="24"/>
          <w:szCs w:val="24"/>
        </w:rPr>
        <w:t>22</w:t>
      </w:r>
      <w:r w:rsidR="004A373C" w:rsidRPr="004A373C">
        <w:rPr>
          <w:rFonts w:ascii="Times New Roman" w:hAnsi="Times New Roman" w:cs="Times New Roman"/>
          <w:sz w:val="24"/>
          <w:szCs w:val="24"/>
        </w:rPr>
        <w:t>.12.2020</w:t>
      </w:r>
      <w:r>
        <w:rPr>
          <w:rFonts w:ascii="Times New Roman" w:hAnsi="Times New Roman" w:cs="Times New Roman"/>
          <w:sz w:val="24"/>
          <w:szCs w:val="24"/>
        </w:rPr>
        <w:t>, în calitate de inițiator</w:t>
      </w:r>
      <w:r w:rsidR="007432C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432C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7432C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572DE" w:rsidRPr="00327D08" w:rsidRDefault="007432CB" w:rsidP="003C6EF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572DE">
        <w:rPr>
          <w:rFonts w:ascii="Times New Roman" w:hAnsi="Times New Roman" w:cs="Times New Roman"/>
          <w:sz w:val="24"/>
          <w:szCs w:val="24"/>
        </w:rPr>
        <w:t xml:space="preserve"> a</w:t>
      </w:r>
      <w:r w:rsidR="004572DE" w:rsidRPr="006C11FB">
        <w:rPr>
          <w:rFonts w:ascii="Times New Roman" w:hAnsi="Times New Roman" w:cs="Times New Roman"/>
          <w:sz w:val="24"/>
          <w:szCs w:val="24"/>
          <w:lang w:eastAsia="ro-RO"/>
        </w:rPr>
        <w:t>vizul consultativ</w:t>
      </w:r>
      <w:r w:rsidR="004572DE">
        <w:rPr>
          <w:rFonts w:ascii="Times New Roman" w:hAnsi="Times New Roman" w:cs="Times New Roman"/>
          <w:sz w:val="24"/>
          <w:szCs w:val="24"/>
          <w:lang w:eastAsia="ro-RO"/>
        </w:rPr>
        <w:t xml:space="preserve"> al </w:t>
      </w:r>
      <w:r w:rsidR="00C754D6">
        <w:rPr>
          <w:rFonts w:ascii="Times New Roman" w:hAnsi="Times New Roman" w:cs="Times New Roman"/>
          <w:sz w:val="24"/>
          <w:szCs w:val="24"/>
          <w:lang w:eastAsia="ro-RO"/>
        </w:rPr>
        <w:t>comisiei de specialitate din cadrul Consiliului Local Sântandrei</w:t>
      </w:r>
      <w:r w:rsidR="004572DE">
        <w:rPr>
          <w:rFonts w:ascii="Times New Roman" w:hAnsi="Times New Roman" w:cs="Times New Roman"/>
          <w:sz w:val="24"/>
          <w:szCs w:val="24"/>
          <w:lang w:eastAsia="ro-RO"/>
        </w:rPr>
        <w:t>;</w:t>
      </w:r>
    </w:p>
    <w:p w:rsidR="00892B5E" w:rsidRPr="00BA7645" w:rsidRDefault="005070A0" w:rsidP="003E39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7645">
        <w:rPr>
          <w:rFonts w:ascii="Times New Roman" w:hAnsi="Times New Roman" w:cs="Times New Roman"/>
          <w:sz w:val="24"/>
          <w:szCs w:val="24"/>
        </w:rPr>
        <w:t>Ţinând cont de prevederile</w:t>
      </w:r>
      <w:r w:rsidR="00892B5E" w:rsidRPr="00BA7645">
        <w:rPr>
          <w:rFonts w:ascii="Times New Roman" w:hAnsi="Times New Roman" w:cs="Times New Roman"/>
          <w:sz w:val="24"/>
          <w:szCs w:val="24"/>
        </w:rPr>
        <w:t>:</w:t>
      </w:r>
    </w:p>
    <w:p w:rsidR="003E39DD" w:rsidRDefault="00892B5E" w:rsidP="003E39DD">
      <w:pPr>
        <w:pStyle w:val="NormalWeb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851"/>
        <w:jc w:val="both"/>
      </w:pPr>
      <w:r w:rsidRPr="00BA7645">
        <w:t>art. 1, alin. 2 lit. h), art. 3</w:t>
      </w:r>
      <w:r>
        <w:t xml:space="preserve">, </w:t>
      </w:r>
      <w:r w:rsidRPr="001B7546">
        <w:t>art. 6, art. 8, art.</w:t>
      </w:r>
      <w:r>
        <w:t xml:space="preserve"> </w:t>
      </w:r>
      <w:r w:rsidRPr="001B7546">
        <w:t>10, art. 28 din Legea nr. 51/2006 privind serviciile comunitare de utilități publice,</w:t>
      </w:r>
      <w:r w:rsidR="003E39DD">
        <w:t xml:space="preserve"> republicată, cu modificările și completările ulterioare;</w:t>
      </w:r>
    </w:p>
    <w:p w:rsidR="003E39DD" w:rsidRDefault="00892B5E" w:rsidP="003E39DD">
      <w:pPr>
        <w:pStyle w:val="NormalWeb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851"/>
        <w:jc w:val="both"/>
      </w:pPr>
      <w:r w:rsidRPr="001B7546">
        <w:t>art. 1, art.</w:t>
      </w:r>
      <w:r w:rsidR="003E39DD">
        <w:t xml:space="preserve"> </w:t>
      </w:r>
      <w:r w:rsidRPr="001B7546">
        <w:t>17 și art.</w:t>
      </w:r>
      <w:r w:rsidR="003E39DD">
        <w:t xml:space="preserve"> </w:t>
      </w:r>
      <w:r w:rsidRPr="001B7546">
        <w:t xml:space="preserve">18 din Legea nr. 92/2007 </w:t>
      </w:r>
      <w:r w:rsidR="003E39DD">
        <w:t>a serviciilor publice de transport persoane în unităţile administrativ-teritoriale, republicată, cu modificările și completările ulterioare;</w:t>
      </w:r>
    </w:p>
    <w:p w:rsidR="00BA7645" w:rsidRDefault="00BA7645" w:rsidP="00BA7645">
      <w:pPr>
        <w:pStyle w:val="NormalWeb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851"/>
        <w:jc w:val="both"/>
      </w:pPr>
      <w:r w:rsidRPr="00BA7645">
        <w:t xml:space="preserve">H.G. nr. 855 din 13 august 2008 (*actualizată*) </w:t>
      </w:r>
      <w:r>
        <w:t>pentru aprobarea actului constitutiv-cadru şi a statutului-cadru ale asociaţiilor de dezvoltare intercomunitară cu obiect de activitate serviciile de utilităţi publice;</w:t>
      </w:r>
    </w:p>
    <w:p w:rsidR="00BA7645" w:rsidRDefault="00BA7645" w:rsidP="00BA7645">
      <w:pPr>
        <w:pStyle w:val="NormalWeb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851"/>
        <w:jc w:val="both"/>
      </w:pPr>
      <w:r>
        <w:t>Legii nr. 24/2000 privind normele de tehnică legislativă la elaborarea actelor normative, republicată, cu modificările și completările ulterioare;</w:t>
      </w:r>
    </w:p>
    <w:p w:rsidR="00BA7645" w:rsidRDefault="00BA7645" w:rsidP="00BA7645">
      <w:pPr>
        <w:pStyle w:val="NormalWeb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851"/>
        <w:jc w:val="both"/>
      </w:pPr>
      <w:r w:rsidRPr="001B7546">
        <w:t>Legii nr. 52/2003</w:t>
      </w:r>
      <w:r w:rsidRPr="003E39DD">
        <w:t xml:space="preserve"> </w:t>
      </w:r>
      <w:r w:rsidRPr="001B7546">
        <w:t xml:space="preserve">privind transparența decizională </w:t>
      </w:r>
      <w:r>
        <w:t>î</w:t>
      </w:r>
      <w:r w:rsidRPr="001B7546">
        <w:t>n administrația publică locală, republicată cu modificările si completările ulterioare</w:t>
      </w:r>
      <w:r>
        <w:t>;</w:t>
      </w:r>
    </w:p>
    <w:p w:rsidR="00C745F3" w:rsidRPr="00C745F3" w:rsidRDefault="00C745F3" w:rsidP="00C745F3">
      <w:pPr>
        <w:pStyle w:val="NormalWeb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851"/>
        <w:jc w:val="both"/>
      </w:pPr>
      <w:r w:rsidRPr="00C745F3">
        <w:t>art. 89, alin. (1)-(3) din Ordonanţa de urgenţă a Guvernului nr. 57 din 3 iulie 2019 privind Codul administrativ, cu modificările și completările ulterioare,</w:t>
      </w:r>
    </w:p>
    <w:p w:rsidR="005070A0" w:rsidRPr="00BA7645" w:rsidRDefault="004572DE" w:rsidP="003C6E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7645">
        <w:rPr>
          <w:rFonts w:ascii="Times New Roman" w:hAnsi="Times New Roman" w:cs="Times New Roman"/>
          <w:sz w:val="24"/>
          <w:szCs w:val="24"/>
        </w:rPr>
        <w:t>În conformitate cu prevederile</w:t>
      </w:r>
      <w:r w:rsidR="005070A0" w:rsidRPr="00BA7645">
        <w:rPr>
          <w:rFonts w:ascii="Times New Roman" w:hAnsi="Times New Roman" w:cs="Times New Roman"/>
          <w:sz w:val="24"/>
          <w:szCs w:val="24"/>
        </w:rPr>
        <w:t xml:space="preserve"> art. 129 alin. (2) lit. d) și ale art. alin. (7) lit. </w:t>
      </w:r>
      <w:r w:rsidR="00BA7645" w:rsidRPr="00BA7645">
        <w:rPr>
          <w:rFonts w:ascii="Times New Roman" w:hAnsi="Times New Roman" w:cs="Times New Roman"/>
          <w:sz w:val="24"/>
          <w:szCs w:val="24"/>
        </w:rPr>
        <w:t>n</w:t>
      </w:r>
      <w:r w:rsidR="005070A0" w:rsidRPr="00BA7645">
        <w:rPr>
          <w:rFonts w:ascii="Times New Roman" w:hAnsi="Times New Roman" w:cs="Times New Roman"/>
          <w:sz w:val="24"/>
          <w:szCs w:val="24"/>
        </w:rPr>
        <w:t xml:space="preserve">) din </w:t>
      </w:r>
      <w:r w:rsidR="005070A0" w:rsidRPr="00BA7645">
        <w:rPr>
          <w:rFonts w:ascii="Times New Roman" w:eastAsia="Calibri" w:hAnsi="Times New Roman" w:cs="Times New Roman"/>
          <w:sz w:val="24"/>
          <w:szCs w:val="24"/>
        </w:rPr>
        <w:t>Ordonanţa de urgenţă a Guvernului nr. 57 din 3 iulie 2019 privind Codul administrativ,</w:t>
      </w:r>
      <w:r w:rsidRPr="00BA7645">
        <w:rPr>
          <w:rFonts w:ascii="Times New Roman" w:eastAsia="Calibri" w:hAnsi="Times New Roman" w:cs="Times New Roman"/>
          <w:sz w:val="24"/>
          <w:szCs w:val="24"/>
        </w:rPr>
        <w:t xml:space="preserve"> cu modificările și completările ulterioare,</w:t>
      </w:r>
    </w:p>
    <w:p w:rsidR="005070A0" w:rsidRPr="00426603" w:rsidRDefault="005070A0" w:rsidP="003C6EF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6603">
        <w:rPr>
          <w:rFonts w:ascii="Times New Roman" w:hAnsi="Times New Roman" w:cs="Times New Roman"/>
          <w:sz w:val="24"/>
          <w:szCs w:val="24"/>
        </w:rPr>
        <w:t>În temeiul prevederilor art. 136 alin. (</w:t>
      </w:r>
      <w:r w:rsidR="00C745F3">
        <w:rPr>
          <w:rFonts w:ascii="Times New Roman" w:hAnsi="Times New Roman" w:cs="Times New Roman"/>
          <w:sz w:val="24"/>
          <w:szCs w:val="24"/>
        </w:rPr>
        <w:t>1</w:t>
      </w:r>
      <w:r w:rsidRPr="00426603">
        <w:rPr>
          <w:rFonts w:ascii="Times New Roman" w:hAnsi="Times New Roman" w:cs="Times New Roman"/>
          <w:sz w:val="24"/>
          <w:szCs w:val="24"/>
        </w:rPr>
        <w:t xml:space="preserve">) din </w:t>
      </w:r>
      <w:r w:rsidR="004572DE">
        <w:rPr>
          <w:rFonts w:ascii="Times New Roman" w:eastAsia="Calibri" w:hAnsi="Times New Roman" w:cs="Times New Roman"/>
          <w:sz w:val="24"/>
          <w:szCs w:val="24"/>
        </w:rPr>
        <w:t>Ordonanţa</w:t>
      </w:r>
      <w:r w:rsidRPr="00426603">
        <w:rPr>
          <w:rFonts w:ascii="Times New Roman" w:eastAsia="Calibri" w:hAnsi="Times New Roman" w:cs="Times New Roman"/>
          <w:sz w:val="24"/>
          <w:szCs w:val="24"/>
        </w:rPr>
        <w:t xml:space="preserve"> de urgenţă a Guvernului nr. 57 din 3 iulie 2019 privind Codul administrativ, </w:t>
      </w:r>
      <w:r w:rsidR="004572DE">
        <w:rPr>
          <w:rFonts w:ascii="Times New Roman" w:eastAsia="Calibri" w:hAnsi="Times New Roman" w:cs="Times New Roman"/>
          <w:sz w:val="24"/>
          <w:szCs w:val="24"/>
        </w:rPr>
        <w:t xml:space="preserve">cu modificările și completările ulterioare, </w:t>
      </w:r>
      <w:r w:rsidRPr="00426603">
        <w:rPr>
          <w:rFonts w:ascii="Times New Roman" w:hAnsi="Times New Roman" w:cs="Times New Roman"/>
          <w:iCs/>
          <w:sz w:val="24"/>
          <w:szCs w:val="24"/>
        </w:rPr>
        <w:t>inițiază prezentul,</w:t>
      </w:r>
    </w:p>
    <w:p w:rsidR="003C6EF7" w:rsidRDefault="003C6EF7" w:rsidP="003C6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0A0" w:rsidRDefault="005070A0" w:rsidP="003C6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603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3C6EF7" w:rsidRPr="00426603" w:rsidRDefault="003C6EF7" w:rsidP="003C6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5F3" w:rsidRDefault="005070A0" w:rsidP="00C745F3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603">
        <w:rPr>
          <w:rFonts w:ascii="Times New Roman" w:hAnsi="Times New Roman" w:cs="Times New Roman"/>
          <w:b/>
          <w:sz w:val="24"/>
          <w:szCs w:val="24"/>
        </w:rPr>
        <w:t xml:space="preserve">Art.1. </w:t>
      </w:r>
      <w:r w:rsidRPr="00C745F3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C745F3" w:rsidRPr="00C745F3">
        <w:rPr>
          <w:rFonts w:ascii="Times New Roman" w:hAnsi="Times New Roman" w:cs="Times New Roman"/>
          <w:sz w:val="24"/>
          <w:szCs w:val="24"/>
        </w:rPr>
        <w:t>aderarea comunei Sântandrei</w:t>
      </w:r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>Asociația</w:t>
      </w:r>
      <w:proofErr w:type="spellEnd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>Dezvoltare</w:t>
      </w:r>
      <w:proofErr w:type="spellEnd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>Intercomunitară</w:t>
      </w:r>
      <w:proofErr w:type="spellEnd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>utilitate</w:t>
      </w:r>
      <w:proofErr w:type="spellEnd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>publică</w:t>
      </w:r>
      <w:proofErr w:type="spellEnd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>pentru</w:t>
      </w:r>
      <w:proofErr w:type="spellEnd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>serviciul</w:t>
      </w:r>
      <w:proofErr w:type="spellEnd"/>
      <w:r w:rsidR="00C745F3" w:rsidRPr="00C745F3">
        <w:rPr>
          <w:rFonts w:ascii="Times New Roman" w:eastAsia="TimesNewRomanPS-BoldMT" w:hAnsi="Times New Roman" w:cs="Times New Roman"/>
          <w:bCs/>
          <w:sz w:val="24"/>
          <w:szCs w:val="24"/>
          <w:lang w:val="fr-FR"/>
        </w:rPr>
        <w:t xml:space="preserve"> public de transport local </w:t>
      </w:r>
      <w:r w:rsidR="00C745F3" w:rsidRPr="00C745F3">
        <w:rPr>
          <w:rFonts w:ascii="Times New Roman" w:hAnsi="Times New Roman" w:cs="Times New Roman"/>
          <w:i/>
          <w:sz w:val="24"/>
          <w:szCs w:val="24"/>
        </w:rPr>
        <w:t>”TRANSREGIO”.</w:t>
      </w:r>
    </w:p>
    <w:p w:rsidR="00C745F3" w:rsidRPr="00C745F3" w:rsidRDefault="00C745F3" w:rsidP="00C745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45F3">
        <w:rPr>
          <w:rFonts w:ascii="Times New Roman" w:hAnsi="Times New Roman" w:cs="Times New Roman"/>
          <w:b/>
          <w:sz w:val="24"/>
          <w:szCs w:val="24"/>
        </w:rPr>
        <w:t>Art.2.</w:t>
      </w:r>
      <w:r w:rsidRPr="00C745F3">
        <w:rPr>
          <w:rFonts w:ascii="Times New Roman" w:hAnsi="Times New Roman" w:cs="Times New Roman"/>
          <w:sz w:val="24"/>
          <w:szCs w:val="24"/>
        </w:rPr>
        <w:t xml:space="preserve"> Aprobarea de c</w:t>
      </w:r>
      <w:r w:rsidR="00816375">
        <w:rPr>
          <w:rFonts w:ascii="Times New Roman" w:hAnsi="Times New Roman" w:cs="Times New Roman"/>
          <w:sz w:val="24"/>
          <w:szCs w:val="24"/>
        </w:rPr>
        <w:t>ă</w:t>
      </w:r>
      <w:bookmarkStart w:id="0" w:name="_GoBack"/>
      <w:bookmarkEnd w:id="0"/>
      <w:r w:rsidRPr="00C745F3">
        <w:rPr>
          <w:rFonts w:ascii="Times New Roman" w:hAnsi="Times New Roman" w:cs="Times New Roman"/>
          <w:sz w:val="24"/>
          <w:szCs w:val="24"/>
        </w:rPr>
        <w:t>tre Consiliul Local al comunei Sântandrei a documentelor constituitive ale Asociaţiei de Dezvoltare Intercomunitară ”TRANSREGIO”, se va realiza în baza unei hotărâri ulterioare.</w:t>
      </w:r>
    </w:p>
    <w:p w:rsidR="00C745F3" w:rsidRPr="00C745F3" w:rsidRDefault="00C745F3" w:rsidP="00C745F3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5F3">
        <w:rPr>
          <w:rFonts w:ascii="Times New Roman" w:hAnsi="Times New Roman" w:cs="Times New Roman"/>
          <w:b/>
          <w:sz w:val="24"/>
          <w:szCs w:val="24"/>
        </w:rPr>
        <w:lastRenderedPageBreak/>
        <w:t>Art.3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7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45F3">
        <w:rPr>
          <w:rFonts w:ascii="Times New Roman" w:hAnsi="Times New Roman" w:cs="Times New Roman"/>
          <w:sz w:val="24"/>
          <w:szCs w:val="24"/>
        </w:rPr>
        <w:t>Prestarea serviciului de transport public prin curse regulate pe traseul Oradea-Sântandrei-Palota-Oradea se va executa după expirarea actualului program de transport județean, pe baza contractului de delegare atribuit de Asociaţia de Dezvoltare Intercomunitară ”TRANSREGIO”.</w:t>
      </w:r>
      <w:r w:rsidRPr="00C745F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745F3" w:rsidRPr="00C745F3" w:rsidRDefault="00C745F3" w:rsidP="00C745F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45F3">
        <w:rPr>
          <w:rFonts w:ascii="Times New Roman" w:hAnsi="Times New Roman" w:cs="Times New Roman"/>
          <w:b/>
          <w:sz w:val="24"/>
          <w:szCs w:val="24"/>
        </w:rPr>
        <w:t xml:space="preserve">Art.4. </w:t>
      </w:r>
      <w:r w:rsidRPr="00C745F3">
        <w:rPr>
          <w:rFonts w:ascii="Times New Roman" w:hAnsi="Times New Roman" w:cs="Times New Roman"/>
          <w:sz w:val="24"/>
          <w:szCs w:val="24"/>
        </w:rPr>
        <w:t>Cu ducerea la îndeplinire a prezentei hotărâri se încredințează Primarul comunei Sântandrei.</w:t>
      </w:r>
    </w:p>
    <w:p w:rsidR="005070A0" w:rsidRPr="00426603" w:rsidRDefault="005070A0" w:rsidP="003C6EF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6603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C745F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266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6603">
        <w:rPr>
          <w:rFonts w:ascii="Times New Roman" w:hAnsi="Times New Roman" w:cs="Times New Roman"/>
          <w:bCs/>
          <w:sz w:val="24"/>
          <w:szCs w:val="24"/>
        </w:rPr>
        <w:t>Prezenta se comunică cu:</w:t>
      </w:r>
      <w:r w:rsidRPr="004266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70A0" w:rsidRPr="00426603" w:rsidRDefault="005070A0" w:rsidP="003C6EF7">
      <w:pPr>
        <w:pStyle w:val="BodyText"/>
        <w:widowControl/>
        <w:spacing w:after="0"/>
        <w:ind w:left="720"/>
        <w:rPr>
          <w:szCs w:val="24"/>
        </w:rPr>
      </w:pPr>
      <w:r w:rsidRPr="00426603">
        <w:rPr>
          <w:szCs w:val="24"/>
        </w:rPr>
        <w:t>-</w:t>
      </w:r>
      <w:r w:rsidRPr="00426603">
        <w:rPr>
          <w:szCs w:val="24"/>
          <w:lang w:val="en-US"/>
        </w:rPr>
        <w:t xml:space="preserve"> </w:t>
      </w:r>
      <w:r w:rsidRPr="00426603">
        <w:rPr>
          <w:szCs w:val="24"/>
        </w:rPr>
        <w:t xml:space="preserve">Instituţia Prefectului </w:t>
      </w:r>
      <w:r w:rsidR="00590282">
        <w:rPr>
          <w:szCs w:val="24"/>
        </w:rPr>
        <w:t xml:space="preserve">- </w:t>
      </w:r>
      <w:r w:rsidRPr="00426603">
        <w:rPr>
          <w:szCs w:val="24"/>
        </w:rPr>
        <w:t>Judeţul</w:t>
      </w:r>
      <w:r w:rsidR="00590282">
        <w:rPr>
          <w:szCs w:val="24"/>
        </w:rPr>
        <w:t xml:space="preserve"> Bihor</w:t>
      </w:r>
    </w:p>
    <w:p w:rsidR="005070A0" w:rsidRDefault="00590282" w:rsidP="003C6EF7">
      <w:pPr>
        <w:pStyle w:val="BodyText"/>
        <w:widowControl/>
        <w:spacing w:after="0"/>
        <w:ind w:left="720"/>
        <w:rPr>
          <w:szCs w:val="24"/>
        </w:rPr>
      </w:pPr>
      <w:r>
        <w:rPr>
          <w:szCs w:val="24"/>
        </w:rPr>
        <w:t>- Primarul Comunei Sântandrei</w:t>
      </w:r>
    </w:p>
    <w:p w:rsidR="00C745F3" w:rsidRPr="00C745F3" w:rsidRDefault="00C745F3" w:rsidP="00C745F3">
      <w:pPr>
        <w:pStyle w:val="ListParagraph"/>
        <w:numPr>
          <w:ilvl w:val="0"/>
          <w:numId w:val="5"/>
        </w:numPr>
        <w:tabs>
          <w:tab w:val="left" w:pos="851"/>
        </w:tabs>
        <w:spacing w:line="240" w:lineRule="auto"/>
        <w:ind w:left="709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</w:pPr>
      <w:r w:rsidRPr="00C745F3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>Consiliul Județ</w:t>
      </w:r>
      <w:r w:rsidR="00C754D6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>e</w:t>
      </w:r>
      <w:r w:rsidRPr="00C745F3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>an Bihor</w:t>
      </w:r>
    </w:p>
    <w:p w:rsidR="00C745F3" w:rsidRPr="00103444" w:rsidRDefault="00C745F3" w:rsidP="00C745F3">
      <w:pPr>
        <w:pStyle w:val="ListParagraph"/>
        <w:numPr>
          <w:ilvl w:val="0"/>
          <w:numId w:val="5"/>
        </w:numPr>
        <w:tabs>
          <w:tab w:val="left" w:pos="851"/>
        </w:tabs>
        <w:ind w:left="709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</w:pPr>
      <w:r w:rsidRPr="00103444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>Asociaţia de Dezvoltare Intercomunitară ”TRANSREGIO”</w:t>
      </w:r>
    </w:p>
    <w:p w:rsidR="005070A0" w:rsidRPr="00103444" w:rsidRDefault="00C745F3" w:rsidP="00C745F3">
      <w:pPr>
        <w:pStyle w:val="ListParagraph"/>
        <w:numPr>
          <w:ilvl w:val="0"/>
          <w:numId w:val="5"/>
        </w:numPr>
        <w:tabs>
          <w:tab w:val="left" w:pos="851"/>
        </w:tabs>
        <w:spacing w:after="0"/>
        <w:ind w:left="720" w:firstLine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</w:pPr>
      <w:r w:rsidRPr="00103444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>A.D.I Zona Metropolitan</w:t>
      </w:r>
      <w:r w:rsidR="00C754D6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>ă</w:t>
      </w:r>
      <w:r w:rsidRPr="00103444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 xml:space="preserve"> Oradea</w:t>
      </w:r>
      <w:r w:rsidR="005070A0" w:rsidRPr="00103444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 xml:space="preserve"> </w:t>
      </w:r>
    </w:p>
    <w:p w:rsidR="00103444" w:rsidRDefault="005070A0" w:rsidP="003C6EF7">
      <w:pPr>
        <w:pStyle w:val="BodyText"/>
        <w:widowControl/>
        <w:spacing w:after="0"/>
        <w:ind w:firstLine="708"/>
        <w:rPr>
          <w:szCs w:val="24"/>
        </w:rPr>
      </w:pPr>
      <w:r w:rsidRPr="00426603">
        <w:rPr>
          <w:szCs w:val="24"/>
        </w:rPr>
        <w:t>- Dosar special de şedinţă</w:t>
      </w:r>
    </w:p>
    <w:p w:rsidR="00103444" w:rsidRPr="00103444" w:rsidRDefault="00103444" w:rsidP="00103444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</w:pPr>
      <w:r w:rsidRPr="00103444">
        <w:rPr>
          <w:rFonts w:ascii="Times New Roman" w:eastAsia="Times New Roman" w:hAnsi="Times New Roman" w:cs="Times New Roman"/>
          <w:kern w:val="1"/>
          <w:sz w:val="24"/>
          <w:szCs w:val="24"/>
          <w:lang w:eastAsia="ro-RO"/>
        </w:rPr>
        <w:t>- Se afişează pe site-ul www.primariasantandrei.ro</w:t>
      </w:r>
    </w:p>
    <w:p w:rsidR="003C6EF7" w:rsidRDefault="005070A0" w:rsidP="00103444">
      <w:pPr>
        <w:pStyle w:val="BodyText"/>
        <w:widowControl/>
        <w:spacing w:after="0"/>
        <w:ind w:firstLine="708"/>
        <w:rPr>
          <w:b/>
          <w:szCs w:val="24"/>
        </w:rPr>
      </w:pPr>
      <w:r w:rsidRPr="00426603">
        <w:rPr>
          <w:szCs w:val="24"/>
        </w:rPr>
        <w:t xml:space="preserve">                   </w:t>
      </w:r>
      <w:r w:rsidR="004572DE">
        <w:rPr>
          <w:b/>
          <w:szCs w:val="24"/>
        </w:rPr>
        <w:t xml:space="preserve">      </w:t>
      </w:r>
    </w:p>
    <w:p w:rsidR="00590282" w:rsidRPr="004572DE" w:rsidRDefault="004572DE" w:rsidP="003C6EF7">
      <w:pPr>
        <w:pStyle w:val="BodyText"/>
        <w:widowControl/>
        <w:spacing w:after="0"/>
        <w:ind w:left="3540" w:firstLine="708"/>
        <w:rPr>
          <w:b/>
          <w:szCs w:val="24"/>
        </w:rPr>
      </w:pPr>
      <w:r w:rsidRPr="004572DE">
        <w:rPr>
          <w:b/>
          <w:szCs w:val="24"/>
        </w:rPr>
        <w:t>Inițiator,</w:t>
      </w:r>
    </w:p>
    <w:p w:rsidR="00291632" w:rsidRDefault="005070A0" w:rsidP="00103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603">
        <w:rPr>
          <w:rFonts w:ascii="Times New Roman" w:hAnsi="Times New Roman" w:cs="Times New Roman"/>
          <w:sz w:val="24"/>
          <w:szCs w:val="24"/>
        </w:rPr>
        <w:t xml:space="preserve"> </w:t>
      </w:r>
      <w:r w:rsidR="00103444">
        <w:rPr>
          <w:rFonts w:ascii="Times New Roman" w:hAnsi="Times New Roman" w:cs="Times New Roman"/>
          <w:b/>
          <w:sz w:val="24"/>
          <w:szCs w:val="24"/>
        </w:rPr>
        <w:t>Grupul de consilieri locali ai</w:t>
      </w:r>
    </w:p>
    <w:p w:rsidR="00103444" w:rsidRDefault="00103444" w:rsidP="00103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444">
        <w:rPr>
          <w:rFonts w:ascii="Times New Roman" w:hAnsi="Times New Roman" w:cs="Times New Roman"/>
          <w:b/>
          <w:sz w:val="24"/>
          <w:szCs w:val="24"/>
        </w:rPr>
        <w:t xml:space="preserve">Alianței USR-PLUS </w:t>
      </w:r>
    </w:p>
    <w:p w:rsidR="00103444" w:rsidRDefault="00103444" w:rsidP="00103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prin</w:t>
      </w:r>
    </w:p>
    <w:p w:rsidR="00103444" w:rsidRPr="00103444" w:rsidRDefault="00103444" w:rsidP="00103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Ciprian-Mihai Fechetea – lider de grup</w:t>
      </w:r>
    </w:p>
    <w:sectPr w:rsidR="00103444" w:rsidRPr="00103444" w:rsidSect="003C6EF7">
      <w:pgSz w:w="12240" w:h="15840"/>
      <w:pgMar w:top="180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86D"/>
    <w:multiLevelType w:val="hybridMultilevel"/>
    <w:tmpl w:val="8CFAE3E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0E0CD0"/>
    <w:multiLevelType w:val="hybridMultilevel"/>
    <w:tmpl w:val="1926123C"/>
    <w:lvl w:ilvl="0" w:tplc="B95449E4">
      <w:start w:val="1"/>
      <w:numFmt w:val="bullet"/>
      <w:lvlText w:val="-"/>
      <w:lvlJc w:val="left"/>
      <w:pPr>
        <w:ind w:left="10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2E7171CB"/>
    <w:multiLevelType w:val="hybridMultilevel"/>
    <w:tmpl w:val="990844F0"/>
    <w:lvl w:ilvl="0" w:tplc="38708A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D12C6"/>
    <w:multiLevelType w:val="hybridMultilevel"/>
    <w:tmpl w:val="B59E1CCE"/>
    <w:lvl w:ilvl="0" w:tplc="7D44139C">
      <w:start w:val="1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5D902F49"/>
    <w:multiLevelType w:val="hybridMultilevel"/>
    <w:tmpl w:val="90C8C0E4"/>
    <w:lvl w:ilvl="0" w:tplc="92C88A76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08"/>
    <w:rsid w:val="00031A49"/>
    <w:rsid w:val="00103444"/>
    <w:rsid w:val="00117B74"/>
    <w:rsid w:val="001E1EFC"/>
    <w:rsid w:val="00291632"/>
    <w:rsid w:val="002D397E"/>
    <w:rsid w:val="00385A55"/>
    <w:rsid w:val="003C6EF7"/>
    <w:rsid w:val="003E39DD"/>
    <w:rsid w:val="00425BD1"/>
    <w:rsid w:val="00426603"/>
    <w:rsid w:val="004572DE"/>
    <w:rsid w:val="004739E0"/>
    <w:rsid w:val="004A373C"/>
    <w:rsid w:val="004D7713"/>
    <w:rsid w:val="004F330D"/>
    <w:rsid w:val="005070A0"/>
    <w:rsid w:val="00590282"/>
    <w:rsid w:val="00626BEA"/>
    <w:rsid w:val="006B2542"/>
    <w:rsid w:val="007432CB"/>
    <w:rsid w:val="007C4BD1"/>
    <w:rsid w:val="00816375"/>
    <w:rsid w:val="00892B5E"/>
    <w:rsid w:val="008E3708"/>
    <w:rsid w:val="00B10C2B"/>
    <w:rsid w:val="00B36030"/>
    <w:rsid w:val="00B76D6F"/>
    <w:rsid w:val="00BA7645"/>
    <w:rsid w:val="00BC173C"/>
    <w:rsid w:val="00C16252"/>
    <w:rsid w:val="00C745F3"/>
    <w:rsid w:val="00C754D6"/>
    <w:rsid w:val="00CC0108"/>
    <w:rsid w:val="00F94568"/>
    <w:rsid w:val="00F9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173C"/>
    <w:pPr>
      <w:keepNext/>
      <w:widowControl w:val="0"/>
      <w:spacing w:after="0" w:line="240" w:lineRule="auto"/>
      <w:jc w:val="both"/>
      <w:outlineLvl w:val="0"/>
    </w:pPr>
    <w:rPr>
      <w:rFonts w:ascii="Times New Roman" w:eastAsia="SimSun" w:hAnsi="Times New Roman" w:cs="Times New Roman"/>
      <w:kern w:val="2"/>
      <w:sz w:val="28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8E3708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8E3708"/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8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3708"/>
    <w:pPr>
      <w:spacing w:after="120" w:line="480" w:lineRule="auto"/>
    </w:pPr>
    <w:rPr>
      <w:rFonts w:ascii="Times New Roman" w:eastAsia="SimSu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3708"/>
    <w:rPr>
      <w:rFonts w:ascii="Times New Roman" w:eastAsia="SimSun" w:hAnsi="Times New Roman" w:cs="Times New Roman"/>
    </w:rPr>
  </w:style>
  <w:style w:type="paragraph" w:styleId="ListParagraph">
    <w:name w:val="List Paragraph"/>
    <w:basedOn w:val="Normal"/>
    <w:uiPriority w:val="34"/>
    <w:qFormat/>
    <w:rsid w:val="00B10C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C173C"/>
    <w:rPr>
      <w:rFonts w:ascii="Times New Roman" w:eastAsia="SimSun" w:hAnsi="Times New Roman" w:cs="Times New Roman"/>
      <w:kern w:val="2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173C"/>
    <w:pPr>
      <w:keepNext/>
      <w:widowControl w:val="0"/>
      <w:spacing w:after="0" w:line="240" w:lineRule="auto"/>
      <w:jc w:val="both"/>
      <w:outlineLvl w:val="0"/>
    </w:pPr>
    <w:rPr>
      <w:rFonts w:ascii="Times New Roman" w:eastAsia="SimSun" w:hAnsi="Times New Roman" w:cs="Times New Roman"/>
      <w:kern w:val="2"/>
      <w:sz w:val="28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8E3708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8E3708"/>
    <w:rPr>
      <w:rFonts w:ascii="Times New Roman" w:eastAsia="Times New Roman" w:hAnsi="Times New Roman" w:cs="Times New Roman"/>
      <w:kern w:val="1"/>
      <w:sz w:val="24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8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3708"/>
    <w:pPr>
      <w:spacing w:after="120" w:line="480" w:lineRule="auto"/>
    </w:pPr>
    <w:rPr>
      <w:rFonts w:ascii="Times New Roman" w:eastAsia="SimSu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3708"/>
    <w:rPr>
      <w:rFonts w:ascii="Times New Roman" w:eastAsia="SimSun" w:hAnsi="Times New Roman" w:cs="Times New Roman"/>
    </w:rPr>
  </w:style>
  <w:style w:type="paragraph" w:styleId="ListParagraph">
    <w:name w:val="List Paragraph"/>
    <w:basedOn w:val="Normal"/>
    <w:uiPriority w:val="34"/>
    <w:qFormat/>
    <w:rsid w:val="00B10C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C173C"/>
    <w:rPr>
      <w:rFonts w:ascii="Times New Roman" w:eastAsia="SimSun" w:hAnsi="Times New Roman" w:cs="Times New Roman"/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973F-7612-47CA-8AEF-F160A6F4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525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2020-12-17T11:56:00Z</cp:lastPrinted>
  <dcterms:created xsi:type="dcterms:W3CDTF">2020-12-21T19:18:00Z</dcterms:created>
  <dcterms:modified xsi:type="dcterms:W3CDTF">2020-12-28T12:57:00Z</dcterms:modified>
</cp:coreProperties>
</file>