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23" w:rsidRDefault="00703423" w:rsidP="007550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23A9B" w:rsidRDefault="000C3C22" w:rsidP="007550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</w:pPr>
      <w:r w:rsidRPr="00B31D12">
        <w:rPr>
          <w:rFonts w:ascii="Times New Roman" w:eastAsia="Times New Roman" w:hAnsi="Times New Roman" w:cs="Times New Roman"/>
          <w:b/>
          <w:i/>
          <w:sz w:val="28"/>
          <w:szCs w:val="28"/>
        </w:rPr>
        <w:t>Stima</w:t>
      </w:r>
      <w:r w:rsidRPr="00B31D12"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  <w:t>ți locuitori ai comunei Sântandrei,</w:t>
      </w:r>
    </w:p>
    <w:p w:rsidR="00703423" w:rsidRPr="000C3C22" w:rsidRDefault="00703423" w:rsidP="007550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o-RO"/>
        </w:rPr>
      </w:pPr>
    </w:p>
    <w:p w:rsidR="00E23A9B" w:rsidRPr="000C3C22" w:rsidRDefault="009431D7" w:rsidP="00CB4BB4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3C22">
        <w:rPr>
          <w:rFonts w:ascii="Times New Roman" w:hAnsi="Times New Roman" w:cs="Times New Roman"/>
          <w:sz w:val="24"/>
          <w:szCs w:val="24"/>
        </w:rPr>
        <w:t xml:space="preserve">Prin prezenta, vă informăm că </w:t>
      </w:r>
      <w:r w:rsidR="00796837" w:rsidRPr="000C3C22">
        <w:rPr>
          <w:rFonts w:ascii="Times New Roman" w:hAnsi="Times New Roman" w:cs="Times New Roman"/>
          <w:b/>
          <w:sz w:val="24"/>
          <w:szCs w:val="24"/>
          <w:u w:val="single"/>
        </w:rPr>
        <w:t xml:space="preserve">în data de </w:t>
      </w:r>
      <w:r w:rsidR="00E23A9B" w:rsidRPr="000C3C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96837" w:rsidRPr="000C3C22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DF2761">
        <w:rPr>
          <w:rFonts w:ascii="Times New Roman" w:hAnsi="Times New Roman" w:cs="Times New Roman"/>
          <w:b/>
          <w:sz w:val="24"/>
          <w:szCs w:val="24"/>
          <w:u w:val="single"/>
        </w:rPr>
        <w:t xml:space="preserve"> aprilie 2021 în localitatea Sântandrei</w:t>
      </w:r>
      <w:r w:rsidR="00796837" w:rsidRPr="000C3C22">
        <w:rPr>
          <w:rFonts w:ascii="Times New Roman" w:hAnsi="Times New Roman" w:cs="Times New Roman"/>
          <w:b/>
          <w:sz w:val="24"/>
          <w:szCs w:val="24"/>
          <w:u w:val="single"/>
        </w:rPr>
        <w:t xml:space="preserve"> și 13</w:t>
      </w:r>
      <w:r w:rsidR="00E23A9B" w:rsidRPr="000C3C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26BA" w:rsidRPr="000C3C22">
        <w:rPr>
          <w:rFonts w:ascii="Times New Roman" w:hAnsi="Times New Roman" w:cs="Times New Roman"/>
          <w:b/>
          <w:sz w:val="24"/>
          <w:szCs w:val="24"/>
          <w:u w:val="single"/>
        </w:rPr>
        <w:t>aprilie</w:t>
      </w:r>
      <w:r w:rsidR="00E23A9B" w:rsidRPr="000C3C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F2761">
        <w:rPr>
          <w:rFonts w:ascii="Times New Roman" w:hAnsi="Times New Roman" w:cs="Times New Roman"/>
          <w:b/>
          <w:sz w:val="24"/>
          <w:szCs w:val="24"/>
          <w:u w:val="single"/>
        </w:rPr>
        <w:t>în localitatea Palota</w:t>
      </w:r>
      <w:r w:rsidR="00E23A9B" w:rsidRPr="000C3C2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96837" w:rsidRPr="000C3C22">
        <w:rPr>
          <w:rFonts w:ascii="Times New Roman" w:hAnsi="Times New Roman" w:cs="Times New Roman"/>
          <w:b/>
          <w:sz w:val="24"/>
          <w:szCs w:val="24"/>
        </w:rPr>
        <w:t>C</w:t>
      </w:r>
      <w:bookmarkStart w:id="0" w:name="_GoBack"/>
      <w:bookmarkEnd w:id="0"/>
      <w:r w:rsidR="00796837" w:rsidRPr="000C3C22">
        <w:rPr>
          <w:rFonts w:ascii="Times New Roman" w:hAnsi="Times New Roman" w:cs="Times New Roman"/>
          <w:b/>
          <w:sz w:val="24"/>
          <w:szCs w:val="24"/>
        </w:rPr>
        <w:t>OMUNA SÂNTANDREI realizează prin ADP SÂNTANDREI</w:t>
      </w:r>
      <w:r w:rsidR="008C10F8" w:rsidRPr="000C3C22">
        <w:rPr>
          <w:rFonts w:ascii="Times New Roman" w:hAnsi="Times New Roman" w:cs="Times New Roman"/>
          <w:b/>
          <w:sz w:val="24"/>
          <w:szCs w:val="24"/>
        </w:rPr>
        <w:t xml:space="preserve"> acțiune de colectare</w:t>
      </w:r>
      <w:r w:rsidR="00810210" w:rsidRPr="000C3C22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8C10F8" w:rsidRPr="000C3C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0648" w:rsidRPr="000C3C22">
        <w:rPr>
          <w:rFonts w:ascii="Times New Roman" w:hAnsi="Times New Roman" w:cs="Times New Roman"/>
          <w:b/>
          <w:sz w:val="24"/>
          <w:szCs w:val="24"/>
        </w:rPr>
        <w:t>deșeuri</w:t>
      </w:r>
      <w:r w:rsidR="00810210" w:rsidRPr="000C3C22">
        <w:rPr>
          <w:rFonts w:ascii="Times New Roman" w:hAnsi="Times New Roman" w:cs="Times New Roman"/>
          <w:b/>
          <w:sz w:val="24"/>
          <w:szCs w:val="24"/>
        </w:rPr>
        <w:t>lor</w:t>
      </w:r>
      <w:r w:rsidR="00D60648" w:rsidRPr="000C3C22">
        <w:rPr>
          <w:rFonts w:ascii="Times New Roman" w:hAnsi="Times New Roman" w:cs="Times New Roman"/>
          <w:b/>
          <w:sz w:val="24"/>
          <w:szCs w:val="24"/>
        </w:rPr>
        <w:t xml:space="preserve"> de grădină (</w:t>
      </w:r>
      <w:r w:rsidR="008C10F8" w:rsidRPr="000C3C22">
        <w:rPr>
          <w:rFonts w:ascii="Times New Roman" w:hAnsi="Times New Roman" w:cs="Times New Roman"/>
          <w:b/>
          <w:sz w:val="24"/>
          <w:szCs w:val="24"/>
        </w:rPr>
        <w:t>vegetale</w:t>
      </w:r>
      <w:r w:rsidR="00D60648" w:rsidRPr="000C3C22">
        <w:rPr>
          <w:rFonts w:ascii="Times New Roman" w:hAnsi="Times New Roman" w:cs="Times New Roman"/>
          <w:b/>
          <w:sz w:val="24"/>
          <w:szCs w:val="24"/>
        </w:rPr>
        <w:t>)</w:t>
      </w:r>
      <w:r w:rsidR="008C10F8" w:rsidRPr="000C3C2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C3C22" w:rsidRPr="006125A5" w:rsidRDefault="00440DC9" w:rsidP="000C3C22">
      <w:pPr>
        <w:tabs>
          <w:tab w:val="left" w:pos="900"/>
        </w:tabs>
        <w:spacing w:after="0" w:line="240" w:lineRule="auto"/>
        <w:ind w:left="-360" w:firstLine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40DC9">
        <w:rPr>
          <w:rFonts w:ascii="Times New Roman" w:hAnsi="Times New Roman" w:cs="Times New Roman"/>
          <w:b/>
          <w:sz w:val="24"/>
          <w:szCs w:val="24"/>
        </w:rPr>
        <w:t xml:space="preserve">De asemenea, vă reamintim că </w:t>
      </w:r>
      <w:r w:rsidR="000C3C22" w:rsidRPr="00EE708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 fost aprobată posibilitatea ca locuitorii cu domiciliul în comuna Sântrandrei să poată depozita </w:t>
      </w:r>
      <w:r w:rsidR="000C3C22" w:rsidRPr="00EE7089">
        <w:rPr>
          <w:rFonts w:ascii="Times New Roman" w:eastAsia="Times New Roman" w:hAnsi="Times New Roman" w:cs="Times New Roman"/>
          <w:b/>
          <w:sz w:val="24"/>
          <w:szCs w:val="24"/>
        </w:rPr>
        <w:t xml:space="preserve">gratuit deşeuri provenite din gospodării în CENTRUL DE COLECTARE SEPARATĂ  din Oradea, situat pe strada THURZO SANDOR, și strada UZINELOR. </w:t>
      </w:r>
      <w:r w:rsidR="000C3C22">
        <w:rPr>
          <w:rFonts w:ascii="Times New Roman" w:eastAsia="Times New Roman" w:hAnsi="Times New Roman" w:cs="Times New Roman"/>
          <w:b/>
          <w:sz w:val="24"/>
          <w:szCs w:val="24"/>
        </w:rPr>
        <w:t>Primaria Sântandrei va suporta costurile aferente acestei activită</w:t>
      </w:r>
      <w:r w:rsidR="000C3C2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ți.</w:t>
      </w:r>
    </w:p>
    <w:p w:rsidR="000C3C22" w:rsidRPr="00064274" w:rsidRDefault="000C3C22" w:rsidP="000C3C22">
      <w:pPr>
        <w:spacing w:after="0" w:line="240" w:lineRule="auto"/>
        <w:ind w:left="-360" w:firstLine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4274">
        <w:rPr>
          <w:rFonts w:ascii="Times New Roman" w:eastAsia="Times New Roman" w:hAnsi="Times New Roman" w:cs="Times New Roman"/>
          <w:b/>
          <w:sz w:val="24"/>
          <w:szCs w:val="24"/>
        </w:rPr>
        <w:t>Centrul va funcționa zilnic, de luni până sâmbătă</w:t>
      </w:r>
      <w:r w:rsidRPr="00D05F1D">
        <w:rPr>
          <w:rFonts w:ascii="Times New Roman" w:eastAsia="Times New Roman" w:hAnsi="Times New Roman" w:cs="Times New Roman"/>
          <w:sz w:val="24"/>
          <w:szCs w:val="24"/>
        </w:rPr>
        <w:t xml:space="preserve">, cu un program de vară în intervalul </w:t>
      </w:r>
      <w:r w:rsidRPr="00064274">
        <w:rPr>
          <w:rFonts w:ascii="Times New Roman" w:eastAsia="Times New Roman" w:hAnsi="Times New Roman" w:cs="Times New Roman"/>
          <w:b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rtie – octombrie de la ora 8:00–</w:t>
      </w:r>
      <w:r w:rsidRPr="00064274">
        <w:rPr>
          <w:rFonts w:ascii="Times New Roman" w:eastAsia="Times New Roman" w:hAnsi="Times New Roman" w:cs="Times New Roman"/>
          <w:b/>
          <w:sz w:val="24"/>
          <w:szCs w:val="24"/>
        </w:rPr>
        <w:t>20:00</w:t>
      </w:r>
      <w:r w:rsidRPr="00D05F1D">
        <w:rPr>
          <w:rFonts w:ascii="Times New Roman" w:eastAsia="Times New Roman" w:hAnsi="Times New Roman" w:cs="Times New Roman"/>
          <w:sz w:val="24"/>
          <w:szCs w:val="24"/>
        </w:rPr>
        <w:t xml:space="preserve">, iar în perioada de iarnă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noiembrie–</w:t>
      </w:r>
      <w:r w:rsidRPr="00064274">
        <w:rPr>
          <w:rFonts w:ascii="Times New Roman" w:eastAsia="Times New Roman" w:hAnsi="Times New Roman" w:cs="Times New Roman"/>
          <w:b/>
          <w:sz w:val="24"/>
          <w:szCs w:val="24"/>
        </w:rPr>
        <w:t>februarie în intervalul orar 9:00 – 17:00.</w:t>
      </w:r>
    </w:p>
    <w:p w:rsidR="000C3C22" w:rsidRDefault="000C3C22" w:rsidP="000C3C22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FCA">
        <w:rPr>
          <w:rFonts w:ascii="Times New Roman" w:eastAsia="Times New Roman" w:hAnsi="Times New Roman" w:cs="Times New Roman"/>
          <w:b/>
          <w:sz w:val="24"/>
          <w:szCs w:val="24"/>
        </w:rPr>
        <w:t>Preluarea deșeurilor în punctul de colectare se efectuează exclusiv de la persoane fizice,</w:t>
      </w:r>
      <w:r w:rsidRPr="00D05F1D">
        <w:rPr>
          <w:rFonts w:ascii="Times New Roman" w:eastAsia="Times New Roman" w:hAnsi="Times New Roman" w:cs="Times New Roman"/>
          <w:sz w:val="24"/>
          <w:szCs w:val="24"/>
        </w:rPr>
        <w:t xml:space="preserve"> care au domiciliul în </w:t>
      </w:r>
      <w:r>
        <w:rPr>
          <w:rFonts w:ascii="Times New Roman" w:eastAsia="Times New Roman" w:hAnsi="Times New Roman" w:cs="Times New Roman"/>
          <w:sz w:val="24"/>
          <w:szCs w:val="24"/>
        </w:rPr>
        <w:t>Comuna Sântandrei</w:t>
      </w:r>
      <w:r w:rsidRPr="00D05F1D">
        <w:rPr>
          <w:rFonts w:ascii="Times New Roman" w:eastAsia="Times New Roman" w:hAnsi="Times New Roman" w:cs="Times New Roman"/>
          <w:sz w:val="24"/>
          <w:szCs w:val="24"/>
        </w:rPr>
        <w:t>, nu și de la persoanele juridice.</w:t>
      </w:r>
    </w:p>
    <w:p w:rsidR="000C3C22" w:rsidRDefault="000C3C22" w:rsidP="000C3C22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00FD">
        <w:rPr>
          <w:rFonts w:ascii="Times New Roman" w:eastAsia="Times New Roman" w:hAnsi="Times New Roman" w:cs="Times New Roman"/>
          <w:b/>
          <w:sz w:val="24"/>
          <w:szCs w:val="24"/>
        </w:rPr>
        <w:t>Identificarea cetățenilor care vor aduce deșeuri se va face în baza cărții de identitate,</w:t>
      </w:r>
      <w:r w:rsidRPr="00D05F1D">
        <w:rPr>
          <w:rFonts w:ascii="Times New Roman" w:eastAsia="Times New Roman" w:hAnsi="Times New Roman" w:cs="Times New Roman"/>
          <w:sz w:val="24"/>
          <w:szCs w:val="24"/>
        </w:rPr>
        <w:t xml:space="preserve"> iar </w:t>
      </w:r>
      <w:r w:rsidRPr="0056701F">
        <w:rPr>
          <w:rFonts w:ascii="Times New Roman" w:eastAsia="Times New Roman" w:hAnsi="Times New Roman" w:cs="Times New Roman"/>
          <w:b/>
          <w:sz w:val="24"/>
          <w:szCs w:val="24"/>
        </w:rPr>
        <w:t>accesul</w:t>
      </w:r>
      <w:r w:rsidRPr="00D05F1D">
        <w:rPr>
          <w:rFonts w:ascii="Times New Roman" w:eastAsia="Times New Roman" w:hAnsi="Times New Roman" w:cs="Times New Roman"/>
          <w:sz w:val="24"/>
          <w:szCs w:val="24"/>
        </w:rPr>
        <w:t xml:space="preserve"> în cadrul punctului de colectare </w:t>
      </w:r>
      <w:r w:rsidRPr="0056701F">
        <w:rPr>
          <w:rFonts w:ascii="Times New Roman" w:eastAsia="Times New Roman" w:hAnsi="Times New Roman" w:cs="Times New Roman"/>
          <w:b/>
          <w:sz w:val="24"/>
          <w:szCs w:val="24"/>
        </w:rPr>
        <w:t>este permis doar</w:t>
      </w:r>
      <w:r w:rsidRPr="00D05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00FD">
        <w:rPr>
          <w:rFonts w:ascii="Times New Roman" w:eastAsia="Times New Roman" w:hAnsi="Times New Roman" w:cs="Times New Roman"/>
          <w:b/>
          <w:sz w:val="24"/>
          <w:szCs w:val="24"/>
        </w:rPr>
        <w:t>vehiculelor cu sarcină utilă maximă de 1,5 tone.</w:t>
      </w:r>
      <w:r w:rsidRPr="00D05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3C22" w:rsidRDefault="000C3C22" w:rsidP="000C3C22">
      <w:pPr>
        <w:ind w:left="-36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D275EE">
        <w:rPr>
          <w:rFonts w:ascii="Times New Roman" w:hAnsi="Times New Roman" w:cs="Times New Roman"/>
          <w:sz w:val="24"/>
          <w:szCs w:val="24"/>
        </w:rPr>
        <w:t>Tipuri și cantit</w:t>
      </w:r>
      <w:r w:rsidRPr="00D275EE"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D275EE">
        <w:rPr>
          <w:rFonts w:ascii="Times New Roman" w:hAnsi="Times New Roman" w:cs="Times New Roman"/>
          <w:sz w:val="24"/>
          <w:szCs w:val="24"/>
        </w:rPr>
        <w:t>i de deșeuri care pot fi preluate de la un cetățean, de la adresa sa de domiciliu, în punctul de colectare separată a deșeurilor:</w:t>
      </w:r>
    </w:p>
    <w:p w:rsidR="00B567C1" w:rsidRPr="00D275EE" w:rsidRDefault="00B567C1" w:rsidP="000C3C22">
      <w:pPr>
        <w:ind w:left="-360" w:firstLine="106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91" w:type="dxa"/>
        <w:tblInd w:w="817" w:type="dxa"/>
        <w:tblLook w:val="04A0" w:firstRow="1" w:lastRow="0" w:firstColumn="1" w:lastColumn="0" w:noHBand="0" w:noVBand="1"/>
      </w:tblPr>
      <w:tblGrid>
        <w:gridCol w:w="3521"/>
        <w:gridCol w:w="2880"/>
        <w:gridCol w:w="2790"/>
      </w:tblGrid>
      <w:tr w:rsidR="000C3C22" w:rsidRPr="000C3C22" w:rsidTr="003A7D3D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o-RO"/>
              </w:rPr>
              <w:t>Denumire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o-RO"/>
              </w:rPr>
              <w:t>cantitate/zi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o-RO"/>
              </w:rPr>
              <w:t>cantitate/an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Plastic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Hârtie, carton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</w:tr>
      <w:tr w:rsidR="000C3C22" w:rsidRPr="000C3C22" w:rsidTr="003A7D3D">
        <w:trPr>
          <w:trHeight w:val="401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Sticlă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Metal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</w:tr>
      <w:tr w:rsidR="000C3C22" w:rsidRPr="000C3C22" w:rsidTr="003A7D3D">
        <w:trPr>
          <w:trHeight w:val="395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lastRenderedPageBreak/>
              <w:t>Deseuri de grădină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</w:tr>
      <w:tr w:rsidR="000C3C22" w:rsidRPr="000C3C22" w:rsidTr="003A7D3D">
        <w:trPr>
          <w:trHeight w:val="70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Deșeuri electrice, electronice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Baterii auto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nelimitat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Deșeuri construcții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1 mc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3 mc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Mobilă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mobilierul unei camere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mobilierul a patru camere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Ulei vegetal uzat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10 litri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40 litri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Bidoane insecticide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10 buc.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30 buc.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Cutii vopsele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10 buc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30 buc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Anvelope diametru max. 21”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5 buc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15 buc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Neoane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10 buc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sz w:val="18"/>
                <w:szCs w:val="18"/>
                <w:lang w:eastAsia="ro-RO"/>
              </w:rPr>
              <w:t>30 buc</w:t>
            </w:r>
          </w:p>
        </w:tc>
      </w:tr>
      <w:tr w:rsidR="000C3C22" w:rsidRPr="000C3C22" w:rsidTr="003A7D3D">
        <w:trPr>
          <w:trHeight w:val="288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Baterii de dimensiuni mici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50 buc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200 buc</w:t>
            </w:r>
          </w:p>
        </w:tc>
      </w:tr>
      <w:tr w:rsidR="000C3C22" w:rsidRPr="000C3C22" w:rsidTr="003A7D3D">
        <w:trPr>
          <w:trHeight w:val="300"/>
        </w:trPr>
        <w:tc>
          <w:tcPr>
            <w:tcW w:w="3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Medicamente expirate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15 cutii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C22" w:rsidRPr="000C3C22" w:rsidRDefault="000C3C22" w:rsidP="003A7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</w:pPr>
            <w:r w:rsidRPr="000C3C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o-RO"/>
              </w:rPr>
              <w:t>60 cutii</w:t>
            </w:r>
          </w:p>
        </w:tc>
      </w:tr>
    </w:tbl>
    <w:p w:rsidR="000C3C22" w:rsidRPr="00D275EE" w:rsidRDefault="000C3C22" w:rsidP="000C3C22">
      <w:pPr>
        <w:spacing w:after="0"/>
        <w:ind w:left="-36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D275EE">
        <w:rPr>
          <w:rFonts w:ascii="Times New Roman" w:hAnsi="Times New Roman" w:cs="Times New Roman"/>
          <w:sz w:val="24"/>
          <w:szCs w:val="24"/>
        </w:rPr>
        <w:t xml:space="preserve">Din categoria </w:t>
      </w:r>
      <w:r w:rsidRPr="00D275EE">
        <w:rPr>
          <w:rFonts w:ascii="Times New Roman" w:hAnsi="Times New Roman" w:cs="Times New Roman"/>
          <w:b/>
          <w:sz w:val="24"/>
          <w:szCs w:val="24"/>
        </w:rPr>
        <w:t>deșeurilor electrice, electronice</w:t>
      </w:r>
      <w:r w:rsidRPr="00D275EE">
        <w:rPr>
          <w:rFonts w:ascii="Times New Roman" w:hAnsi="Times New Roman" w:cs="Times New Roman"/>
          <w:sz w:val="24"/>
          <w:szCs w:val="24"/>
        </w:rPr>
        <w:t xml:space="preserve">  care pot fi predate în punctul de colectare separata a deșeurilor, fac parte: televizore, frigidere, mașini de spălat, computere, telefoane mobile, radio-casetofoane, camere video, cuptoare cu microunde, telefoane, etc.</w:t>
      </w:r>
    </w:p>
    <w:p w:rsidR="000C3C22" w:rsidRPr="00D275EE" w:rsidRDefault="000C3C22" w:rsidP="000C3C22">
      <w:pPr>
        <w:spacing w:after="0"/>
        <w:ind w:left="-360" w:firstLine="1068"/>
        <w:jc w:val="both"/>
        <w:rPr>
          <w:rFonts w:ascii="Times New Roman" w:hAnsi="Times New Roman" w:cs="Times New Roman"/>
          <w:sz w:val="24"/>
          <w:szCs w:val="24"/>
        </w:rPr>
      </w:pPr>
      <w:r w:rsidRPr="00D275EE">
        <w:rPr>
          <w:rFonts w:ascii="Times New Roman" w:hAnsi="Times New Roman" w:cs="Times New Roman"/>
          <w:b/>
          <w:sz w:val="24"/>
          <w:szCs w:val="24"/>
        </w:rPr>
        <w:t>Preluarea deș</w:t>
      </w:r>
      <w:r>
        <w:rPr>
          <w:rFonts w:ascii="Times New Roman" w:hAnsi="Times New Roman" w:cs="Times New Roman"/>
          <w:b/>
          <w:sz w:val="24"/>
          <w:szCs w:val="24"/>
        </w:rPr>
        <w:t xml:space="preserve">eurilor </w:t>
      </w:r>
      <w:r w:rsidRPr="00D275EE">
        <w:rPr>
          <w:rFonts w:ascii="Times New Roman" w:hAnsi="Times New Roman" w:cs="Times New Roman"/>
          <w:b/>
          <w:sz w:val="24"/>
          <w:szCs w:val="24"/>
        </w:rPr>
        <w:t>(uleiuri și uleiuri vegetale uzate)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5EE">
        <w:rPr>
          <w:rFonts w:ascii="Times New Roman" w:hAnsi="Times New Roman" w:cs="Times New Roman"/>
          <w:sz w:val="24"/>
          <w:szCs w:val="24"/>
        </w:rPr>
        <w:t xml:space="preserve">de la cetățeni, în punctul de colectare separată a deșeurilor </w:t>
      </w:r>
      <w:r w:rsidRPr="00D275EE">
        <w:rPr>
          <w:rFonts w:ascii="Times New Roman" w:hAnsi="Times New Roman" w:cs="Times New Roman"/>
          <w:b/>
          <w:sz w:val="24"/>
          <w:szCs w:val="24"/>
        </w:rPr>
        <w:t>se efectuează  în recipienți închiși etanș.</w:t>
      </w:r>
    </w:p>
    <w:p w:rsidR="000C3C22" w:rsidRDefault="000C3C22" w:rsidP="000C3C22">
      <w:pPr>
        <w:spacing w:after="0"/>
        <w:ind w:left="-360" w:firstLine="1068"/>
        <w:jc w:val="both"/>
      </w:pPr>
      <w:r w:rsidRPr="00D275EE">
        <w:rPr>
          <w:rFonts w:ascii="Times New Roman" w:hAnsi="Times New Roman" w:cs="Times New Roman"/>
          <w:sz w:val="24"/>
          <w:szCs w:val="24"/>
        </w:rPr>
        <w:t xml:space="preserve">În cadrul punctului de colectare separată a deșeurilor </w:t>
      </w:r>
      <w:r w:rsidRPr="00D275EE">
        <w:rPr>
          <w:rFonts w:ascii="Times New Roman" w:hAnsi="Times New Roman" w:cs="Times New Roman"/>
          <w:b/>
          <w:sz w:val="24"/>
          <w:szCs w:val="24"/>
        </w:rPr>
        <w:t>nu pot fi stocate temporar: deșeuri municipale amestecate, deșeuri menajere (resturi de mâncare), deșeuri cu conținut de azbest, material explozibil și ser</w:t>
      </w:r>
      <w:r>
        <w:rPr>
          <w:rFonts w:ascii="Times New Roman" w:hAnsi="Times New Roman" w:cs="Times New Roman"/>
          <w:b/>
          <w:sz w:val="24"/>
          <w:szCs w:val="24"/>
        </w:rPr>
        <w:t xml:space="preserve">ingi, </w:t>
      </w:r>
      <w:r w:rsidRPr="00D275EE">
        <w:rPr>
          <w:rFonts w:ascii="Times New Roman" w:hAnsi="Times New Roman" w:cs="Times New Roman"/>
          <w:b/>
          <w:sz w:val="24"/>
          <w:szCs w:val="24"/>
        </w:rPr>
        <w:t>deșeuri provenite din alte activități (comerciale sau industriale), altele decat cele generate din propriile gospodării.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conform Regulamentului de funcționare, care poate fi consultat la adresa: </w:t>
      </w:r>
      <w:hyperlink r:id="rId8" w:tgtFrame="_blank" w:history="1">
        <w:r>
          <w:rPr>
            <w:rStyle w:val="Hyperlink"/>
          </w:rPr>
          <w:t>https://rervest.ro/service/punct-de-colectare-deseuri/</w:t>
        </w:r>
      </w:hyperlink>
      <w:r>
        <w:t>.</w:t>
      </w:r>
    </w:p>
    <w:p w:rsidR="000C3C22" w:rsidRPr="00030B89" w:rsidRDefault="000C3C22" w:rsidP="000C3C22">
      <w:pPr>
        <w:spacing w:after="0"/>
        <w:ind w:left="-360" w:firstLine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C22" w:rsidRPr="004D0238" w:rsidRDefault="000C3C22" w:rsidP="000C3C22">
      <w:pPr>
        <w:spacing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0238">
        <w:rPr>
          <w:rFonts w:ascii="Times New Roman" w:hAnsi="Times New Roman" w:cs="Times New Roman"/>
          <w:b/>
          <w:i/>
          <w:sz w:val="24"/>
          <w:szCs w:val="24"/>
        </w:rPr>
        <w:t xml:space="preserve">            Cu respect,</w:t>
      </w:r>
    </w:p>
    <w:p w:rsidR="000C3C22" w:rsidRPr="004D0238" w:rsidRDefault="000C3C22" w:rsidP="000C3C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238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E23A9B" w:rsidRPr="008E4470" w:rsidRDefault="000C3C22" w:rsidP="008E4470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238">
        <w:rPr>
          <w:rFonts w:ascii="Times New Roman" w:hAnsi="Times New Roman" w:cs="Times New Roman"/>
          <w:b/>
          <w:i/>
          <w:sz w:val="24"/>
          <w:szCs w:val="24"/>
        </w:rPr>
        <w:t>Ioan MĂRCUŞ</w:t>
      </w:r>
    </w:p>
    <w:p w:rsidR="00A26C17" w:rsidRPr="00562667" w:rsidRDefault="00A26C17" w:rsidP="005021BD">
      <w:pPr>
        <w:rPr>
          <w:rFonts w:ascii="Times New Roman" w:hAnsi="Times New Roman" w:cs="Times New Roman"/>
          <w:sz w:val="24"/>
          <w:szCs w:val="24"/>
        </w:rPr>
      </w:pPr>
    </w:p>
    <w:sectPr w:rsidR="00A26C17" w:rsidRPr="00562667" w:rsidSect="00FE5E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1440" w:bottom="9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B25" w:rsidRDefault="002C6B25" w:rsidP="00012B3F">
      <w:pPr>
        <w:spacing w:before="0" w:after="0" w:line="240" w:lineRule="auto"/>
      </w:pPr>
      <w:r>
        <w:separator/>
      </w:r>
    </w:p>
  </w:endnote>
  <w:endnote w:type="continuationSeparator" w:id="0">
    <w:p w:rsidR="002C6B25" w:rsidRDefault="002C6B25" w:rsidP="00012B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E4E" w:rsidRDefault="00FE5E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E4E" w:rsidRDefault="00FE5E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E4E" w:rsidRDefault="00FE5E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B25" w:rsidRDefault="002C6B25" w:rsidP="00012B3F">
      <w:pPr>
        <w:spacing w:before="0" w:after="0" w:line="240" w:lineRule="auto"/>
      </w:pPr>
      <w:r>
        <w:separator/>
      </w:r>
    </w:p>
  </w:footnote>
  <w:footnote w:type="continuationSeparator" w:id="0">
    <w:p w:rsidR="002C6B25" w:rsidRDefault="002C6B25" w:rsidP="00012B3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E4E" w:rsidRDefault="00FE5E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C8" w:rsidRDefault="00383AC8" w:rsidP="00383AC8">
    <w:pPr>
      <w:pStyle w:val="NoSpacing"/>
      <w:rPr>
        <w:rFonts w:ascii="Times New Roman" w:hAnsi="Times New Roman" w:cs="Times New Roman"/>
      </w:rPr>
    </w:pPr>
    <w:r w:rsidRPr="00A93189">
      <w:rPr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63CD811B" wp14:editId="5DDEC80A">
          <wp:simplePos x="0" y="0"/>
          <wp:positionH relativeFrom="column">
            <wp:posOffset>19049</wp:posOffset>
          </wp:positionH>
          <wp:positionV relativeFrom="paragraph">
            <wp:posOffset>142875</wp:posOffset>
          </wp:positionV>
          <wp:extent cx="866775" cy="1253566"/>
          <wp:effectExtent l="0" t="0" r="0" b="3810"/>
          <wp:wrapNone/>
          <wp:docPr id="5" name="Picture 5" descr="83px-Coat_of_arms_of_Roma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83px-Coat_of_arms_of_Roman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524" cy="125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3AC8" w:rsidRDefault="00383AC8" w:rsidP="00383AC8">
    <w:pPr>
      <w:pStyle w:val="Header"/>
      <w:jc w:val="center"/>
      <w:rPr>
        <w:b/>
        <w:bCs/>
        <w:sz w:val="22"/>
        <w:szCs w:val="22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46AD22AA" wp14:editId="7B17B756">
          <wp:simplePos x="0" y="0"/>
          <wp:positionH relativeFrom="column">
            <wp:posOffset>5067300</wp:posOffset>
          </wp:positionH>
          <wp:positionV relativeFrom="paragraph">
            <wp:posOffset>33655</wp:posOffset>
          </wp:positionV>
          <wp:extent cx="1052830" cy="1205230"/>
          <wp:effectExtent l="0" t="0" r="0" b="0"/>
          <wp:wrapTight wrapText="bothSides">
            <wp:wrapPolygon edited="0">
              <wp:start x="0" y="0"/>
              <wp:lineTo x="0" y="21168"/>
              <wp:lineTo x="21105" y="21168"/>
              <wp:lineTo x="21105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bright="5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830" cy="1205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2"/>
        <w:szCs w:val="22"/>
      </w:rPr>
      <w:t xml:space="preserve">      </w:t>
    </w:r>
    <w:r w:rsidRPr="00A93189">
      <w:rPr>
        <w:b/>
        <w:bCs/>
        <w:sz w:val="22"/>
        <w:szCs w:val="22"/>
      </w:rPr>
      <w:t>ROMÂNIA</w:t>
    </w:r>
  </w:p>
  <w:p w:rsidR="00383AC8" w:rsidRPr="00A93189" w:rsidRDefault="00383AC8" w:rsidP="00383AC8">
    <w:pPr>
      <w:pStyle w:val="Header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JUDEŢUL BIHOR</w:t>
    </w:r>
  </w:p>
  <w:p w:rsidR="00383AC8" w:rsidRPr="00A93189" w:rsidRDefault="00383AC8" w:rsidP="00383AC8">
    <w:pPr>
      <w:pStyle w:val="Header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</w:t>
    </w:r>
    <w:r w:rsidRPr="00A93189">
      <w:rPr>
        <w:b/>
        <w:bCs/>
        <w:sz w:val="22"/>
        <w:szCs w:val="22"/>
      </w:rPr>
      <w:t>COMUNA SÂNTANDREI</w:t>
    </w:r>
  </w:p>
  <w:p w:rsidR="00383AC8" w:rsidRPr="00A93189" w:rsidRDefault="00383AC8" w:rsidP="00383AC8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 xml:space="preserve">      </w:t>
    </w:r>
    <w:r w:rsidRPr="00A93189">
      <w:rPr>
        <w:sz w:val="22"/>
        <w:szCs w:val="22"/>
      </w:rPr>
      <w:t>417515, Sântandrei, str. Principală, nr. 452</w:t>
    </w:r>
  </w:p>
  <w:p w:rsidR="00383AC8" w:rsidRPr="00A93189" w:rsidRDefault="00383AC8" w:rsidP="00383AC8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 xml:space="preserve">          </w:t>
    </w:r>
    <w:r w:rsidRPr="00A93189">
      <w:rPr>
        <w:sz w:val="22"/>
        <w:szCs w:val="22"/>
      </w:rPr>
      <w:t>CUI: 4794583</w:t>
    </w:r>
  </w:p>
  <w:p w:rsidR="00383AC8" w:rsidRPr="00A93189" w:rsidRDefault="00383AC8" w:rsidP="00383AC8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 xml:space="preserve">                </w:t>
    </w:r>
    <w:r w:rsidRPr="00A93189">
      <w:rPr>
        <w:sz w:val="22"/>
        <w:szCs w:val="22"/>
      </w:rPr>
      <w:t>Tel. +4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0259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468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950 Fax. +4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0259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415</w:t>
    </w:r>
    <w:r w:rsidRPr="00A93189">
      <w:rPr>
        <w:sz w:val="22"/>
        <w:szCs w:val="22"/>
        <w:lang w:val="en"/>
      </w:rPr>
      <w:t>.</w:t>
    </w:r>
    <w:r w:rsidRPr="00A93189">
      <w:rPr>
        <w:sz w:val="22"/>
        <w:szCs w:val="22"/>
      </w:rPr>
      <w:t>947</w:t>
    </w:r>
  </w:p>
  <w:p w:rsidR="00383AC8" w:rsidRDefault="00383AC8" w:rsidP="00383AC8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 xml:space="preserve">            </w:t>
    </w:r>
    <w:r w:rsidRPr="00A93189">
      <w:rPr>
        <w:sz w:val="22"/>
        <w:szCs w:val="22"/>
      </w:rPr>
      <w:t>e-mail</w:t>
    </w:r>
    <w:r>
      <w:rPr>
        <w:sz w:val="22"/>
        <w:szCs w:val="22"/>
      </w:rPr>
      <w:t xml:space="preserve">: </w:t>
    </w:r>
    <w:hyperlink r:id="rId5" w:history="1">
      <w:r w:rsidRPr="00FE486A">
        <w:rPr>
          <w:rStyle w:val="Hyperlink"/>
          <w:sz w:val="22"/>
          <w:szCs w:val="22"/>
        </w:rPr>
        <w:t>primaria.santandrei@gmail.com</w:t>
      </w:r>
    </w:hyperlink>
    <w:r>
      <w:rPr>
        <w:sz w:val="22"/>
        <w:szCs w:val="22"/>
      </w:rPr>
      <w:t xml:space="preserve">, </w:t>
    </w:r>
    <w:r w:rsidRPr="00A93189">
      <w:rPr>
        <w:sz w:val="22"/>
        <w:szCs w:val="22"/>
      </w:rPr>
      <w:t>web: primariasantandrei.ro</w:t>
    </w:r>
  </w:p>
  <w:p w:rsidR="00383AC8" w:rsidRPr="00383AC8" w:rsidRDefault="00383AC8" w:rsidP="00383AC8">
    <w:pPr>
      <w:pBdr>
        <w:bottom w:val="double" w:sz="4" w:space="0" w:color="auto"/>
      </w:pBdr>
      <w:tabs>
        <w:tab w:val="left" w:pos="1092"/>
        <w:tab w:val="left" w:pos="2385"/>
        <w:tab w:val="left" w:pos="3480"/>
        <w:tab w:val="left" w:pos="3945"/>
        <w:tab w:val="left" w:pos="4305"/>
        <w:tab w:val="center" w:pos="4513"/>
        <w:tab w:val="left" w:pos="9180"/>
        <w:tab w:val="right" w:pos="9360"/>
      </w:tabs>
      <w:rPr>
        <w:sz w:val="2"/>
        <w:szCs w:val="2"/>
      </w:rPr>
    </w:pPr>
    <w:r w:rsidRPr="0087296D">
      <w:rPr>
        <w:b/>
        <w:sz w:val="2"/>
        <w:szCs w:val="2"/>
      </w:rPr>
      <w:t xml:space="preserve"> </w:t>
    </w:r>
    <w:r w:rsidRPr="0087296D">
      <w:rPr>
        <w:b/>
        <w:sz w:val="2"/>
        <w:szCs w:val="2"/>
      </w:rPr>
      <w:tab/>
    </w:r>
    <w:r w:rsidRPr="0087296D">
      <w:rPr>
        <w:b/>
        <w:sz w:val="2"/>
        <w:szCs w:val="2"/>
      </w:rPr>
      <w:tab/>
    </w:r>
    <w:r>
      <w:rPr>
        <w:b/>
        <w:sz w:val="2"/>
        <w:szCs w:val="2"/>
      </w:rPr>
      <w:tab/>
    </w:r>
    <w:r w:rsidRPr="0087296D">
      <w:rPr>
        <w:b/>
        <w:sz w:val="2"/>
        <w:szCs w:val="2"/>
      </w:rPr>
      <w:tab/>
    </w:r>
    <w:r w:rsidRPr="0087296D">
      <w:rPr>
        <w:b/>
        <w:sz w:val="2"/>
        <w:szCs w:val="2"/>
      </w:rPr>
      <w:tab/>
    </w:r>
    <w:r w:rsidRPr="0087296D">
      <w:rPr>
        <w:b/>
        <w:sz w:val="2"/>
        <w:szCs w:val="2"/>
      </w:rPr>
      <w:tab/>
    </w:r>
    <w:r w:rsidRPr="0087296D">
      <w:rPr>
        <w:sz w:val="2"/>
        <w:szCs w:val="2"/>
      </w:rPr>
      <w:t xml:space="preserve">                                                  </w:t>
    </w:r>
    <w:r w:rsidRPr="0087296D">
      <w:rPr>
        <w:sz w:val="2"/>
        <w:szCs w:val="2"/>
      </w:rPr>
      <w:tab/>
      <w:t xml:space="preserve">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E4E" w:rsidRDefault="00FE5E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26FEA"/>
    <w:multiLevelType w:val="hybridMultilevel"/>
    <w:tmpl w:val="275447C0"/>
    <w:lvl w:ilvl="0" w:tplc="D8B6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D5BB6"/>
    <w:multiLevelType w:val="hybridMultilevel"/>
    <w:tmpl w:val="A57E7AF6"/>
    <w:lvl w:ilvl="0" w:tplc="F1586FCE">
      <w:start w:val="1"/>
      <w:numFmt w:val="decimal"/>
      <w:lvlText w:val="(%1)"/>
      <w:lvlJc w:val="left"/>
      <w:pPr>
        <w:ind w:left="1365" w:hanging="10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774F1"/>
    <w:multiLevelType w:val="hybridMultilevel"/>
    <w:tmpl w:val="D1289766"/>
    <w:lvl w:ilvl="0" w:tplc="1318ECD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13F3E50"/>
    <w:multiLevelType w:val="hybridMultilevel"/>
    <w:tmpl w:val="1F50C490"/>
    <w:lvl w:ilvl="0" w:tplc="23B0935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F2"/>
    <w:rsid w:val="000025F0"/>
    <w:rsid w:val="00012B3F"/>
    <w:rsid w:val="00021D56"/>
    <w:rsid w:val="0007263F"/>
    <w:rsid w:val="000826BA"/>
    <w:rsid w:val="000A1EAD"/>
    <w:rsid w:val="000A5202"/>
    <w:rsid w:val="000A6AAC"/>
    <w:rsid w:val="000C3C22"/>
    <w:rsid w:val="000D041C"/>
    <w:rsid w:val="000D564B"/>
    <w:rsid w:val="00106873"/>
    <w:rsid w:val="00124F1A"/>
    <w:rsid w:val="00193AD7"/>
    <w:rsid w:val="001B5035"/>
    <w:rsid w:val="00214F7D"/>
    <w:rsid w:val="0023366D"/>
    <w:rsid w:val="002433F8"/>
    <w:rsid w:val="00252ECC"/>
    <w:rsid w:val="002C6B25"/>
    <w:rsid w:val="002D6E3C"/>
    <w:rsid w:val="00353168"/>
    <w:rsid w:val="00353A19"/>
    <w:rsid w:val="00383AC8"/>
    <w:rsid w:val="003E4D7B"/>
    <w:rsid w:val="003F046D"/>
    <w:rsid w:val="00402950"/>
    <w:rsid w:val="00440DC9"/>
    <w:rsid w:val="004B3FED"/>
    <w:rsid w:val="004C6039"/>
    <w:rsid w:val="004D00F2"/>
    <w:rsid w:val="005021BD"/>
    <w:rsid w:val="00504530"/>
    <w:rsid w:val="005375AB"/>
    <w:rsid w:val="005618EA"/>
    <w:rsid w:val="00561982"/>
    <w:rsid w:val="00562667"/>
    <w:rsid w:val="0059106C"/>
    <w:rsid w:val="00597B26"/>
    <w:rsid w:val="005D3159"/>
    <w:rsid w:val="00632376"/>
    <w:rsid w:val="006400F0"/>
    <w:rsid w:val="00644291"/>
    <w:rsid w:val="0066082F"/>
    <w:rsid w:val="006A5299"/>
    <w:rsid w:val="006E02DA"/>
    <w:rsid w:val="00703423"/>
    <w:rsid w:val="00715DBD"/>
    <w:rsid w:val="00716A2C"/>
    <w:rsid w:val="00755025"/>
    <w:rsid w:val="00757E3B"/>
    <w:rsid w:val="007825AF"/>
    <w:rsid w:val="00796837"/>
    <w:rsid w:val="007B6631"/>
    <w:rsid w:val="00810210"/>
    <w:rsid w:val="00852F57"/>
    <w:rsid w:val="0087296D"/>
    <w:rsid w:val="00883214"/>
    <w:rsid w:val="008921A2"/>
    <w:rsid w:val="00894282"/>
    <w:rsid w:val="008A3407"/>
    <w:rsid w:val="008C10F8"/>
    <w:rsid w:val="008D496C"/>
    <w:rsid w:val="008E4470"/>
    <w:rsid w:val="009431D7"/>
    <w:rsid w:val="009D6B3C"/>
    <w:rsid w:val="00A03B94"/>
    <w:rsid w:val="00A17F1E"/>
    <w:rsid w:val="00A26C17"/>
    <w:rsid w:val="00A27601"/>
    <w:rsid w:val="00A5371A"/>
    <w:rsid w:val="00A97923"/>
    <w:rsid w:val="00AA71EB"/>
    <w:rsid w:val="00AB494B"/>
    <w:rsid w:val="00AD2EF3"/>
    <w:rsid w:val="00AE7638"/>
    <w:rsid w:val="00AF2BBE"/>
    <w:rsid w:val="00B0125C"/>
    <w:rsid w:val="00B232E3"/>
    <w:rsid w:val="00B567C1"/>
    <w:rsid w:val="00BB5BB6"/>
    <w:rsid w:val="00BE79DB"/>
    <w:rsid w:val="00BF30AF"/>
    <w:rsid w:val="00C30391"/>
    <w:rsid w:val="00C4355A"/>
    <w:rsid w:val="00C4600D"/>
    <w:rsid w:val="00C65BEB"/>
    <w:rsid w:val="00C65C9B"/>
    <w:rsid w:val="00C9162C"/>
    <w:rsid w:val="00C9687B"/>
    <w:rsid w:val="00CA1E53"/>
    <w:rsid w:val="00CB4BB4"/>
    <w:rsid w:val="00CB4BB7"/>
    <w:rsid w:val="00CC104E"/>
    <w:rsid w:val="00CD5DF2"/>
    <w:rsid w:val="00D0593E"/>
    <w:rsid w:val="00D05E30"/>
    <w:rsid w:val="00D10D57"/>
    <w:rsid w:val="00D5234C"/>
    <w:rsid w:val="00D60648"/>
    <w:rsid w:val="00DC4E7B"/>
    <w:rsid w:val="00DE549F"/>
    <w:rsid w:val="00DF2761"/>
    <w:rsid w:val="00E23A9B"/>
    <w:rsid w:val="00E56764"/>
    <w:rsid w:val="00E96453"/>
    <w:rsid w:val="00EA5502"/>
    <w:rsid w:val="00EF077B"/>
    <w:rsid w:val="00F30014"/>
    <w:rsid w:val="00FE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next w:val="Normal"/>
    <w:link w:val="Heading2Char"/>
    <w:qFormat/>
    <w:rsid w:val="005021BD"/>
    <w:pPr>
      <w:keepNext/>
      <w:spacing w:before="0" w:after="0" w:line="240" w:lineRule="auto"/>
      <w:outlineLvl w:val="1"/>
    </w:pPr>
    <w:rPr>
      <w:rFonts w:ascii="Times New Roman" w:eastAsia="Times New Roman" w:hAnsi="Times New Roman" w:cs="Times New Roman"/>
      <w:b/>
      <w:noProof w:val="0"/>
      <w:sz w:val="20"/>
      <w:szCs w:val="20"/>
      <w:lang w:eastAsia="ro-RO"/>
    </w:rPr>
  </w:style>
  <w:style w:type="paragraph" w:styleId="Heading3">
    <w:name w:val="heading 3"/>
    <w:basedOn w:val="Normal"/>
    <w:next w:val="Normal"/>
    <w:link w:val="Heading3Char"/>
    <w:unhideWhenUsed/>
    <w:qFormat/>
    <w:rsid w:val="005021BD"/>
    <w:pPr>
      <w:keepNext/>
      <w:spacing w:after="60" w:line="240" w:lineRule="auto"/>
      <w:outlineLvl w:val="2"/>
    </w:pPr>
    <w:rPr>
      <w:rFonts w:ascii="Cambria" w:eastAsia="Times New Roman" w:hAnsi="Cambria" w:cs="Times New Roman"/>
      <w:b/>
      <w:bCs/>
      <w:noProof w:val="0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character" w:styleId="Hyperlink">
    <w:name w:val="Hyperlink"/>
    <w:uiPriority w:val="99"/>
    <w:rsid w:val="00A26C17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7296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6D"/>
    <w:rPr>
      <w:rFonts w:ascii="Segoe UI" w:hAnsi="Segoe UI" w:cs="Segoe UI"/>
      <w:noProof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5021BD"/>
    <w:rPr>
      <w:rFonts w:ascii="Times New Roman" w:eastAsia="Times New Roman" w:hAnsi="Times New Roman" w:cs="Times New Roman"/>
      <w:b/>
      <w:sz w:val="20"/>
      <w:szCs w:val="20"/>
      <w:lang w:eastAsia="ro-RO"/>
    </w:rPr>
  </w:style>
  <w:style w:type="character" w:customStyle="1" w:styleId="Heading3Char">
    <w:name w:val="Heading 3 Char"/>
    <w:basedOn w:val="DefaultParagraphFont"/>
    <w:link w:val="Heading3"/>
    <w:rsid w:val="005021BD"/>
    <w:rPr>
      <w:rFonts w:ascii="Cambria" w:eastAsia="Times New Roman" w:hAnsi="Cambria" w:cs="Times New Roman"/>
      <w:b/>
      <w:bCs/>
      <w:sz w:val="26"/>
      <w:szCs w:val="26"/>
      <w:lang w:val="ro-RO" w:eastAsia="ro-RO"/>
    </w:rPr>
  </w:style>
  <w:style w:type="character" w:customStyle="1" w:styleId="postbody">
    <w:name w:val="postbody"/>
    <w:basedOn w:val="DefaultParagraphFont"/>
    <w:rsid w:val="005021BD"/>
  </w:style>
  <w:style w:type="character" w:styleId="Strong">
    <w:name w:val="Strong"/>
    <w:uiPriority w:val="22"/>
    <w:qFormat/>
    <w:rsid w:val="005021BD"/>
    <w:rPr>
      <w:b/>
      <w:bCs/>
    </w:rPr>
  </w:style>
  <w:style w:type="character" w:customStyle="1" w:styleId="apple-converted-space">
    <w:name w:val="apple-converted-space"/>
    <w:rsid w:val="005021BD"/>
  </w:style>
  <w:style w:type="paragraph" w:styleId="BodyText">
    <w:name w:val="Body Text"/>
    <w:basedOn w:val="Normal"/>
    <w:link w:val="BodyTextChar"/>
    <w:rsid w:val="005021BD"/>
    <w:pPr>
      <w:spacing w:before="0" w:after="0" w:line="240" w:lineRule="auto"/>
    </w:pPr>
    <w:rPr>
      <w:rFonts w:ascii="Times New Roman" w:eastAsia="Times New Roman" w:hAnsi="Times New Roman" w:cs="Times New Roman"/>
      <w:b/>
      <w:noProof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021BD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021BD"/>
    <w:pPr>
      <w:spacing w:before="0" w:after="0" w:line="240" w:lineRule="auto"/>
      <w:jc w:val="both"/>
    </w:pPr>
    <w:rPr>
      <w:rFonts w:ascii="Courier New" w:eastAsia="Times New Roman" w:hAnsi="Courier New" w:cs="Times New Roman"/>
      <w:b/>
      <w:noProof w:val="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021BD"/>
    <w:rPr>
      <w:rFonts w:ascii="Courier New" w:eastAsia="Times New Roman" w:hAnsi="Courier New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5021B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Forth level,List1,body 2,List Paragraph11,Listă colorată - Accentuare 11,Bullet,Citation List"/>
    <w:basedOn w:val="Normal"/>
    <w:link w:val="ListParagraphChar"/>
    <w:uiPriority w:val="34"/>
    <w:qFormat/>
    <w:rsid w:val="005021BD"/>
    <w:pPr>
      <w:spacing w:before="0" w:after="200" w:line="276" w:lineRule="auto"/>
      <w:ind w:left="720"/>
      <w:contextualSpacing/>
    </w:pPr>
    <w:rPr>
      <w:rFonts w:ascii="Calibri" w:eastAsia="Times New Roman" w:hAnsi="Calibri" w:cs="Times New Roman"/>
      <w:noProof w:val="0"/>
    </w:r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"/>
    <w:link w:val="ListParagraph"/>
    <w:uiPriority w:val="34"/>
    <w:qFormat/>
    <w:rsid w:val="005021BD"/>
    <w:rPr>
      <w:rFonts w:ascii="Calibri" w:eastAsia="Times New Roman" w:hAnsi="Calibri" w:cs="Times New Roman"/>
    </w:rPr>
  </w:style>
  <w:style w:type="character" w:customStyle="1" w:styleId="panchorclicked">
    <w:name w:val="panchorclicked"/>
    <w:rsid w:val="005021BD"/>
  </w:style>
  <w:style w:type="character" w:styleId="HTMLCite">
    <w:name w:val="HTML Cite"/>
    <w:uiPriority w:val="99"/>
    <w:semiHidden/>
    <w:unhideWhenUsed/>
    <w:rsid w:val="005021BD"/>
    <w:rPr>
      <w:i/>
      <w:iCs/>
    </w:rPr>
  </w:style>
  <w:style w:type="character" w:customStyle="1" w:styleId="xbe">
    <w:name w:val="_xbe"/>
    <w:rsid w:val="005021BD"/>
  </w:style>
  <w:style w:type="character" w:customStyle="1" w:styleId="xdb">
    <w:name w:val="_xdb"/>
    <w:rsid w:val="005021BD"/>
  </w:style>
  <w:style w:type="character" w:customStyle="1" w:styleId="lrzxr">
    <w:name w:val="lrzxr"/>
    <w:rsid w:val="005021BD"/>
  </w:style>
  <w:style w:type="character" w:customStyle="1" w:styleId="go">
    <w:name w:val="go"/>
    <w:rsid w:val="005021BD"/>
  </w:style>
  <w:style w:type="character" w:customStyle="1" w:styleId="l5def1">
    <w:name w:val="l5def1"/>
    <w:rsid w:val="005021B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next w:val="Normal"/>
    <w:link w:val="Heading2Char"/>
    <w:qFormat/>
    <w:rsid w:val="005021BD"/>
    <w:pPr>
      <w:keepNext/>
      <w:spacing w:before="0" w:after="0" w:line="240" w:lineRule="auto"/>
      <w:outlineLvl w:val="1"/>
    </w:pPr>
    <w:rPr>
      <w:rFonts w:ascii="Times New Roman" w:eastAsia="Times New Roman" w:hAnsi="Times New Roman" w:cs="Times New Roman"/>
      <w:b/>
      <w:noProof w:val="0"/>
      <w:sz w:val="20"/>
      <w:szCs w:val="20"/>
      <w:lang w:eastAsia="ro-RO"/>
    </w:rPr>
  </w:style>
  <w:style w:type="paragraph" w:styleId="Heading3">
    <w:name w:val="heading 3"/>
    <w:basedOn w:val="Normal"/>
    <w:next w:val="Normal"/>
    <w:link w:val="Heading3Char"/>
    <w:unhideWhenUsed/>
    <w:qFormat/>
    <w:rsid w:val="005021BD"/>
    <w:pPr>
      <w:keepNext/>
      <w:spacing w:after="60" w:line="240" w:lineRule="auto"/>
      <w:outlineLvl w:val="2"/>
    </w:pPr>
    <w:rPr>
      <w:rFonts w:ascii="Cambria" w:eastAsia="Times New Roman" w:hAnsi="Cambria" w:cs="Times New Roman"/>
      <w:b/>
      <w:bCs/>
      <w:noProof w:val="0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character" w:styleId="Hyperlink">
    <w:name w:val="Hyperlink"/>
    <w:uiPriority w:val="99"/>
    <w:rsid w:val="00A26C17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7296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6D"/>
    <w:rPr>
      <w:rFonts w:ascii="Segoe UI" w:hAnsi="Segoe UI" w:cs="Segoe UI"/>
      <w:noProof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5021BD"/>
    <w:rPr>
      <w:rFonts w:ascii="Times New Roman" w:eastAsia="Times New Roman" w:hAnsi="Times New Roman" w:cs="Times New Roman"/>
      <w:b/>
      <w:sz w:val="20"/>
      <w:szCs w:val="20"/>
      <w:lang w:eastAsia="ro-RO"/>
    </w:rPr>
  </w:style>
  <w:style w:type="character" w:customStyle="1" w:styleId="Heading3Char">
    <w:name w:val="Heading 3 Char"/>
    <w:basedOn w:val="DefaultParagraphFont"/>
    <w:link w:val="Heading3"/>
    <w:rsid w:val="005021BD"/>
    <w:rPr>
      <w:rFonts w:ascii="Cambria" w:eastAsia="Times New Roman" w:hAnsi="Cambria" w:cs="Times New Roman"/>
      <w:b/>
      <w:bCs/>
      <w:sz w:val="26"/>
      <w:szCs w:val="26"/>
      <w:lang w:val="ro-RO" w:eastAsia="ro-RO"/>
    </w:rPr>
  </w:style>
  <w:style w:type="character" w:customStyle="1" w:styleId="postbody">
    <w:name w:val="postbody"/>
    <w:basedOn w:val="DefaultParagraphFont"/>
    <w:rsid w:val="005021BD"/>
  </w:style>
  <w:style w:type="character" w:styleId="Strong">
    <w:name w:val="Strong"/>
    <w:uiPriority w:val="22"/>
    <w:qFormat/>
    <w:rsid w:val="005021BD"/>
    <w:rPr>
      <w:b/>
      <w:bCs/>
    </w:rPr>
  </w:style>
  <w:style w:type="character" w:customStyle="1" w:styleId="apple-converted-space">
    <w:name w:val="apple-converted-space"/>
    <w:rsid w:val="005021BD"/>
  </w:style>
  <w:style w:type="paragraph" w:styleId="BodyText">
    <w:name w:val="Body Text"/>
    <w:basedOn w:val="Normal"/>
    <w:link w:val="BodyTextChar"/>
    <w:rsid w:val="005021BD"/>
    <w:pPr>
      <w:spacing w:before="0" w:after="0" w:line="240" w:lineRule="auto"/>
    </w:pPr>
    <w:rPr>
      <w:rFonts w:ascii="Times New Roman" w:eastAsia="Times New Roman" w:hAnsi="Times New Roman" w:cs="Times New Roman"/>
      <w:b/>
      <w:noProof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021BD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021BD"/>
    <w:pPr>
      <w:spacing w:before="0" w:after="0" w:line="240" w:lineRule="auto"/>
      <w:jc w:val="both"/>
    </w:pPr>
    <w:rPr>
      <w:rFonts w:ascii="Courier New" w:eastAsia="Times New Roman" w:hAnsi="Courier New" w:cs="Times New Roman"/>
      <w:b/>
      <w:noProof w:val="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021BD"/>
    <w:rPr>
      <w:rFonts w:ascii="Courier New" w:eastAsia="Times New Roman" w:hAnsi="Courier New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5021B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Forth level,List1,body 2,List Paragraph11,Listă colorată - Accentuare 11,Bullet,Citation List"/>
    <w:basedOn w:val="Normal"/>
    <w:link w:val="ListParagraphChar"/>
    <w:uiPriority w:val="34"/>
    <w:qFormat/>
    <w:rsid w:val="005021BD"/>
    <w:pPr>
      <w:spacing w:before="0" w:after="200" w:line="276" w:lineRule="auto"/>
      <w:ind w:left="720"/>
      <w:contextualSpacing/>
    </w:pPr>
    <w:rPr>
      <w:rFonts w:ascii="Calibri" w:eastAsia="Times New Roman" w:hAnsi="Calibri" w:cs="Times New Roman"/>
      <w:noProof w:val="0"/>
    </w:r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"/>
    <w:link w:val="ListParagraph"/>
    <w:uiPriority w:val="34"/>
    <w:qFormat/>
    <w:rsid w:val="005021BD"/>
    <w:rPr>
      <w:rFonts w:ascii="Calibri" w:eastAsia="Times New Roman" w:hAnsi="Calibri" w:cs="Times New Roman"/>
    </w:rPr>
  </w:style>
  <w:style w:type="character" w:customStyle="1" w:styleId="panchorclicked">
    <w:name w:val="panchorclicked"/>
    <w:rsid w:val="005021BD"/>
  </w:style>
  <w:style w:type="character" w:styleId="HTMLCite">
    <w:name w:val="HTML Cite"/>
    <w:uiPriority w:val="99"/>
    <w:semiHidden/>
    <w:unhideWhenUsed/>
    <w:rsid w:val="005021BD"/>
    <w:rPr>
      <w:i/>
      <w:iCs/>
    </w:rPr>
  </w:style>
  <w:style w:type="character" w:customStyle="1" w:styleId="xbe">
    <w:name w:val="_xbe"/>
    <w:rsid w:val="005021BD"/>
  </w:style>
  <w:style w:type="character" w:customStyle="1" w:styleId="xdb">
    <w:name w:val="_xdb"/>
    <w:rsid w:val="005021BD"/>
  </w:style>
  <w:style w:type="character" w:customStyle="1" w:styleId="lrzxr">
    <w:name w:val="lrzxr"/>
    <w:rsid w:val="005021BD"/>
  </w:style>
  <w:style w:type="character" w:customStyle="1" w:styleId="go">
    <w:name w:val="go"/>
    <w:rsid w:val="005021BD"/>
  </w:style>
  <w:style w:type="character" w:customStyle="1" w:styleId="l5def1">
    <w:name w:val="l5def1"/>
    <w:rsid w:val="005021B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rvest.ro/service/punct-de-colectare-deseuri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hyperlink" Target="mailto:primaria.santandrei@gmail.com" TargetMode="External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</dc:creator>
  <cp:lastModifiedBy>Pc01</cp:lastModifiedBy>
  <cp:revision>99</cp:revision>
  <cp:lastPrinted>2021-04-09T08:56:00Z</cp:lastPrinted>
  <dcterms:created xsi:type="dcterms:W3CDTF">2021-04-09T08:27:00Z</dcterms:created>
  <dcterms:modified xsi:type="dcterms:W3CDTF">2021-04-09T09:31:00Z</dcterms:modified>
</cp:coreProperties>
</file>