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5B3" w:rsidRDefault="00E075B3" w:rsidP="00E075B3">
      <w:pPr>
        <w:pStyle w:val="NoSpacing"/>
      </w:pPr>
    </w:p>
    <w:p w:rsidR="002C3EBB" w:rsidRDefault="002C3EBB" w:rsidP="00E075B3">
      <w:pPr>
        <w:pStyle w:val="NoSpacing"/>
      </w:pPr>
    </w:p>
    <w:p w:rsidR="00A06CBB" w:rsidRDefault="00A06CBB" w:rsidP="006F1B0F">
      <w:pPr>
        <w:pStyle w:val="NormalWeb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C3EBB" w:rsidRPr="006F1B0F" w:rsidRDefault="00DF3C1D" w:rsidP="006F1B0F">
      <w:pPr>
        <w:pStyle w:val="NormalWeb"/>
        <w:shd w:val="clear" w:color="auto" w:fill="FFFFFF"/>
        <w:jc w:val="center"/>
        <w:rPr>
          <w:b/>
          <w:color w:val="000000"/>
          <w:sz w:val="28"/>
          <w:szCs w:val="28"/>
        </w:rPr>
      </w:pPr>
      <w:proofErr w:type="gramStart"/>
      <w:r w:rsidRPr="002C3EBB">
        <w:rPr>
          <w:b/>
          <w:color w:val="000000"/>
          <w:sz w:val="28"/>
          <w:szCs w:val="28"/>
        </w:rPr>
        <w:t>A</w:t>
      </w:r>
      <w:proofErr w:type="gramEnd"/>
      <w:r w:rsidRPr="002C3EBB">
        <w:rPr>
          <w:b/>
          <w:color w:val="000000"/>
          <w:sz w:val="28"/>
          <w:szCs w:val="28"/>
        </w:rPr>
        <w:t xml:space="preserve"> N U N T</w:t>
      </w:r>
    </w:p>
    <w:p w:rsidR="00DF3C1D" w:rsidRPr="002C3EBB" w:rsidRDefault="00DF3C1D" w:rsidP="002C3EBB">
      <w:pPr>
        <w:pStyle w:val="NormalWeb"/>
        <w:shd w:val="clear" w:color="auto" w:fill="FFFFFF"/>
        <w:jc w:val="center"/>
        <w:rPr>
          <w:color w:val="000000"/>
          <w:sz w:val="28"/>
          <w:szCs w:val="28"/>
        </w:rPr>
      </w:pPr>
      <w:proofErr w:type="spellStart"/>
      <w:proofErr w:type="gramStart"/>
      <w:r w:rsidRPr="002C3EBB">
        <w:rPr>
          <w:color w:val="000000"/>
          <w:sz w:val="28"/>
          <w:szCs w:val="28"/>
        </w:rPr>
        <w:t>referitor</w:t>
      </w:r>
      <w:proofErr w:type="spellEnd"/>
      <w:proofErr w:type="gramEnd"/>
      <w:r w:rsidRPr="002C3EBB">
        <w:rPr>
          <w:color w:val="000000"/>
          <w:sz w:val="28"/>
          <w:szCs w:val="28"/>
        </w:rPr>
        <w:t xml:space="preserve"> la </w:t>
      </w:r>
      <w:proofErr w:type="spellStart"/>
      <w:r w:rsidRPr="002C3EBB">
        <w:rPr>
          <w:b/>
          <w:color w:val="000000"/>
          <w:sz w:val="28"/>
          <w:szCs w:val="28"/>
        </w:rPr>
        <w:t>rezultatele</w:t>
      </w:r>
      <w:proofErr w:type="spellEnd"/>
      <w:r w:rsidRPr="002C3EBB">
        <w:rPr>
          <w:b/>
          <w:color w:val="000000"/>
          <w:sz w:val="28"/>
          <w:szCs w:val="28"/>
        </w:rPr>
        <w:t xml:space="preserve"> </w:t>
      </w:r>
      <w:proofErr w:type="spellStart"/>
      <w:r w:rsidRPr="002C3EBB">
        <w:rPr>
          <w:b/>
          <w:color w:val="000000"/>
          <w:sz w:val="28"/>
          <w:szCs w:val="28"/>
        </w:rPr>
        <w:t>procesului</w:t>
      </w:r>
      <w:proofErr w:type="spellEnd"/>
      <w:r w:rsidRPr="002C3EBB">
        <w:rPr>
          <w:b/>
          <w:color w:val="000000"/>
          <w:sz w:val="28"/>
          <w:szCs w:val="28"/>
        </w:rPr>
        <w:t xml:space="preserve"> de </w:t>
      </w:r>
      <w:proofErr w:type="spellStart"/>
      <w:r w:rsidRPr="002C3EBB">
        <w:rPr>
          <w:b/>
          <w:color w:val="000000"/>
          <w:sz w:val="28"/>
          <w:szCs w:val="28"/>
        </w:rPr>
        <w:t>informare</w:t>
      </w:r>
      <w:proofErr w:type="spellEnd"/>
      <w:r w:rsidRPr="002C3EBB">
        <w:rPr>
          <w:b/>
          <w:color w:val="000000"/>
          <w:sz w:val="28"/>
          <w:szCs w:val="28"/>
        </w:rPr>
        <w:t xml:space="preserve"> </w:t>
      </w:r>
      <w:proofErr w:type="spellStart"/>
      <w:r w:rsidRPr="002C3EBB">
        <w:rPr>
          <w:b/>
          <w:color w:val="000000"/>
          <w:sz w:val="28"/>
          <w:szCs w:val="28"/>
        </w:rPr>
        <w:t>si</w:t>
      </w:r>
      <w:proofErr w:type="spellEnd"/>
      <w:r w:rsidRPr="002C3EBB">
        <w:rPr>
          <w:b/>
          <w:color w:val="000000"/>
          <w:sz w:val="28"/>
          <w:szCs w:val="28"/>
        </w:rPr>
        <w:t xml:space="preserve"> </w:t>
      </w:r>
      <w:proofErr w:type="spellStart"/>
      <w:r w:rsidRPr="002C3EBB">
        <w:rPr>
          <w:b/>
          <w:color w:val="000000"/>
          <w:sz w:val="28"/>
          <w:szCs w:val="28"/>
        </w:rPr>
        <w:t>consultare</w:t>
      </w:r>
      <w:proofErr w:type="spellEnd"/>
      <w:r w:rsidRPr="002C3EBB">
        <w:rPr>
          <w:b/>
          <w:color w:val="000000"/>
          <w:sz w:val="28"/>
          <w:szCs w:val="28"/>
        </w:rPr>
        <w:t xml:space="preserve"> a </w:t>
      </w:r>
      <w:proofErr w:type="spellStart"/>
      <w:r w:rsidRPr="002C3EBB">
        <w:rPr>
          <w:b/>
          <w:color w:val="000000"/>
          <w:sz w:val="28"/>
          <w:szCs w:val="28"/>
        </w:rPr>
        <w:t>publicului</w:t>
      </w:r>
      <w:proofErr w:type="spellEnd"/>
    </w:p>
    <w:p w:rsidR="002C3EBB" w:rsidRDefault="00DF3C1D" w:rsidP="002C3EBB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proofErr w:type="gramStart"/>
      <w:r w:rsidRPr="002C3EBB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proofErr w:type="gramEnd"/>
      <w:r w:rsidRPr="002C3E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3EBB">
        <w:rPr>
          <w:rFonts w:ascii="Times New Roman" w:hAnsi="Times New Roman" w:cs="Times New Roman"/>
          <w:color w:val="000000"/>
          <w:sz w:val="28"/>
          <w:szCs w:val="28"/>
        </w:rPr>
        <w:t>elaborare</w:t>
      </w:r>
      <w:proofErr w:type="spellEnd"/>
      <w:r w:rsidRPr="002C3EB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C3EBB">
        <w:rPr>
          <w:rStyle w:val="Emphasis"/>
          <w:rFonts w:ascii="Times New Roman" w:hAnsi="Times New Roman" w:cs="Times New Roman"/>
          <w:color w:val="000000"/>
          <w:sz w:val="28"/>
          <w:szCs w:val="28"/>
        </w:rPr>
        <w:t xml:space="preserve">PUZ </w:t>
      </w:r>
      <w:r w:rsidRPr="00D7551C">
        <w:rPr>
          <w:rStyle w:val="Emphasis"/>
          <w:rFonts w:ascii="Times New Roman" w:hAnsi="Times New Roman" w:cs="Times New Roman"/>
          <w:color w:val="000000"/>
          <w:sz w:val="28"/>
          <w:szCs w:val="28"/>
        </w:rPr>
        <w:t>-</w:t>
      </w:r>
      <w:r w:rsidR="002C3EBB" w:rsidRPr="002C3EB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>Lotizare</w:t>
      </w:r>
      <w:proofErr w:type="spellEnd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>teren</w:t>
      </w:r>
      <w:proofErr w:type="spellEnd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>pentru</w:t>
      </w:r>
      <w:proofErr w:type="spellEnd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>locuințe</w:t>
      </w:r>
      <w:proofErr w:type="spellEnd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cu </w:t>
      </w:r>
      <w:proofErr w:type="spellStart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>funcțiuni</w:t>
      </w:r>
      <w:proofErr w:type="spellEnd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>complementare</w:t>
      </w:r>
      <w:proofErr w:type="spellEnd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>și</w:t>
      </w:r>
      <w:proofErr w:type="spellEnd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>amplasare</w:t>
      </w:r>
      <w:proofErr w:type="spellEnd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>biserică</w:t>
      </w:r>
      <w:proofErr w:type="spellEnd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proofErr w:type="spellStart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>grădiniță</w:t>
      </w:r>
      <w:proofErr w:type="spellEnd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proofErr w:type="spellStart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>casă</w:t>
      </w:r>
      <w:proofErr w:type="spellEnd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de </w:t>
      </w:r>
      <w:proofErr w:type="spellStart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>bătrâni</w:t>
      </w:r>
      <w:proofErr w:type="spellEnd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>și</w:t>
      </w:r>
      <w:proofErr w:type="spellEnd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>clinică</w:t>
      </w:r>
      <w:proofErr w:type="spellEnd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>stomatologică</w:t>
      </w:r>
      <w:proofErr w:type="spellEnd"/>
      <w:r w:rsidR="002C3EBB" w:rsidRPr="007F2E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</w:p>
    <w:p w:rsidR="002C3EBB" w:rsidRPr="007F2E97" w:rsidRDefault="002C3EBB" w:rsidP="002C3EBB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  <w:proofErr w:type="spellStart"/>
      <w:proofErr w:type="gramStart"/>
      <w:r w:rsidRPr="007F2E97">
        <w:rPr>
          <w:rFonts w:ascii="Times New Roman" w:hAnsi="Times New Roman" w:cs="Times New Roman"/>
          <w:i/>
          <w:sz w:val="24"/>
          <w:szCs w:val="24"/>
        </w:rPr>
        <w:t>inițiat</w:t>
      </w:r>
      <w:proofErr w:type="spellEnd"/>
      <w:proofErr w:type="gramEnd"/>
      <w:r w:rsidRPr="007F2E97">
        <w:rPr>
          <w:rFonts w:ascii="Times New Roman" w:hAnsi="Times New Roman" w:cs="Times New Roman"/>
          <w:i/>
          <w:sz w:val="24"/>
          <w:szCs w:val="24"/>
        </w:rPr>
        <w:t xml:space="preserve"> de </w:t>
      </w:r>
      <w:r w:rsidRPr="007F2E97">
        <w:rPr>
          <w:rFonts w:ascii="Times New Roman" w:hAnsi="Times New Roman" w:cs="Times New Roman"/>
          <w:i/>
          <w:sz w:val="24"/>
          <w:szCs w:val="24"/>
          <w:lang w:val="ro-RO"/>
        </w:rPr>
        <w:t>Parohia Greco-Catolică din comuna Sântandrei,</w:t>
      </w:r>
    </w:p>
    <w:p w:rsidR="00DF3C1D" w:rsidRPr="00DC1B08" w:rsidRDefault="00DF3C1D" w:rsidP="00DC1B08">
      <w:pPr>
        <w:pStyle w:val="NormalWeb"/>
        <w:shd w:val="clear" w:color="auto" w:fill="FFFFFF"/>
        <w:jc w:val="center"/>
        <w:rPr>
          <w:rFonts w:ascii="open_sansregular" w:hAnsi="open_sansregular"/>
          <w:color w:val="000000"/>
          <w:sz w:val="20"/>
          <w:szCs w:val="20"/>
        </w:rPr>
      </w:pPr>
      <w:r>
        <w:rPr>
          <w:rStyle w:val="Emphasis"/>
          <w:rFonts w:ascii="open_sansregular" w:hAnsi="open_sansregular"/>
          <w:color w:val="000000"/>
          <w:sz w:val="20"/>
          <w:szCs w:val="20"/>
        </w:rPr>
        <w:t> </w:t>
      </w:r>
    </w:p>
    <w:p w:rsidR="00C727B6" w:rsidRPr="006F1B0F" w:rsidRDefault="00DC1B08" w:rsidP="00DC1B08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rFonts w:ascii="open_sansregular" w:hAnsi="open_sansregular"/>
          <w:color w:val="000000"/>
          <w:sz w:val="28"/>
          <w:szCs w:val="28"/>
        </w:rPr>
      </w:pPr>
      <w:r>
        <w:rPr>
          <w:rFonts w:ascii="open_sansregular" w:hAnsi="open_sansregular"/>
          <w:color w:val="000000"/>
        </w:rPr>
        <w:t> </w:t>
      </w:r>
      <w:proofErr w:type="spellStart"/>
      <w:r w:rsidR="00DF3C1D" w:rsidRPr="006F1B0F">
        <w:rPr>
          <w:rFonts w:ascii="open_sansregular" w:hAnsi="open_sansregular"/>
          <w:color w:val="000000"/>
          <w:sz w:val="28"/>
          <w:szCs w:val="28"/>
        </w:rPr>
        <w:t>Primaria</w:t>
      </w:r>
      <w:proofErr w:type="spellEnd"/>
      <w:r w:rsidR="00DF3C1D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2C3EBB" w:rsidRPr="006F1B0F">
        <w:rPr>
          <w:rFonts w:ascii="open_sansregular" w:hAnsi="open_sansregular"/>
          <w:color w:val="000000"/>
          <w:sz w:val="28"/>
          <w:szCs w:val="28"/>
        </w:rPr>
        <w:t>comunei</w:t>
      </w:r>
      <w:proofErr w:type="spellEnd"/>
      <w:r w:rsidR="002C3EBB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2C3EBB" w:rsidRPr="006F1B0F">
        <w:rPr>
          <w:rFonts w:ascii="open_sansregular" w:hAnsi="open_sansregular"/>
          <w:color w:val="000000"/>
          <w:sz w:val="28"/>
          <w:szCs w:val="28"/>
        </w:rPr>
        <w:t>Sântandrei</w:t>
      </w:r>
      <w:proofErr w:type="spellEnd"/>
      <w:r w:rsidR="002C3EBB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2C3EBB" w:rsidRPr="006F1B0F">
        <w:rPr>
          <w:rFonts w:ascii="open_sansregular" w:hAnsi="open_sansregular"/>
          <w:color w:val="000000"/>
          <w:sz w:val="28"/>
          <w:szCs w:val="28"/>
        </w:rPr>
        <w:t>anunță</w:t>
      </w:r>
      <w:proofErr w:type="spellEnd"/>
      <w:r w:rsidR="002C3EBB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DF3C1D" w:rsidRPr="006F1B0F">
        <w:rPr>
          <w:rFonts w:ascii="open_sansregular" w:hAnsi="open_sansregular"/>
          <w:color w:val="000000"/>
          <w:sz w:val="28"/>
          <w:szCs w:val="28"/>
        </w:rPr>
        <w:t>c</w:t>
      </w:r>
      <w:r w:rsidR="002C3EBB" w:rsidRPr="006F1B0F">
        <w:rPr>
          <w:rFonts w:ascii="open_sansregular" w:hAnsi="open_sansregular"/>
          <w:color w:val="000000"/>
          <w:sz w:val="28"/>
          <w:szCs w:val="28"/>
        </w:rPr>
        <w:t>ă</w:t>
      </w:r>
      <w:proofErr w:type="spellEnd"/>
      <w:r w:rsidR="00DF3C1D" w:rsidRPr="006F1B0F">
        <w:rPr>
          <w:rFonts w:ascii="open_sansregular" w:hAnsi="open_sansregular"/>
          <w:color w:val="000000"/>
          <w:sz w:val="28"/>
          <w:szCs w:val="28"/>
        </w:rPr>
        <w:t xml:space="preserve"> in </w:t>
      </w:r>
      <w:proofErr w:type="spellStart"/>
      <w:r w:rsidR="00DF3C1D" w:rsidRPr="006F1B0F">
        <w:rPr>
          <w:rFonts w:ascii="open_sansregular" w:hAnsi="open_sansregular"/>
          <w:color w:val="000000"/>
          <w:sz w:val="28"/>
          <w:szCs w:val="28"/>
        </w:rPr>
        <w:t>perioada</w:t>
      </w:r>
      <w:proofErr w:type="spellEnd"/>
      <w:r w:rsidR="00DF3C1D" w:rsidRPr="006F1B0F">
        <w:rPr>
          <w:rFonts w:ascii="open_sansregular" w:hAnsi="open_sansregular"/>
          <w:color w:val="000000"/>
          <w:sz w:val="28"/>
          <w:szCs w:val="28"/>
        </w:rPr>
        <w:t> </w:t>
      </w:r>
      <w:r w:rsidR="002C3EBB" w:rsidRPr="006F1B0F">
        <w:rPr>
          <w:rStyle w:val="Strong"/>
          <w:rFonts w:ascii="open_sansregular" w:hAnsi="open_sansregular"/>
          <w:color w:val="000000"/>
          <w:sz w:val="28"/>
          <w:szCs w:val="28"/>
        </w:rPr>
        <w:t>14.05</w:t>
      </w:r>
      <w:r w:rsidR="00DF3C1D" w:rsidRPr="006F1B0F">
        <w:rPr>
          <w:rStyle w:val="Strong"/>
          <w:rFonts w:ascii="open_sansregular" w:hAnsi="open_sansregular"/>
          <w:color w:val="000000"/>
          <w:sz w:val="28"/>
          <w:szCs w:val="28"/>
        </w:rPr>
        <w:t>.2021-</w:t>
      </w:r>
      <w:r w:rsidR="002C3EBB" w:rsidRPr="006F1B0F">
        <w:rPr>
          <w:rStyle w:val="Strong"/>
          <w:rFonts w:ascii="open_sansregular" w:hAnsi="open_sansregular"/>
          <w:color w:val="000000"/>
          <w:sz w:val="28"/>
          <w:szCs w:val="28"/>
        </w:rPr>
        <w:t xml:space="preserve"> 02</w:t>
      </w:r>
      <w:r w:rsidR="00DF3C1D" w:rsidRPr="006F1B0F">
        <w:rPr>
          <w:rStyle w:val="Strong"/>
          <w:rFonts w:ascii="open_sansregular" w:hAnsi="open_sansregular"/>
          <w:color w:val="000000"/>
          <w:sz w:val="28"/>
          <w:szCs w:val="28"/>
        </w:rPr>
        <w:t>.07.2021</w:t>
      </w:r>
      <w:r w:rsidR="006F1B0F">
        <w:rPr>
          <w:rStyle w:val="Strong"/>
          <w:rFonts w:ascii="open_sansregular" w:hAnsi="open_sansregular"/>
          <w:color w:val="000000"/>
          <w:sz w:val="28"/>
          <w:szCs w:val="28"/>
        </w:rPr>
        <w:t>,</w:t>
      </w:r>
      <w:r w:rsidR="00DF3C1D" w:rsidRPr="006F1B0F">
        <w:rPr>
          <w:rStyle w:val="Strong"/>
          <w:rFonts w:ascii="open_sansregular" w:hAnsi="open_sansregular"/>
          <w:color w:val="000000"/>
          <w:sz w:val="28"/>
          <w:szCs w:val="28"/>
        </w:rPr>
        <w:t> </w:t>
      </w:r>
      <w:proofErr w:type="spellStart"/>
      <w:r w:rsidR="00DF3C1D" w:rsidRPr="006F1B0F">
        <w:rPr>
          <w:rFonts w:ascii="open_sansregular" w:hAnsi="open_sansregular"/>
          <w:color w:val="000000"/>
          <w:sz w:val="28"/>
          <w:szCs w:val="28"/>
        </w:rPr>
        <w:t>destinat</w:t>
      </w:r>
      <w:r w:rsidR="002B30AF" w:rsidRPr="006F1B0F">
        <w:rPr>
          <w:rFonts w:ascii="open_sansregular" w:hAnsi="open_sansregular"/>
          <w:color w:val="000000"/>
          <w:sz w:val="28"/>
          <w:szCs w:val="28"/>
        </w:rPr>
        <w:t>ă</w:t>
      </w:r>
      <w:proofErr w:type="spellEnd"/>
      <w:r w:rsidR="00DF3C1D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DF3C1D" w:rsidRPr="006F1B0F">
        <w:rPr>
          <w:rFonts w:ascii="open_sansregular" w:hAnsi="open_sansregular"/>
          <w:color w:val="000000"/>
          <w:sz w:val="28"/>
          <w:szCs w:val="28"/>
        </w:rPr>
        <w:t>consultarii</w:t>
      </w:r>
      <w:proofErr w:type="spellEnd"/>
      <w:proofErr w:type="gramStart"/>
      <w:r w:rsidR="00DF3C1D" w:rsidRPr="006F1B0F">
        <w:rPr>
          <w:rFonts w:ascii="open_sansregular" w:hAnsi="open_sansregular"/>
          <w:color w:val="000000"/>
          <w:sz w:val="28"/>
          <w:szCs w:val="28"/>
        </w:rPr>
        <w:t xml:space="preserve">  </w:t>
      </w:r>
      <w:proofErr w:type="spellStart"/>
      <w:r w:rsidR="00DF3C1D" w:rsidRPr="006F1B0F">
        <w:rPr>
          <w:rFonts w:ascii="open_sansregular" w:hAnsi="open_sansregular"/>
          <w:color w:val="000000"/>
          <w:sz w:val="28"/>
          <w:szCs w:val="28"/>
        </w:rPr>
        <w:t>documentel</w:t>
      </w:r>
      <w:r w:rsidR="006F1B0F">
        <w:rPr>
          <w:rFonts w:ascii="open_sansregular" w:hAnsi="open_sansregular"/>
          <w:color w:val="000000"/>
          <w:sz w:val="28"/>
          <w:szCs w:val="28"/>
        </w:rPr>
        <w:t>or</w:t>
      </w:r>
      <w:proofErr w:type="spellEnd"/>
      <w:proofErr w:type="gramEnd"/>
      <w:r w:rsidR="006F1B0F">
        <w:rPr>
          <w:rFonts w:ascii="open_sansregular" w:hAnsi="open_sansregular"/>
          <w:color w:val="000000"/>
          <w:sz w:val="28"/>
          <w:szCs w:val="28"/>
        </w:rPr>
        <w:t xml:space="preserve"> complete </w:t>
      </w:r>
      <w:proofErr w:type="spellStart"/>
      <w:r w:rsidR="006F1B0F">
        <w:rPr>
          <w:rFonts w:ascii="open_sansregular" w:hAnsi="open_sansregular"/>
          <w:color w:val="000000"/>
          <w:sz w:val="28"/>
          <w:szCs w:val="28"/>
        </w:rPr>
        <w:t>ș</w:t>
      </w:r>
      <w:r w:rsidR="002C3EBB" w:rsidRPr="006F1B0F">
        <w:rPr>
          <w:rFonts w:ascii="open_sansregular" w:hAnsi="open_sansregular"/>
          <w:color w:val="000000"/>
          <w:sz w:val="28"/>
          <w:szCs w:val="28"/>
        </w:rPr>
        <w:t>i</w:t>
      </w:r>
      <w:proofErr w:type="spellEnd"/>
      <w:r w:rsidR="002C3EBB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2C3EBB" w:rsidRPr="006F1B0F">
        <w:rPr>
          <w:rFonts w:ascii="open_sansregular" w:hAnsi="open_sansregular"/>
          <w:color w:val="000000"/>
          <w:sz w:val="28"/>
          <w:szCs w:val="28"/>
        </w:rPr>
        <w:t>propunerilor</w:t>
      </w:r>
      <w:proofErr w:type="spellEnd"/>
      <w:r w:rsidR="002C3EBB" w:rsidRPr="006F1B0F">
        <w:rPr>
          <w:rFonts w:ascii="open_sansregular" w:hAnsi="open_sansregular"/>
          <w:color w:val="000000"/>
          <w:sz w:val="28"/>
          <w:szCs w:val="28"/>
        </w:rPr>
        <w:t xml:space="preserve"> din PUZ</w:t>
      </w:r>
      <w:r w:rsidRPr="006F1B0F">
        <w:rPr>
          <w:rFonts w:ascii="open_sansregular" w:hAnsi="open_sansregular"/>
          <w:color w:val="000000"/>
          <w:sz w:val="28"/>
          <w:szCs w:val="28"/>
        </w:rPr>
        <w:t>,</w:t>
      </w:r>
    </w:p>
    <w:p w:rsidR="00C727B6" w:rsidRPr="006F1B0F" w:rsidRDefault="00C727B6" w:rsidP="00C727B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open_sansregular" w:hAnsi="open_sansregular"/>
          <w:color w:val="000000"/>
          <w:sz w:val="28"/>
          <w:szCs w:val="28"/>
        </w:rPr>
      </w:pPr>
    </w:p>
    <w:p w:rsidR="00C727B6" w:rsidRPr="006F1B0F" w:rsidRDefault="00DF3C1D" w:rsidP="00C727B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open_sansregular" w:hAnsi="open_sansregular"/>
          <w:color w:val="000000"/>
          <w:sz w:val="28"/>
          <w:szCs w:val="28"/>
        </w:rPr>
      </w:pPr>
      <w:proofErr w:type="gramStart"/>
      <w:r w:rsidRPr="006F1B0F">
        <w:rPr>
          <w:rStyle w:val="Strong"/>
          <w:rFonts w:ascii="open_sansregular" w:hAnsi="open_sansregular"/>
          <w:color w:val="000000"/>
          <w:sz w:val="28"/>
          <w:szCs w:val="28"/>
        </w:rPr>
        <w:t>au</w:t>
      </w:r>
      <w:proofErr w:type="gramEnd"/>
      <w:r w:rsidRPr="006F1B0F">
        <w:rPr>
          <w:rStyle w:val="Strong"/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Pr="006F1B0F">
        <w:rPr>
          <w:rStyle w:val="Strong"/>
          <w:rFonts w:ascii="open_sansregular" w:hAnsi="open_sansregular"/>
          <w:color w:val="000000"/>
          <w:sz w:val="28"/>
          <w:szCs w:val="28"/>
        </w:rPr>
        <w:t>fost</w:t>
      </w:r>
      <w:proofErr w:type="spellEnd"/>
      <w:r w:rsidRPr="006F1B0F">
        <w:rPr>
          <w:rStyle w:val="Strong"/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Pr="006F1B0F">
        <w:rPr>
          <w:rStyle w:val="Strong"/>
          <w:rFonts w:ascii="open_sansregular" w:hAnsi="open_sansregular"/>
          <w:color w:val="000000"/>
          <w:sz w:val="28"/>
          <w:szCs w:val="28"/>
        </w:rPr>
        <w:t>inregistrate</w:t>
      </w:r>
      <w:proofErr w:type="spellEnd"/>
      <w:r w:rsidRPr="006F1B0F">
        <w:rPr>
          <w:rStyle w:val="Strong"/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2B30AF" w:rsidRPr="006F1B0F">
        <w:rPr>
          <w:rStyle w:val="Strong"/>
          <w:rFonts w:ascii="open_sansregular" w:hAnsi="open_sansregular"/>
          <w:color w:val="000000"/>
          <w:sz w:val="28"/>
          <w:szCs w:val="28"/>
        </w:rPr>
        <w:t>obiecțiuni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> </w:t>
      </w:r>
      <w:r w:rsidR="00C727B6" w:rsidRPr="006F1B0F">
        <w:rPr>
          <w:rFonts w:ascii="open_sansregular" w:hAnsi="open_sansregular"/>
          <w:color w:val="000000"/>
          <w:sz w:val="28"/>
          <w:szCs w:val="28"/>
        </w:rPr>
        <w:t xml:space="preserve">din </w:t>
      </w:r>
      <w:proofErr w:type="spellStart"/>
      <w:r w:rsidR="00C727B6" w:rsidRPr="006F1B0F">
        <w:rPr>
          <w:rFonts w:ascii="open_sansregular" w:hAnsi="open_sansregular"/>
          <w:color w:val="000000"/>
          <w:sz w:val="28"/>
          <w:szCs w:val="28"/>
        </w:rPr>
        <w:t>partea</w:t>
      </w:r>
      <w:proofErr w:type="spellEnd"/>
      <w:r w:rsidR="00C727B6" w:rsidRPr="006F1B0F">
        <w:rPr>
          <w:rFonts w:ascii="open_sansregular" w:hAnsi="open_sansregular"/>
          <w:color w:val="000000"/>
          <w:sz w:val="28"/>
          <w:szCs w:val="28"/>
        </w:rPr>
        <w:t xml:space="preserve"> a 10 </w:t>
      </w:r>
      <w:proofErr w:type="spellStart"/>
      <w:r w:rsidR="00C727B6" w:rsidRPr="006F1B0F">
        <w:rPr>
          <w:rFonts w:ascii="open_sansregular" w:hAnsi="open_sansregular"/>
          <w:color w:val="000000"/>
          <w:sz w:val="28"/>
          <w:szCs w:val="28"/>
        </w:rPr>
        <w:t>persoane</w:t>
      </w:r>
      <w:proofErr w:type="spellEnd"/>
      <w:r w:rsidR="00C727B6" w:rsidRPr="006F1B0F">
        <w:rPr>
          <w:rFonts w:ascii="open_sansregular" w:hAnsi="open_sansregular"/>
          <w:color w:val="000000"/>
          <w:sz w:val="28"/>
          <w:szCs w:val="28"/>
        </w:rPr>
        <w:t>/</w:t>
      </w:r>
      <w:proofErr w:type="spellStart"/>
      <w:r w:rsidR="0023754C">
        <w:rPr>
          <w:rFonts w:ascii="open_sansregular" w:hAnsi="open_sansregular"/>
          <w:color w:val="000000"/>
          <w:sz w:val="28"/>
          <w:szCs w:val="28"/>
        </w:rPr>
        <w:t>vecini</w:t>
      </w:r>
      <w:proofErr w:type="spellEnd"/>
      <w:r w:rsidR="0023754C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23754C">
        <w:rPr>
          <w:rFonts w:ascii="open_sansregular" w:hAnsi="open_sansregular"/>
          <w:color w:val="000000"/>
          <w:sz w:val="28"/>
          <w:szCs w:val="28"/>
        </w:rPr>
        <w:t>în</w:t>
      </w:r>
      <w:proofErr w:type="spellEnd"/>
      <w:r w:rsidR="0023754C">
        <w:rPr>
          <w:rFonts w:ascii="open_sansregular" w:hAnsi="open_sansregular"/>
          <w:color w:val="000000"/>
          <w:sz w:val="28"/>
          <w:szCs w:val="28"/>
        </w:rPr>
        <w:t xml:space="preserve"> special </w:t>
      </w:r>
      <w:proofErr w:type="spellStart"/>
      <w:r w:rsidR="00C727B6" w:rsidRPr="006F1B0F">
        <w:rPr>
          <w:rFonts w:ascii="open_sansregular" w:hAnsi="open_sansregular"/>
          <w:color w:val="000000"/>
          <w:sz w:val="28"/>
          <w:szCs w:val="28"/>
        </w:rPr>
        <w:t>privind</w:t>
      </w:r>
      <w:proofErr w:type="spellEnd"/>
      <w:r w:rsidR="00C727B6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C727B6" w:rsidRPr="006F1B0F">
        <w:rPr>
          <w:rFonts w:ascii="open_sansregular" w:hAnsi="open_sansregular"/>
          <w:color w:val="000000"/>
          <w:sz w:val="28"/>
          <w:szCs w:val="28"/>
        </w:rPr>
        <w:t>poluarea</w:t>
      </w:r>
      <w:proofErr w:type="spellEnd"/>
      <w:r w:rsidR="00C727B6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C727B6" w:rsidRPr="006F1B0F">
        <w:rPr>
          <w:rFonts w:ascii="open_sansregular" w:hAnsi="open_sansregular"/>
          <w:color w:val="000000"/>
          <w:sz w:val="28"/>
          <w:szCs w:val="28"/>
        </w:rPr>
        <w:t>fonică</w:t>
      </w:r>
      <w:proofErr w:type="spellEnd"/>
      <w:r w:rsidR="00C727B6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C727B6" w:rsidRPr="006F1B0F">
        <w:rPr>
          <w:rFonts w:ascii="open_sansregular" w:hAnsi="open_sansregular"/>
          <w:color w:val="000000"/>
          <w:sz w:val="28"/>
          <w:szCs w:val="28"/>
        </w:rPr>
        <w:t>pe</w:t>
      </w:r>
      <w:proofErr w:type="spellEnd"/>
      <w:r w:rsidR="00C727B6" w:rsidRPr="006F1B0F">
        <w:rPr>
          <w:rFonts w:ascii="open_sansregular" w:hAnsi="open_sansregular"/>
          <w:color w:val="000000"/>
          <w:sz w:val="28"/>
          <w:szCs w:val="28"/>
        </w:rPr>
        <w:t xml:space="preserve"> care </w:t>
      </w:r>
      <w:proofErr w:type="spellStart"/>
      <w:r w:rsidR="00C727B6" w:rsidRPr="006F1B0F">
        <w:rPr>
          <w:rFonts w:ascii="open_sansregular" w:hAnsi="open_sansregular"/>
          <w:color w:val="000000"/>
          <w:sz w:val="28"/>
          <w:szCs w:val="28"/>
        </w:rPr>
        <w:t>ar</w:t>
      </w:r>
      <w:proofErr w:type="spellEnd"/>
      <w:r w:rsidR="00C727B6" w:rsidRPr="006F1B0F">
        <w:rPr>
          <w:rFonts w:ascii="open_sansregular" w:hAnsi="open_sansregular"/>
          <w:color w:val="000000"/>
          <w:sz w:val="28"/>
          <w:szCs w:val="28"/>
        </w:rPr>
        <w:t xml:space="preserve"> produce-o </w:t>
      </w:r>
      <w:proofErr w:type="spellStart"/>
      <w:r w:rsidR="00C727B6" w:rsidRPr="006F1B0F">
        <w:rPr>
          <w:rFonts w:ascii="open_sansregular" w:hAnsi="open_sansregular"/>
          <w:color w:val="000000"/>
          <w:sz w:val="28"/>
          <w:szCs w:val="28"/>
        </w:rPr>
        <w:t>clopotul</w:t>
      </w:r>
      <w:proofErr w:type="spellEnd"/>
      <w:r w:rsidR="00C727B6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C727B6" w:rsidRPr="006F1B0F">
        <w:rPr>
          <w:rFonts w:ascii="open_sansregular" w:hAnsi="open_sansregular"/>
          <w:color w:val="000000"/>
          <w:sz w:val="28"/>
          <w:szCs w:val="28"/>
        </w:rPr>
        <w:t>bisericii</w:t>
      </w:r>
      <w:proofErr w:type="spellEnd"/>
      <w:r w:rsidR="00C727B6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C727B6" w:rsidRPr="006F1B0F">
        <w:rPr>
          <w:rFonts w:ascii="open_sansregular" w:hAnsi="open_sansregular"/>
          <w:color w:val="000000"/>
          <w:sz w:val="28"/>
          <w:szCs w:val="28"/>
        </w:rPr>
        <w:t>și</w:t>
      </w:r>
      <w:proofErr w:type="spellEnd"/>
      <w:r w:rsidR="00C727B6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C727B6" w:rsidRPr="006F1B0F">
        <w:rPr>
          <w:rFonts w:ascii="open_sansregular" w:hAnsi="open_sansregular"/>
          <w:color w:val="000000"/>
          <w:sz w:val="28"/>
          <w:szCs w:val="28"/>
        </w:rPr>
        <w:t>aglomerarea</w:t>
      </w:r>
      <w:proofErr w:type="spellEnd"/>
      <w:r w:rsidR="00C727B6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C727B6" w:rsidRPr="006F1B0F">
        <w:rPr>
          <w:rFonts w:ascii="open_sansregular" w:hAnsi="open_sansregular"/>
          <w:color w:val="000000"/>
          <w:sz w:val="28"/>
          <w:szCs w:val="28"/>
        </w:rPr>
        <w:t>în</w:t>
      </w:r>
      <w:proofErr w:type="spellEnd"/>
      <w:r w:rsidR="00C727B6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C727B6" w:rsidRPr="006F1B0F">
        <w:rPr>
          <w:rFonts w:ascii="open_sansregular" w:hAnsi="open_sansregular"/>
          <w:color w:val="000000"/>
          <w:sz w:val="28"/>
          <w:szCs w:val="28"/>
        </w:rPr>
        <w:t>zilele</w:t>
      </w:r>
      <w:proofErr w:type="spellEnd"/>
      <w:r w:rsidR="00C727B6" w:rsidRPr="006F1B0F">
        <w:rPr>
          <w:rFonts w:ascii="open_sansregular" w:hAnsi="open_sansregular"/>
          <w:color w:val="000000"/>
          <w:sz w:val="28"/>
          <w:szCs w:val="28"/>
        </w:rPr>
        <w:t xml:space="preserve"> cu </w:t>
      </w:r>
      <w:proofErr w:type="spellStart"/>
      <w:r w:rsidR="00C727B6" w:rsidRPr="006F1B0F">
        <w:rPr>
          <w:rFonts w:ascii="open_sansregular" w:hAnsi="open_sansregular"/>
          <w:color w:val="000000"/>
          <w:sz w:val="28"/>
          <w:szCs w:val="28"/>
        </w:rPr>
        <w:t>slujbă</w:t>
      </w:r>
      <w:proofErr w:type="spellEnd"/>
      <w:r w:rsidR="00C727B6" w:rsidRPr="006F1B0F">
        <w:rPr>
          <w:rFonts w:ascii="open_sansregular" w:hAnsi="open_sansregular"/>
          <w:color w:val="000000"/>
          <w:sz w:val="28"/>
          <w:szCs w:val="28"/>
        </w:rPr>
        <w:t>.</w:t>
      </w:r>
    </w:p>
    <w:p w:rsidR="00DC1B08" w:rsidRPr="006F1B0F" w:rsidRDefault="00DC1B08" w:rsidP="00C727B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open_sansregular" w:hAnsi="open_sansregular"/>
          <w:color w:val="000000"/>
          <w:sz w:val="28"/>
          <w:szCs w:val="28"/>
        </w:rPr>
      </w:pPr>
    </w:p>
    <w:p w:rsidR="00DF3C1D" w:rsidRPr="006F1B0F" w:rsidRDefault="00C727B6" w:rsidP="00DC1B08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rFonts w:ascii="open_sansregular" w:hAnsi="open_sansregular"/>
          <w:color w:val="000000"/>
          <w:sz w:val="28"/>
          <w:szCs w:val="28"/>
        </w:rPr>
      </w:pPr>
      <w:proofErr w:type="spellStart"/>
      <w:r w:rsidRPr="006F1B0F">
        <w:rPr>
          <w:rFonts w:ascii="open_sansregular" w:hAnsi="open_sansregular"/>
          <w:color w:val="000000"/>
          <w:sz w:val="28"/>
          <w:szCs w:val="28"/>
        </w:rPr>
        <w:t>Luând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Pr="006F1B0F">
        <w:rPr>
          <w:rFonts w:ascii="open_sansregular" w:hAnsi="open_sansregular"/>
          <w:color w:val="000000"/>
          <w:sz w:val="28"/>
          <w:szCs w:val="28"/>
        </w:rPr>
        <w:t>în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Pr="006F1B0F">
        <w:rPr>
          <w:rFonts w:ascii="open_sansregular" w:hAnsi="open_sansregular"/>
          <w:color w:val="000000"/>
          <w:sz w:val="28"/>
          <w:szCs w:val="28"/>
        </w:rPr>
        <w:t>considerare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Pr="006F1B0F">
        <w:rPr>
          <w:rFonts w:ascii="open_sansregular" w:hAnsi="open_sansregular"/>
          <w:color w:val="000000"/>
          <w:sz w:val="28"/>
          <w:szCs w:val="28"/>
        </w:rPr>
        <w:t>a</w:t>
      </w:r>
      <w:r w:rsidR="00EB454E" w:rsidRPr="006F1B0F">
        <w:rPr>
          <w:rFonts w:ascii="open_sansregular" w:hAnsi="open_sansregular"/>
          <w:color w:val="000000"/>
          <w:sz w:val="28"/>
          <w:szCs w:val="28"/>
        </w:rPr>
        <w:t>cestea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Parohia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 Greco-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Catolică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Sântandrei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renunță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 la 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instalarea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unui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clopot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 la 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biserică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anulând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principala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nemulțumire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 a 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cetățenilor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. </w:t>
      </w:r>
    </w:p>
    <w:p w:rsidR="00DC1B08" w:rsidRPr="006F1B0F" w:rsidRDefault="00DC1B08" w:rsidP="00DC1B08">
      <w:pPr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F1B0F">
        <w:rPr>
          <w:rFonts w:ascii="Times New Roman" w:hAnsi="Times New Roman" w:cs="Times New Roman"/>
          <w:sz w:val="28"/>
          <w:szCs w:val="28"/>
          <w:lang w:val="ro-RO"/>
        </w:rPr>
        <w:t>În ce privește aglomerarea, Grădinița nu poate fi decât binevenită într-un spațiu rezidențial nou, în extindere, dens, cu mulți tineri, iar Casa de bătrâni va fi un loc liniștit pe care îl va administra Parohia Greco-Catolică din comuna Sântandrei. Aglomerarea la biserică nu poate fi mai mare decât la celelalte biserici din comună, iar casele vecine sunt orientate cu spatele curților înspre cele trei obiective.</w:t>
      </w:r>
    </w:p>
    <w:p w:rsidR="00EB454E" w:rsidRPr="006F1B0F" w:rsidRDefault="00EB454E" w:rsidP="00DC1B0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open_sansregular" w:hAnsi="open_sansregular"/>
          <w:color w:val="000000"/>
          <w:sz w:val="28"/>
          <w:szCs w:val="28"/>
        </w:rPr>
      </w:pPr>
    </w:p>
    <w:p w:rsidR="00DF3C1D" w:rsidRPr="006F1B0F" w:rsidRDefault="00DF3C1D" w:rsidP="00EB454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1B0F">
        <w:rPr>
          <w:rFonts w:ascii="Times New Roman" w:hAnsi="Times New Roman" w:cs="Times New Roman"/>
          <w:color w:val="000000"/>
          <w:sz w:val="28"/>
          <w:szCs w:val="28"/>
        </w:rPr>
        <w:t xml:space="preserve">In </w:t>
      </w:r>
      <w:proofErr w:type="spellStart"/>
      <w:r w:rsidRPr="006F1B0F">
        <w:rPr>
          <w:rFonts w:ascii="Times New Roman" w:hAnsi="Times New Roman" w:cs="Times New Roman"/>
          <w:color w:val="000000"/>
          <w:sz w:val="28"/>
          <w:szCs w:val="28"/>
        </w:rPr>
        <w:t>consecin</w:t>
      </w:r>
      <w:r w:rsidR="00DC1B08" w:rsidRPr="006F1B0F">
        <w:rPr>
          <w:rFonts w:ascii="Times New Roman" w:hAnsi="Times New Roman" w:cs="Times New Roman"/>
          <w:color w:val="000000"/>
          <w:sz w:val="28"/>
          <w:szCs w:val="28"/>
        </w:rPr>
        <w:t>ță</w:t>
      </w:r>
      <w:proofErr w:type="spellEnd"/>
      <w:r w:rsidR="00DC1B08" w:rsidRPr="006F1B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C1B08" w:rsidRPr="006F1B0F">
        <w:rPr>
          <w:rFonts w:ascii="Times New Roman" w:hAnsi="Times New Roman" w:cs="Times New Roman"/>
          <w:color w:val="000000"/>
          <w:sz w:val="28"/>
          <w:szCs w:val="28"/>
        </w:rPr>
        <w:t>documentaț</w:t>
      </w:r>
      <w:r w:rsidRPr="006F1B0F">
        <w:rPr>
          <w:rFonts w:ascii="Times New Roman" w:hAnsi="Times New Roman" w:cs="Times New Roman"/>
          <w:color w:val="000000"/>
          <w:sz w:val="28"/>
          <w:szCs w:val="28"/>
        </w:rPr>
        <w:t>ia</w:t>
      </w:r>
      <w:proofErr w:type="spellEnd"/>
      <w:r w:rsidRPr="006F1B0F">
        <w:rPr>
          <w:rFonts w:ascii="Times New Roman" w:hAnsi="Times New Roman" w:cs="Times New Roman"/>
          <w:color w:val="000000"/>
          <w:sz w:val="28"/>
          <w:szCs w:val="28"/>
        </w:rPr>
        <w:t xml:space="preserve"> de urbanism PUZ</w:t>
      </w:r>
      <w:r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r w:rsidR="00EB454E" w:rsidRPr="006F1B0F">
        <w:rPr>
          <w:rStyle w:val="Emphasis"/>
          <w:rFonts w:ascii="Times New Roman" w:hAnsi="Times New Roman" w:cs="Times New Roman"/>
          <w:color w:val="000000"/>
          <w:sz w:val="28"/>
          <w:szCs w:val="28"/>
        </w:rPr>
        <w:t>-</w:t>
      </w:r>
      <w:r w:rsidR="00EB454E" w:rsidRPr="006F1B0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>Lotizare</w:t>
      </w:r>
      <w:proofErr w:type="spellEnd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>teren</w:t>
      </w:r>
      <w:proofErr w:type="spellEnd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>pentru</w:t>
      </w:r>
      <w:proofErr w:type="spellEnd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>locuințe</w:t>
      </w:r>
      <w:proofErr w:type="spellEnd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 xml:space="preserve">  cu </w:t>
      </w:r>
      <w:proofErr w:type="spellStart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>funcțiuni</w:t>
      </w:r>
      <w:proofErr w:type="spellEnd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>complementare</w:t>
      </w:r>
      <w:proofErr w:type="spellEnd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>și</w:t>
      </w:r>
      <w:proofErr w:type="spellEnd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>amplasare</w:t>
      </w:r>
      <w:proofErr w:type="spellEnd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>biserică</w:t>
      </w:r>
      <w:proofErr w:type="spellEnd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>grădiniță</w:t>
      </w:r>
      <w:proofErr w:type="spellEnd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>casă</w:t>
      </w:r>
      <w:proofErr w:type="spellEnd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 xml:space="preserve"> de </w:t>
      </w:r>
      <w:proofErr w:type="spellStart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>bătrâni</w:t>
      </w:r>
      <w:proofErr w:type="spellEnd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>și</w:t>
      </w:r>
      <w:proofErr w:type="spellEnd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>clinică</w:t>
      </w:r>
      <w:proofErr w:type="spellEnd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>stomatologică</w:t>
      </w:r>
      <w:proofErr w:type="spellEnd"/>
      <w:r w:rsidR="00EB454E" w:rsidRPr="006F1B0F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6F1B0F">
        <w:rPr>
          <w:rFonts w:ascii="open_sansregular" w:hAnsi="open_sansregular"/>
          <w:color w:val="000000"/>
          <w:sz w:val="28"/>
          <w:szCs w:val="28"/>
        </w:rPr>
        <w:t>va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 xml:space="preserve"> fi </w:t>
      </w:r>
      <w:proofErr w:type="spellStart"/>
      <w:r w:rsidRPr="006F1B0F">
        <w:rPr>
          <w:rFonts w:ascii="open_sansregular" w:hAnsi="open_sansregular"/>
          <w:color w:val="000000"/>
          <w:sz w:val="28"/>
          <w:szCs w:val="28"/>
        </w:rPr>
        <w:t>supusa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avizării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Pr="006F1B0F">
        <w:rPr>
          <w:rFonts w:ascii="open_sansregular" w:hAnsi="open_sansregular"/>
          <w:color w:val="000000"/>
          <w:sz w:val="28"/>
          <w:szCs w:val="28"/>
        </w:rPr>
        <w:t>Consiliului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Județean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pentru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 Urbanism 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și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Amenajarea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Teritoriului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 al </w:t>
      </w:r>
      <w:r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EB454E" w:rsidRPr="006F1B0F">
        <w:rPr>
          <w:rFonts w:ascii="open_sansregular" w:hAnsi="open_sansregular"/>
          <w:color w:val="000000"/>
          <w:sz w:val="28"/>
          <w:szCs w:val="28"/>
        </w:rPr>
        <w:t>județului</w:t>
      </w:r>
      <w:proofErr w:type="spellEnd"/>
      <w:r w:rsidR="00EB454E" w:rsidRPr="006F1B0F">
        <w:rPr>
          <w:rFonts w:ascii="open_sansregular" w:hAnsi="open_sansregular"/>
          <w:color w:val="000000"/>
          <w:sz w:val="28"/>
          <w:szCs w:val="28"/>
        </w:rPr>
        <w:t xml:space="preserve"> Bihor</w:t>
      </w:r>
      <w:r w:rsidRPr="006F1B0F">
        <w:rPr>
          <w:rFonts w:ascii="open_sansregular" w:hAnsi="open_sansregular"/>
          <w:color w:val="000000"/>
          <w:sz w:val="28"/>
          <w:szCs w:val="28"/>
        </w:rPr>
        <w:t xml:space="preserve">, in forma </w:t>
      </w:r>
      <w:proofErr w:type="spellStart"/>
      <w:r w:rsidR="00DC1B08" w:rsidRPr="006F1B0F">
        <w:rPr>
          <w:rFonts w:ascii="open_sansregular" w:hAnsi="open_sansregular"/>
          <w:color w:val="000000"/>
          <w:sz w:val="28"/>
          <w:szCs w:val="28"/>
        </w:rPr>
        <w:t>elaborată</w:t>
      </w:r>
      <w:proofErr w:type="spellEnd"/>
      <w:r w:rsidR="00DC1B08" w:rsidRPr="006F1B0F">
        <w:rPr>
          <w:rFonts w:ascii="open_sansregular" w:hAnsi="open_sansregular"/>
          <w:color w:val="000000"/>
          <w:sz w:val="28"/>
          <w:szCs w:val="28"/>
        </w:rPr>
        <w:t xml:space="preserve"> de </w:t>
      </w:r>
      <w:proofErr w:type="spellStart"/>
      <w:r w:rsidR="00DC1B08" w:rsidRPr="006F1B0F">
        <w:rPr>
          <w:rFonts w:ascii="open_sansregular" w:hAnsi="open_sansregular"/>
          <w:color w:val="000000"/>
          <w:sz w:val="28"/>
          <w:szCs w:val="28"/>
        </w:rPr>
        <w:t>proiectant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Pr="006F1B0F">
        <w:rPr>
          <w:rFonts w:ascii="open_sansregular" w:hAnsi="open_sansregular"/>
          <w:color w:val="000000"/>
          <w:sz w:val="28"/>
          <w:szCs w:val="28"/>
        </w:rPr>
        <w:t>corelat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 xml:space="preserve"> cu </w:t>
      </w:r>
      <w:proofErr w:type="spellStart"/>
      <w:r w:rsidRPr="006F1B0F">
        <w:rPr>
          <w:rFonts w:ascii="open_sansregular" w:hAnsi="open_sansregular"/>
          <w:color w:val="000000"/>
          <w:sz w:val="28"/>
          <w:szCs w:val="28"/>
        </w:rPr>
        <w:t>avizele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Pr="006F1B0F">
        <w:rPr>
          <w:rFonts w:ascii="open_sansregular" w:hAnsi="open_sansregular"/>
          <w:color w:val="000000"/>
          <w:sz w:val="28"/>
          <w:szCs w:val="28"/>
        </w:rPr>
        <w:t>solicitate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Pr="006F1B0F">
        <w:rPr>
          <w:rFonts w:ascii="open_sansregular" w:hAnsi="open_sansregular"/>
          <w:color w:val="000000"/>
          <w:sz w:val="28"/>
          <w:szCs w:val="28"/>
        </w:rPr>
        <w:t>prin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Pr="006F1B0F">
        <w:rPr>
          <w:rFonts w:ascii="open_sansregular" w:hAnsi="open_sansregular"/>
          <w:color w:val="000000"/>
          <w:sz w:val="28"/>
          <w:szCs w:val="28"/>
        </w:rPr>
        <w:t>Certificatul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 xml:space="preserve"> de Urbanism </w:t>
      </w:r>
      <w:proofErr w:type="spellStart"/>
      <w:r w:rsidRPr="006F1B0F">
        <w:rPr>
          <w:rFonts w:ascii="open_sansregular" w:hAnsi="open_sansregular"/>
          <w:color w:val="000000"/>
          <w:sz w:val="28"/>
          <w:szCs w:val="28"/>
        </w:rPr>
        <w:t>nr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>.</w:t>
      </w:r>
      <w:r w:rsidRPr="006F1B0F">
        <w:rPr>
          <w:rStyle w:val="Strong"/>
          <w:rFonts w:ascii="open_sansregular" w:hAnsi="open_sansregular"/>
          <w:color w:val="000000"/>
          <w:sz w:val="28"/>
          <w:szCs w:val="28"/>
        </w:rPr>
        <w:t> </w:t>
      </w:r>
      <w:r w:rsidR="00DC1B08" w:rsidRPr="006F1B0F">
        <w:rPr>
          <w:rFonts w:ascii="open_sansregular" w:hAnsi="open_sansregular"/>
          <w:color w:val="000000"/>
          <w:sz w:val="28"/>
          <w:szCs w:val="28"/>
        </w:rPr>
        <w:t>37</w:t>
      </w:r>
      <w:r w:rsidRPr="006F1B0F">
        <w:rPr>
          <w:rFonts w:ascii="open_sansregular" w:hAnsi="open_sansregular"/>
          <w:color w:val="000000"/>
          <w:sz w:val="28"/>
          <w:szCs w:val="28"/>
        </w:rPr>
        <w:t>/29.0</w:t>
      </w:r>
      <w:r w:rsidR="00DC1B08" w:rsidRPr="006F1B0F">
        <w:rPr>
          <w:rFonts w:ascii="open_sansregular" w:hAnsi="open_sansregular"/>
          <w:color w:val="000000"/>
          <w:sz w:val="28"/>
          <w:szCs w:val="28"/>
        </w:rPr>
        <w:t>1</w:t>
      </w:r>
      <w:r w:rsidRPr="006F1B0F">
        <w:rPr>
          <w:rFonts w:ascii="open_sansregular" w:hAnsi="open_sansregular"/>
          <w:color w:val="000000"/>
          <w:sz w:val="28"/>
          <w:szCs w:val="28"/>
        </w:rPr>
        <w:t>.202</w:t>
      </w:r>
      <w:r w:rsidR="00DC1B08" w:rsidRPr="006F1B0F">
        <w:rPr>
          <w:rFonts w:ascii="open_sansregular" w:hAnsi="open_sansregular"/>
          <w:color w:val="000000"/>
          <w:sz w:val="28"/>
          <w:szCs w:val="28"/>
        </w:rPr>
        <w:t>0</w:t>
      </w:r>
      <w:r w:rsidRPr="006F1B0F">
        <w:rPr>
          <w:rFonts w:ascii="open_sansregular" w:hAnsi="open_sansregular"/>
          <w:color w:val="000000"/>
          <w:sz w:val="28"/>
          <w:szCs w:val="28"/>
        </w:rPr>
        <w:t>.             </w:t>
      </w:r>
    </w:p>
    <w:p w:rsidR="00DF3C1D" w:rsidRPr="006F1B0F" w:rsidRDefault="00DF3C1D" w:rsidP="00DF3C1D">
      <w:pPr>
        <w:pStyle w:val="NormalWeb"/>
        <w:shd w:val="clear" w:color="auto" w:fill="FFFFFF"/>
        <w:jc w:val="both"/>
        <w:rPr>
          <w:rFonts w:ascii="open_sansregular" w:hAnsi="open_sansregular"/>
          <w:color w:val="000000"/>
          <w:sz w:val="28"/>
          <w:szCs w:val="28"/>
        </w:rPr>
      </w:pPr>
      <w:r w:rsidRPr="006F1B0F">
        <w:rPr>
          <w:rFonts w:ascii="open_sansregular" w:hAnsi="open_sansregular"/>
          <w:color w:val="000000"/>
          <w:sz w:val="28"/>
          <w:szCs w:val="28"/>
        </w:rPr>
        <w:t> </w:t>
      </w:r>
    </w:p>
    <w:p w:rsidR="006F1B0F" w:rsidRPr="006F1B0F" w:rsidRDefault="006F1B0F" w:rsidP="006F1B0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open_sansregular" w:hAnsi="open_sansregular"/>
          <w:color w:val="000000"/>
          <w:sz w:val="28"/>
          <w:szCs w:val="28"/>
        </w:rPr>
      </w:pPr>
      <w:proofErr w:type="spellStart"/>
      <w:r w:rsidRPr="006F1B0F">
        <w:rPr>
          <w:rFonts w:ascii="open_sansregular" w:hAnsi="open_sansregular"/>
          <w:color w:val="000000"/>
          <w:sz w:val="28"/>
          <w:szCs w:val="28"/>
        </w:rPr>
        <w:t>Anexe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 xml:space="preserve">: </w:t>
      </w:r>
      <w:proofErr w:type="spellStart"/>
      <w:r w:rsidRPr="006F1B0F">
        <w:rPr>
          <w:rFonts w:ascii="open_sansregular" w:hAnsi="open_sansregular"/>
          <w:color w:val="000000"/>
          <w:sz w:val="28"/>
          <w:szCs w:val="28"/>
        </w:rPr>
        <w:t>Răspuns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Pr="006F1B0F">
        <w:rPr>
          <w:rFonts w:ascii="open_sansregular" w:hAnsi="open_sansregular"/>
          <w:color w:val="000000"/>
          <w:sz w:val="28"/>
          <w:szCs w:val="28"/>
        </w:rPr>
        <w:t>proiectant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Pr="006F1B0F">
        <w:rPr>
          <w:rFonts w:ascii="open_sansregular" w:hAnsi="open_sansregular"/>
          <w:color w:val="000000"/>
          <w:sz w:val="28"/>
          <w:szCs w:val="28"/>
        </w:rPr>
        <w:t>arh.Muth</w:t>
      </w:r>
      <w:proofErr w:type="spellEnd"/>
      <w:r w:rsidRPr="006F1B0F">
        <w:rPr>
          <w:rFonts w:ascii="open_sansregular" w:hAnsi="open_sansregular"/>
          <w:color w:val="000000"/>
          <w:sz w:val="28"/>
          <w:szCs w:val="28"/>
        </w:rPr>
        <w:t xml:space="preserve"> Octavian</w:t>
      </w:r>
    </w:p>
    <w:p w:rsidR="006F1B0F" w:rsidRPr="006F1B0F" w:rsidRDefault="00A03D1A" w:rsidP="006F1B0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open_sansregular" w:hAnsi="open_sansregular"/>
          <w:color w:val="000000"/>
          <w:sz w:val="28"/>
          <w:szCs w:val="28"/>
        </w:rPr>
      </w:pPr>
      <w:r>
        <w:rPr>
          <w:rFonts w:ascii="open_sansregular" w:hAnsi="open_sansregular"/>
          <w:color w:val="000000"/>
          <w:sz w:val="28"/>
          <w:szCs w:val="28"/>
        </w:rPr>
        <w:t xml:space="preserve">            </w:t>
      </w:r>
      <w:proofErr w:type="spellStart"/>
      <w:r w:rsidR="006F1B0F" w:rsidRPr="006F1B0F">
        <w:rPr>
          <w:rFonts w:ascii="open_sansregular" w:hAnsi="open_sansregular"/>
          <w:color w:val="000000"/>
          <w:sz w:val="28"/>
          <w:szCs w:val="28"/>
        </w:rPr>
        <w:t>Răspuns</w:t>
      </w:r>
      <w:proofErr w:type="spellEnd"/>
      <w:r w:rsidR="006F1B0F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6F1B0F" w:rsidRPr="006F1B0F">
        <w:rPr>
          <w:rFonts w:ascii="open_sansregular" w:hAnsi="open_sansregular"/>
          <w:color w:val="000000"/>
          <w:sz w:val="28"/>
          <w:szCs w:val="28"/>
        </w:rPr>
        <w:t>Parohia</w:t>
      </w:r>
      <w:proofErr w:type="spellEnd"/>
      <w:r w:rsidR="006F1B0F" w:rsidRPr="006F1B0F">
        <w:rPr>
          <w:rFonts w:ascii="open_sansregular" w:hAnsi="open_sansregular"/>
          <w:color w:val="000000"/>
          <w:sz w:val="28"/>
          <w:szCs w:val="28"/>
        </w:rPr>
        <w:t xml:space="preserve"> Greco-</w:t>
      </w:r>
      <w:proofErr w:type="spellStart"/>
      <w:r w:rsidR="006F1B0F" w:rsidRPr="006F1B0F">
        <w:rPr>
          <w:rFonts w:ascii="open_sansregular" w:hAnsi="open_sansregular"/>
          <w:color w:val="000000"/>
          <w:sz w:val="28"/>
          <w:szCs w:val="28"/>
        </w:rPr>
        <w:t>Catolică</w:t>
      </w:r>
      <w:proofErr w:type="spellEnd"/>
      <w:r w:rsidR="006F1B0F" w:rsidRPr="006F1B0F">
        <w:rPr>
          <w:rFonts w:ascii="open_sansregular" w:hAnsi="open_sansregular"/>
          <w:color w:val="000000"/>
          <w:sz w:val="28"/>
          <w:szCs w:val="28"/>
        </w:rPr>
        <w:t xml:space="preserve"> </w:t>
      </w:r>
      <w:proofErr w:type="spellStart"/>
      <w:r w:rsidR="006F1B0F" w:rsidRPr="006F1B0F">
        <w:rPr>
          <w:rFonts w:ascii="open_sansregular" w:hAnsi="open_sansregular"/>
          <w:color w:val="000000"/>
          <w:sz w:val="28"/>
          <w:szCs w:val="28"/>
        </w:rPr>
        <w:t>Sântandrei</w:t>
      </w:r>
      <w:proofErr w:type="spellEnd"/>
    </w:p>
    <w:p w:rsidR="00E462DD" w:rsidRDefault="00E462DD">
      <w:pPr>
        <w:rPr>
          <w:lang w:val="ro-RO"/>
        </w:rPr>
      </w:pPr>
    </w:p>
    <w:p w:rsidR="00DF3C1D" w:rsidRDefault="00DF3C1D">
      <w:pPr>
        <w:rPr>
          <w:lang w:val="ro-RO"/>
        </w:rPr>
      </w:pPr>
    </w:p>
    <w:p w:rsidR="00DF3C1D" w:rsidRDefault="00DF3C1D">
      <w:pPr>
        <w:rPr>
          <w:lang w:val="ro-RO"/>
        </w:rPr>
      </w:pPr>
    </w:p>
    <w:p w:rsidR="00DF3C1D" w:rsidRDefault="00DF3C1D">
      <w:pPr>
        <w:rPr>
          <w:lang w:val="ro-RO"/>
        </w:rPr>
      </w:pPr>
    </w:p>
    <w:p w:rsidR="00664523" w:rsidRPr="006F1B0F" w:rsidRDefault="006F1B0F" w:rsidP="00F254D0">
      <w:pPr>
        <w:spacing w:after="0" w:line="240" w:lineRule="auto"/>
        <w:rPr>
          <w:rFonts w:ascii="Times New Roman" w:hAnsi="Times New Roman" w:cs="Times New Roman"/>
          <w:lang w:val="ro-RO"/>
        </w:rPr>
      </w:pPr>
      <w:bookmarkStart w:id="0" w:name="_GoBack"/>
      <w:bookmarkEnd w:id="0"/>
      <w:r>
        <w:rPr>
          <w:rFonts w:ascii="Times New Roman" w:hAnsi="Times New Roman" w:cs="Times New Roman"/>
          <w:lang w:val="ro-RO"/>
        </w:rPr>
        <w:t xml:space="preserve">                       </w:t>
      </w:r>
    </w:p>
    <w:sectPr w:rsidR="00664523" w:rsidRPr="006F1B0F" w:rsidSect="00DC7BFF">
      <w:pgSz w:w="12240" w:h="15840" w:code="1"/>
      <w:pgMar w:top="288" w:right="1296" w:bottom="576" w:left="1296" w:header="28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37FB5"/>
    <w:rsid w:val="00041EBA"/>
    <w:rsid w:val="00090300"/>
    <w:rsid w:val="000A6719"/>
    <w:rsid w:val="00114277"/>
    <w:rsid w:val="00145FEB"/>
    <w:rsid w:val="00147BEB"/>
    <w:rsid w:val="00161E7C"/>
    <w:rsid w:val="00204496"/>
    <w:rsid w:val="0023754C"/>
    <w:rsid w:val="00247393"/>
    <w:rsid w:val="002B30AF"/>
    <w:rsid w:val="002C3EBB"/>
    <w:rsid w:val="003025BC"/>
    <w:rsid w:val="00342ABC"/>
    <w:rsid w:val="003669FD"/>
    <w:rsid w:val="00374058"/>
    <w:rsid w:val="00380946"/>
    <w:rsid w:val="00385270"/>
    <w:rsid w:val="003C0A18"/>
    <w:rsid w:val="003C42AD"/>
    <w:rsid w:val="00400936"/>
    <w:rsid w:val="00447124"/>
    <w:rsid w:val="00466BDF"/>
    <w:rsid w:val="004A5AF7"/>
    <w:rsid w:val="004F2FCC"/>
    <w:rsid w:val="005355BD"/>
    <w:rsid w:val="005A70C6"/>
    <w:rsid w:val="005D44B5"/>
    <w:rsid w:val="006004F5"/>
    <w:rsid w:val="006114B4"/>
    <w:rsid w:val="00650204"/>
    <w:rsid w:val="00664523"/>
    <w:rsid w:val="0068659B"/>
    <w:rsid w:val="00687E10"/>
    <w:rsid w:val="006A6112"/>
    <w:rsid w:val="006F1B0F"/>
    <w:rsid w:val="007A7953"/>
    <w:rsid w:val="007B2FE3"/>
    <w:rsid w:val="007D1AEC"/>
    <w:rsid w:val="007D1DA0"/>
    <w:rsid w:val="007F2E97"/>
    <w:rsid w:val="00871345"/>
    <w:rsid w:val="008835CE"/>
    <w:rsid w:val="00883976"/>
    <w:rsid w:val="008E7828"/>
    <w:rsid w:val="00921FC9"/>
    <w:rsid w:val="0096089C"/>
    <w:rsid w:val="00973403"/>
    <w:rsid w:val="009A5938"/>
    <w:rsid w:val="00A03D1A"/>
    <w:rsid w:val="00A0406F"/>
    <w:rsid w:val="00A06CBB"/>
    <w:rsid w:val="00AB5E4A"/>
    <w:rsid w:val="00AE5347"/>
    <w:rsid w:val="00AF4C82"/>
    <w:rsid w:val="00B37FB5"/>
    <w:rsid w:val="00B54094"/>
    <w:rsid w:val="00C70887"/>
    <w:rsid w:val="00C727B6"/>
    <w:rsid w:val="00CA0A8F"/>
    <w:rsid w:val="00D67169"/>
    <w:rsid w:val="00D7551C"/>
    <w:rsid w:val="00D75C9D"/>
    <w:rsid w:val="00D877C7"/>
    <w:rsid w:val="00D92647"/>
    <w:rsid w:val="00DA763B"/>
    <w:rsid w:val="00DC1B08"/>
    <w:rsid w:val="00DC7BFF"/>
    <w:rsid w:val="00DF3C1D"/>
    <w:rsid w:val="00E075B3"/>
    <w:rsid w:val="00E462DD"/>
    <w:rsid w:val="00EB454E"/>
    <w:rsid w:val="00EB69B1"/>
    <w:rsid w:val="00ED2753"/>
    <w:rsid w:val="00F254D0"/>
    <w:rsid w:val="00FA0471"/>
    <w:rsid w:val="00FB2B75"/>
    <w:rsid w:val="00FC094D"/>
    <w:rsid w:val="00FE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E51556-E248-4C42-8F38-82F534C2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0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5E4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52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07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rsid w:val="00E075B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E075B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DF3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F3C1D"/>
    <w:rPr>
      <w:i/>
      <w:iCs/>
    </w:rPr>
  </w:style>
  <w:style w:type="character" w:styleId="Strong">
    <w:name w:val="Strong"/>
    <w:basedOn w:val="DefaultParagraphFont"/>
    <w:uiPriority w:val="22"/>
    <w:qFormat/>
    <w:rsid w:val="00DF3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4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urbanism1</cp:lastModifiedBy>
  <cp:revision>41</cp:revision>
  <cp:lastPrinted>2021-08-17T09:42:00Z</cp:lastPrinted>
  <dcterms:created xsi:type="dcterms:W3CDTF">2014-03-21T21:58:00Z</dcterms:created>
  <dcterms:modified xsi:type="dcterms:W3CDTF">2021-08-19T07:35:00Z</dcterms:modified>
</cp:coreProperties>
</file>