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E0EB2" w14:textId="29ECC10B" w:rsidR="00A70EDF" w:rsidRPr="00A70EDF" w:rsidRDefault="00A70EDF" w:rsidP="00A70EDF">
      <w:pPr>
        <w:adjustRightInd w:val="0"/>
        <w:rPr>
          <w:b/>
          <w:bCs/>
        </w:rPr>
      </w:pPr>
      <w:r w:rsidRPr="00DF3C40">
        <w:rPr>
          <w:b/>
        </w:rPr>
        <w:t>ATRIBUŢIILE POSTULUI</w:t>
      </w:r>
      <w:r>
        <w:t xml:space="preserve"> </w:t>
      </w:r>
      <w:r w:rsidRPr="00A70EDF">
        <w:rPr>
          <w:b/>
          <w:bCs/>
        </w:rPr>
        <w:t xml:space="preserve">VACANT </w:t>
      </w:r>
    </w:p>
    <w:p w14:paraId="5E16AC50" w14:textId="77777777" w:rsidR="00A70EDF" w:rsidRPr="00DF3C40" w:rsidRDefault="00A70EDF" w:rsidP="00A70EDF">
      <w:pPr>
        <w:shd w:val="clear" w:color="auto" w:fill="FFFFFF"/>
      </w:pPr>
      <w:r w:rsidRPr="00DF3C40">
        <w:rPr>
          <w:b/>
          <w:bCs/>
        </w:rPr>
        <w:t>1.</w:t>
      </w:r>
      <w:r w:rsidRPr="00DF3C40">
        <w:rPr>
          <w:bCs/>
        </w:rPr>
        <w:t xml:space="preserve"> </w:t>
      </w:r>
      <w:proofErr w:type="spellStart"/>
      <w:r w:rsidRPr="00DF3C40">
        <w:t>Organizează</w:t>
      </w:r>
      <w:proofErr w:type="spellEnd"/>
      <w:r w:rsidRPr="00DF3C40">
        <w:t xml:space="preserve"> </w:t>
      </w:r>
      <w:proofErr w:type="spellStart"/>
      <w:r w:rsidRPr="00DF3C40">
        <w:t>Monitorul</w:t>
      </w:r>
      <w:proofErr w:type="spellEnd"/>
      <w:r w:rsidRPr="00DF3C40">
        <w:t xml:space="preserve"> </w:t>
      </w:r>
      <w:proofErr w:type="spellStart"/>
      <w:r w:rsidRPr="00DF3C40">
        <w:t>Oficial</w:t>
      </w:r>
      <w:proofErr w:type="spellEnd"/>
      <w:r w:rsidRPr="00DF3C40">
        <w:t xml:space="preserve"> Local </w:t>
      </w:r>
      <w:proofErr w:type="spellStart"/>
      <w:r w:rsidRPr="00DF3C40">
        <w:t>publicat</w:t>
      </w:r>
      <w:proofErr w:type="spellEnd"/>
      <w:r w:rsidRPr="00DF3C40">
        <w:t xml:space="preserve"> pe site-</w:t>
      </w:r>
      <w:proofErr w:type="spellStart"/>
      <w:r w:rsidRPr="00DF3C40">
        <w:t>ul</w:t>
      </w:r>
      <w:proofErr w:type="spellEnd"/>
      <w:r w:rsidRPr="00DF3C40">
        <w:t xml:space="preserve"> </w:t>
      </w:r>
      <w:proofErr w:type="spellStart"/>
      <w:r w:rsidRPr="00DF3C40">
        <w:t>instituției</w:t>
      </w:r>
      <w:proofErr w:type="spellEnd"/>
      <w:r w:rsidRPr="00DF3C40">
        <w:t xml:space="preserve">; </w:t>
      </w:r>
    </w:p>
    <w:p w14:paraId="26DD5740" w14:textId="77777777" w:rsidR="00A70EDF" w:rsidRPr="00DF3C40" w:rsidRDefault="00A70EDF" w:rsidP="00A70EDF">
      <w:pPr>
        <w:shd w:val="clear" w:color="auto" w:fill="FFFFFF"/>
      </w:pPr>
      <w:r w:rsidRPr="00DF3C40">
        <w:rPr>
          <w:b/>
          <w:lang w:val="it-IT"/>
        </w:rPr>
        <w:t>2.</w:t>
      </w:r>
      <w:r w:rsidRPr="00DF3C40">
        <w:rPr>
          <w:lang w:val="it-IT"/>
        </w:rPr>
        <w:t xml:space="preserve"> A</w:t>
      </w:r>
      <w:proofErr w:type="spellStart"/>
      <w:r w:rsidRPr="00DF3C40">
        <w:t>sigură</w:t>
      </w:r>
      <w:proofErr w:type="spellEnd"/>
      <w:r w:rsidRPr="00DF3C40">
        <w:t xml:space="preserve"> </w:t>
      </w:r>
      <w:proofErr w:type="spellStart"/>
      <w:r w:rsidRPr="00DF3C40">
        <w:t>publicarea</w:t>
      </w:r>
      <w:proofErr w:type="spellEnd"/>
      <w:r w:rsidRPr="00DF3C40">
        <w:t xml:space="preserve"> </w:t>
      </w:r>
      <w:proofErr w:type="spellStart"/>
      <w:r w:rsidRPr="00DF3C40">
        <w:t>următoarelor</w:t>
      </w:r>
      <w:proofErr w:type="spellEnd"/>
      <w:r w:rsidRPr="00DF3C40">
        <w:t xml:space="preserve"> </w:t>
      </w:r>
      <w:proofErr w:type="spellStart"/>
      <w:r w:rsidRPr="00DF3C40">
        <w:t>documente</w:t>
      </w:r>
      <w:proofErr w:type="spellEnd"/>
      <w:r w:rsidRPr="00DF3C40">
        <w:t xml:space="preserve">: </w:t>
      </w:r>
    </w:p>
    <w:p w14:paraId="1468F218" w14:textId="77777777" w:rsidR="00A70EDF" w:rsidRPr="00DF3C40" w:rsidRDefault="00A70EDF" w:rsidP="00A70EDF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</w:pPr>
      <w:proofErr w:type="spellStart"/>
      <w:r w:rsidRPr="00DF3C40">
        <w:t>Statutul</w:t>
      </w:r>
      <w:proofErr w:type="spellEnd"/>
      <w:r w:rsidRPr="00DF3C40">
        <w:t xml:space="preserve"> </w:t>
      </w:r>
      <w:proofErr w:type="spellStart"/>
      <w:r w:rsidRPr="00DF3C40">
        <w:t>unității</w:t>
      </w:r>
      <w:proofErr w:type="spellEnd"/>
      <w:r w:rsidRPr="00DF3C40">
        <w:t xml:space="preserve"> </w:t>
      </w:r>
      <w:proofErr w:type="spellStart"/>
      <w:r w:rsidRPr="00DF3C40">
        <w:t>administrativ</w:t>
      </w:r>
      <w:proofErr w:type="spellEnd"/>
      <w:r w:rsidRPr="00DF3C40">
        <w:t xml:space="preserve"> </w:t>
      </w:r>
      <w:proofErr w:type="spellStart"/>
      <w:r w:rsidRPr="00DF3C40">
        <w:t>teritoriale</w:t>
      </w:r>
      <w:proofErr w:type="spellEnd"/>
      <w:r w:rsidRPr="00DF3C40">
        <w:t xml:space="preserve"> </w:t>
      </w:r>
      <w:proofErr w:type="spellStart"/>
      <w:r w:rsidRPr="00DF3C40">
        <w:t>Comuna</w:t>
      </w:r>
      <w:proofErr w:type="spellEnd"/>
      <w:r w:rsidRPr="00DF3C40">
        <w:t xml:space="preserve"> </w:t>
      </w:r>
      <w:proofErr w:type="spellStart"/>
      <w:r w:rsidRPr="00DF3C40">
        <w:t>Sântandrei</w:t>
      </w:r>
      <w:proofErr w:type="spellEnd"/>
      <w:r w:rsidRPr="00DF3C40">
        <w:t>;</w:t>
      </w:r>
    </w:p>
    <w:p w14:paraId="191C2CE8" w14:textId="77777777" w:rsidR="00A70EDF" w:rsidRPr="00DF3C40" w:rsidRDefault="00A70EDF" w:rsidP="00A70EDF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DF3C40">
        <w:t>„</w:t>
      </w:r>
      <w:proofErr w:type="spellStart"/>
      <w:r w:rsidRPr="00DF3C40">
        <w:t>Regulamentele</w:t>
      </w:r>
      <w:proofErr w:type="spellEnd"/>
      <w:r w:rsidRPr="00DF3C40">
        <w:t xml:space="preserve"> </w:t>
      </w:r>
      <w:proofErr w:type="spellStart"/>
      <w:r w:rsidRPr="00DF3C40">
        <w:t>privind</w:t>
      </w:r>
      <w:proofErr w:type="spellEnd"/>
      <w:r w:rsidRPr="00DF3C40">
        <w:t xml:space="preserve"> </w:t>
      </w:r>
      <w:proofErr w:type="spellStart"/>
      <w:r w:rsidRPr="00DF3C40">
        <w:t>procedurile</w:t>
      </w:r>
      <w:proofErr w:type="spellEnd"/>
      <w:r w:rsidRPr="00DF3C40">
        <w:t xml:space="preserve"> </w:t>
      </w:r>
      <w:proofErr w:type="gramStart"/>
      <w:r w:rsidRPr="00DF3C40">
        <w:t>administrative“</w:t>
      </w:r>
      <w:proofErr w:type="gramEnd"/>
      <w:r w:rsidRPr="00DF3C40">
        <w:t xml:space="preserve">: </w:t>
      </w:r>
      <w:proofErr w:type="spellStart"/>
      <w:r w:rsidRPr="00DF3C40">
        <w:t>Regulamentul</w:t>
      </w:r>
      <w:proofErr w:type="spellEnd"/>
      <w:r w:rsidRPr="00DF3C40">
        <w:t xml:space="preserve"> </w:t>
      </w:r>
      <w:proofErr w:type="spellStart"/>
      <w:r w:rsidRPr="00DF3C40">
        <w:t>cuprinzând</w:t>
      </w:r>
      <w:proofErr w:type="spellEnd"/>
      <w:r w:rsidRPr="00DF3C40">
        <w:t xml:space="preserve"> </w:t>
      </w:r>
      <w:proofErr w:type="spellStart"/>
      <w:r w:rsidRPr="00DF3C40">
        <w:t>măsurile</w:t>
      </w:r>
      <w:proofErr w:type="spellEnd"/>
      <w:r w:rsidRPr="00DF3C40">
        <w:t xml:space="preserve"> </w:t>
      </w:r>
      <w:proofErr w:type="spellStart"/>
      <w:r w:rsidRPr="00DF3C40">
        <w:t>metodologice</w:t>
      </w:r>
      <w:proofErr w:type="spellEnd"/>
      <w:r w:rsidRPr="00DF3C40">
        <w:t xml:space="preserve">, </w:t>
      </w:r>
      <w:proofErr w:type="spellStart"/>
      <w:r w:rsidRPr="00DF3C40">
        <w:t>organizatorice</w:t>
      </w:r>
      <w:proofErr w:type="spellEnd"/>
      <w:r w:rsidRPr="00DF3C40">
        <w:t xml:space="preserve">, </w:t>
      </w:r>
      <w:proofErr w:type="spellStart"/>
      <w:r w:rsidRPr="00DF3C40">
        <w:t>termenele</w:t>
      </w:r>
      <w:proofErr w:type="spellEnd"/>
      <w:r w:rsidRPr="00DF3C40">
        <w:t xml:space="preserve"> </w:t>
      </w:r>
      <w:proofErr w:type="spellStart"/>
      <w:r w:rsidRPr="00DF3C40">
        <w:t>şi</w:t>
      </w:r>
      <w:proofErr w:type="spellEnd"/>
      <w:r w:rsidRPr="00DF3C40">
        <w:t xml:space="preserve"> </w:t>
      </w:r>
      <w:proofErr w:type="spellStart"/>
      <w:r w:rsidRPr="00DF3C40">
        <w:t>circulaţia</w:t>
      </w:r>
      <w:proofErr w:type="spellEnd"/>
      <w:r w:rsidRPr="00DF3C40">
        <w:t xml:space="preserve"> </w:t>
      </w:r>
      <w:proofErr w:type="spellStart"/>
      <w:r w:rsidRPr="00DF3C40">
        <w:t>proiectelor</w:t>
      </w:r>
      <w:proofErr w:type="spellEnd"/>
      <w:r w:rsidRPr="00DF3C40">
        <w:t xml:space="preserve"> de </w:t>
      </w:r>
      <w:proofErr w:type="spellStart"/>
      <w:r w:rsidRPr="00DF3C40">
        <w:t>hotărâri</w:t>
      </w:r>
      <w:proofErr w:type="spellEnd"/>
      <w:r w:rsidRPr="00DF3C40">
        <w:t xml:space="preserve"> ale </w:t>
      </w:r>
      <w:proofErr w:type="spellStart"/>
      <w:r w:rsidRPr="00DF3C40">
        <w:t>autorităţii</w:t>
      </w:r>
      <w:proofErr w:type="spellEnd"/>
      <w:r w:rsidRPr="00DF3C40">
        <w:t xml:space="preserve"> deliberative, precum </w:t>
      </w:r>
      <w:proofErr w:type="spellStart"/>
      <w:r w:rsidRPr="00DF3C40">
        <w:t>şi</w:t>
      </w:r>
      <w:proofErr w:type="spellEnd"/>
      <w:r w:rsidRPr="00DF3C40">
        <w:t xml:space="preserve"> </w:t>
      </w:r>
      <w:proofErr w:type="spellStart"/>
      <w:r w:rsidRPr="00DF3C40">
        <w:t>Regulamentul</w:t>
      </w:r>
      <w:proofErr w:type="spellEnd"/>
      <w:r w:rsidRPr="00DF3C40">
        <w:t xml:space="preserve"> </w:t>
      </w:r>
      <w:proofErr w:type="spellStart"/>
      <w:r w:rsidRPr="00DF3C40">
        <w:t>cuprinzând</w:t>
      </w:r>
      <w:proofErr w:type="spellEnd"/>
      <w:r w:rsidRPr="00DF3C40">
        <w:t xml:space="preserve"> </w:t>
      </w:r>
      <w:proofErr w:type="spellStart"/>
      <w:r w:rsidRPr="00DF3C40">
        <w:t>măsurile</w:t>
      </w:r>
      <w:proofErr w:type="spellEnd"/>
      <w:r w:rsidRPr="00DF3C40">
        <w:t xml:space="preserve"> </w:t>
      </w:r>
      <w:proofErr w:type="spellStart"/>
      <w:r w:rsidRPr="00DF3C40">
        <w:t>metodologice</w:t>
      </w:r>
      <w:proofErr w:type="spellEnd"/>
      <w:r w:rsidRPr="00DF3C40">
        <w:t xml:space="preserve">, </w:t>
      </w:r>
      <w:proofErr w:type="spellStart"/>
      <w:r w:rsidRPr="00DF3C40">
        <w:t>organizatorice</w:t>
      </w:r>
      <w:proofErr w:type="spellEnd"/>
      <w:r w:rsidRPr="00DF3C40">
        <w:t xml:space="preserve">, </w:t>
      </w:r>
      <w:proofErr w:type="spellStart"/>
      <w:r w:rsidRPr="00DF3C40">
        <w:t>termenele</w:t>
      </w:r>
      <w:proofErr w:type="spellEnd"/>
      <w:r w:rsidRPr="00DF3C40">
        <w:t xml:space="preserve"> </w:t>
      </w:r>
      <w:proofErr w:type="spellStart"/>
      <w:r w:rsidRPr="00DF3C40">
        <w:t>şi</w:t>
      </w:r>
      <w:proofErr w:type="spellEnd"/>
      <w:r w:rsidRPr="00DF3C40">
        <w:t xml:space="preserve"> </w:t>
      </w:r>
      <w:proofErr w:type="spellStart"/>
      <w:r w:rsidRPr="00DF3C40">
        <w:t>circulaţia</w:t>
      </w:r>
      <w:proofErr w:type="spellEnd"/>
      <w:r w:rsidRPr="00DF3C40">
        <w:t xml:space="preserve"> </w:t>
      </w:r>
      <w:proofErr w:type="spellStart"/>
      <w:r w:rsidRPr="00DF3C40">
        <w:t>proiectelor</w:t>
      </w:r>
      <w:proofErr w:type="spellEnd"/>
      <w:r w:rsidRPr="00DF3C40">
        <w:t xml:space="preserve"> de </w:t>
      </w:r>
      <w:proofErr w:type="spellStart"/>
      <w:r w:rsidRPr="00DF3C40">
        <w:t>dispoziţii</w:t>
      </w:r>
      <w:proofErr w:type="spellEnd"/>
      <w:r w:rsidRPr="00DF3C40">
        <w:t xml:space="preserve"> ale </w:t>
      </w:r>
      <w:proofErr w:type="spellStart"/>
      <w:r w:rsidRPr="00DF3C40">
        <w:t>autorităţii</w:t>
      </w:r>
      <w:proofErr w:type="spellEnd"/>
      <w:r w:rsidRPr="00DF3C40">
        <w:t xml:space="preserve"> executive;</w:t>
      </w:r>
    </w:p>
    <w:p w14:paraId="68F37DDF" w14:textId="77777777" w:rsidR="00A70EDF" w:rsidRPr="00DF3C40" w:rsidRDefault="00A70EDF" w:rsidP="00A70EDF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</w:pPr>
      <w:proofErr w:type="spellStart"/>
      <w:r w:rsidRPr="00DF3C40">
        <w:t>Hotărârile</w:t>
      </w:r>
      <w:proofErr w:type="spellEnd"/>
      <w:r w:rsidRPr="00DF3C40">
        <w:t xml:space="preserve"> </w:t>
      </w:r>
      <w:proofErr w:type="spellStart"/>
      <w:r w:rsidRPr="00DF3C40">
        <w:t>adoptate</w:t>
      </w:r>
      <w:proofErr w:type="spellEnd"/>
      <w:r w:rsidRPr="00DF3C40">
        <w:t xml:space="preserve"> de </w:t>
      </w:r>
      <w:proofErr w:type="spellStart"/>
      <w:r w:rsidRPr="00DF3C40">
        <w:t>consiliul</w:t>
      </w:r>
      <w:proofErr w:type="spellEnd"/>
      <w:r w:rsidRPr="00DF3C40">
        <w:t xml:space="preserve"> local, </w:t>
      </w:r>
      <w:proofErr w:type="spellStart"/>
      <w:r w:rsidRPr="00DF3C40">
        <w:t>atât</w:t>
      </w:r>
      <w:proofErr w:type="spellEnd"/>
      <w:r w:rsidRPr="00DF3C40">
        <w:t xml:space="preserve"> </w:t>
      </w:r>
      <w:proofErr w:type="spellStart"/>
      <w:r w:rsidRPr="00DF3C40">
        <w:t>cele</w:t>
      </w:r>
      <w:proofErr w:type="spellEnd"/>
      <w:r w:rsidRPr="00DF3C40">
        <w:t xml:space="preserve"> cu </w:t>
      </w:r>
      <w:proofErr w:type="spellStart"/>
      <w:r w:rsidRPr="00DF3C40">
        <w:t>caracter</w:t>
      </w:r>
      <w:proofErr w:type="spellEnd"/>
      <w:r w:rsidRPr="00DF3C40">
        <w:t xml:space="preserve"> </w:t>
      </w:r>
      <w:proofErr w:type="spellStart"/>
      <w:r w:rsidRPr="00DF3C40">
        <w:t>normativ</w:t>
      </w:r>
      <w:proofErr w:type="spellEnd"/>
      <w:r w:rsidRPr="00DF3C40">
        <w:t xml:space="preserve">, </w:t>
      </w:r>
      <w:proofErr w:type="spellStart"/>
      <w:r w:rsidRPr="00DF3C40">
        <w:t>cât</w:t>
      </w:r>
      <w:proofErr w:type="spellEnd"/>
      <w:r w:rsidRPr="00DF3C40">
        <w:t xml:space="preserve"> </w:t>
      </w:r>
      <w:proofErr w:type="spellStart"/>
      <w:r w:rsidRPr="00DF3C40">
        <w:t>şi</w:t>
      </w:r>
      <w:proofErr w:type="spellEnd"/>
      <w:r w:rsidRPr="00DF3C40">
        <w:t xml:space="preserve"> </w:t>
      </w:r>
      <w:proofErr w:type="spellStart"/>
      <w:r w:rsidRPr="00DF3C40">
        <w:t>cele</w:t>
      </w:r>
      <w:proofErr w:type="spellEnd"/>
      <w:r w:rsidRPr="00DF3C40">
        <w:t xml:space="preserve"> cu </w:t>
      </w:r>
      <w:proofErr w:type="spellStart"/>
      <w:r w:rsidRPr="00DF3C40">
        <w:t>caracter</w:t>
      </w:r>
      <w:proofErr w:type="spellEnd"/>
      <w:r w:rsidRPr="00DF3C40">
        <w:t xml:space="preserve"> individual, precum </w:t>
      </w:r>
      <w:proofErr w:type="spellStart"/>
      <w:r w:rsidRPr="00DF3C40">
        <w:t>și</w:t>
      </w:r>
      <w:proofErr w:type="spellEnd"/>
      <w:r w:rsidRPr="00DF3C40">
        <w:t xml:space="preserve"> </w:t>
      </w:r>
      <w:proofErr w:type="gramStart"/>
      <w:r w:rsidRPr="00DF3C40">
        <w:t>a</w:t>
      </w:r>
      <w:proofErr w:type="gramEnd"/>
      <w:r w:rsidRPr="00DF3C40">
        <w:t xml:space="preserve"> </w:t>
      </w:r>
      <w:proofErr w:type="spellStart"/>
      <w:r w:rsidRPr="00DF3C40">
        <w:t>anexel</w:t>
      </w:r>
      <w:r>
        <w:t>or</w:t>
      </w:r>
      <w:proofErr w:type="spellEnd"/>
      <w:r>
        <w:t xml:space="preserve"> </w:t>
      </w:r>
      <w:proofErr w:type="spellStart"/>
      <w:r w:rsidRPr="00DF3C40">
        <w:t>acestora</w:t>
      </w:r>
      <w:proofErr w:type="spellEnd"/>
      <w:r w:rsidRPr="00DF3C40">
        <w:t>;</w:t>
      </w:r>
    </w:p>
    <w:p w14:paraId="6030B9B0" w14:textId="77777777" w:rsidR="00A70EDF" w:rsidRPr="00DF3C40" w:rsidRDefault="00A70EDF" w:rsidP="00A70EDF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</w:pPr>
      <w:proofErr w:type="spellStart"/>
      <w:r w:rsidRPr="00DF3C40">
        <w:t>Registrul</w:t>
      </w:r>
      <w:proofErr w:type="spellEnd"/>
      <w:r w:rsidRPr="00DF3C40">
        <w:t xml:space="preserve"> </w:t>
      </w:r>
      <w:proofErr w:type="spellStart"/>
      <w:r w:rsidRPr="00DF3C40">
        <w:t>pentru</w:t>
      </w:r>
      <w:proofErr w:type="spellEnd"/>
      <w:r w:rsidRPr="00DF3C40">
        <w:t xml:space="preserve"> </w:t>
      </w:r>
      <w:proofErr w:type="spellStart"/>
      <w:r w:rsidRPr="00DF3C40">
        <w:t>evidenţa</w:t>
      </w:r>
      <w:proofErr w:type="spellEnd"/>
      <w:r w:rsidRPr="00DF3C40">
        <w:t xml:space="preserve"> </w:t>
      </w:r>
      <w:proofErr w:type="spellStart"/>
      <w:r w:rsidRPr="00DF3C40">
        <w:t>proiectelor</w:t>
      </w:r>
      <w:proofErr w:type="spellEnd"/>
      <w:r w:rsidRPr="00DF3C40">
        <w:t xml:space="preserve"> de </w:t>
      </w:r>
      <w:proofErr w:type="spellStart"/>
      <w:r w:rsidRPr="00DF3C40">
        <w:t>hotărâri</w:t>
      </w:r>
      <w:proofErr w:type="spellEnd"/>
      <w:r w:rsidRPr="00DF3C40">
        <w:t xml:space="preserve"> ale </w:t>
      </w:r>
      <w:proofErr w:type="spellStart"/>
      <w:r w:rsidRPr="00DF3C40">
        <w:t>consiliului</w:t>
      </w:r>
      <w:proofErr w:type="spellEnd"/>
      <w:r w:rsidRPr="00DF3C40">
        <w:t xml:space="preserve"> local;</w:t>
      </w:r>
    </w:p>
    <w:p w14:paraId="4850816F" w14:textId="77777777" w:rsidR="00A70EDF" w:rsidRPr="00DF3C40" w:rsidRDefault="00A70EDF" w:rsidP="00A70EDF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</w:pPr>
      <w:proofErr w:type="spellStart"/>
      <w:r w:rsidRPr="00DF3C40">
        <w:t>Registrul</w:t>
      </w:r>
      <w:proofErr w:type="spellEnd"/>
      <w:r w:rsidRPr="00DF3C40">
        <w:t xml:space="preserve"> </w:t>
      </w:r>
      <w:proofErr w:type="spellStart"/>
      <w:r w:rsidRPr="00DF3C40">
        <w:t>pentru</w:t>
      </w:r>
      <w:proofErr w:type="spellEnd"/>
      <w:r w:rsidRPr="00DF3C40">
        <w:t xml:space="preserve"> </w:t>
      </w:r>
      <w:proofErr w:type="spellStart"/>
      <w:r w:rsidRPr="00DF3C40">
        <w:t>evidenţa</w:t>
      </w:r>
      <w:proofErr w:type="spellEnd"/>
      <w:r w:rsidRPr="00DF3C40">
        <w:t xml:space="preserve"> </w:t>
      </w:r>
      <w:proofErr w:type="spellStart"/>
      <w:r w:rsidRPr="00DF3C40">
        <w:t>hotărârilor</w:t>
      </w:r>
      <w:proofErr w:type="spellEnd"/>
      <w:r w:rsidRPr="00DF3C40">
        <w:t xml:space="preserve"> </w:t>
      </w:r>
      <w:proofErr w:type="spellStart"/>
      <w:r w:rsidRPr="00DF3C40">
        <w:t>consiliului</w:t>
      </w:r>
      <w:proofErr w:type="spellEnd"/>
      <w:r w:rsidRPr="00DF3C40">
        <w:t xml:space="preserve"> local;</w:t>
      </w:r>
    </w:p>
    <w:p w14:paraId="538259C3" w14:textId="77777777" w:rsidR="00A70EDF" w:rsidRPr="00DF3C40" w:rsidRDefault="00A70EDF" w:rsidP="00A70EDF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</w:pPr>
      <w:proofErr w:type="spellStart"/>
      <w:r w:rsidRPr="00DF3C40">
        <w:t>Dispoziţiile</w:t>
      </w:r>
      <w:proofErr w:type="spellEnd"/>
      <w:r w:rsidRPr="00DF3C40">
        <w:t xml:space="preserve"> </w:t>
      </w:r>
      <w:proofErr w:type="spellStart"/>
      <w:r w:rsidRPr="00DF3C40">
        <w:t>emise</w:t>
      </w:r>
      <w:proofErr w:type="spellEnd"/>
      <w:r w:rsidRPr="00DF3C40">
        <w:t xml:space="preserve"> de </w:t>
      </w:r>
      <w:proofErr w:type="spellStart"/>
      <w:r w:rsidRPr="00DF3C40">
        <w:t>primar</w:t>
      </w:r>
      <w:proofErr w:type="spellEnd"/>
      <w:r w:rsidRPr="00DF3C40">
        <w:t xml:space="preserve">, cu </w:t>
      </w:r>
      <w:proofErr w:type="spellStart"/>
      <w:r w:rsidRPr="00DF3C40">
        <w:t>caracter</w:t>
      </w:r>
      <w:proofErr w:type="spellEnd"/>
      <w:r w:rsidRPr="00DF3C40">
        <w:t xml:space="preserve"> </w:t>
      </w:r>
      <w:proofErr w:type="spellStart"/>
      <w:r w:rsidRPr="00DF3C40">
        <w:t>normativ</w:t>
      </w:r>
      <w:proofErr w:type="spellEnd"/>
      <w:r w:rsidRPr="00DF3C40">
        <w:t>;</w:t>
      </w:r>
    </w:p>
    <w:p w14:paraId="4ABA70E5" w14:textId="77777777" w:rsidR="00A70EDF" w:rsidRPr="00DF3C40" w:rsidRDefault="00A70EDF" w:rsidP="00A70EDF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</w:pPr>
      <w:proofErr w:type="spellStart"/>
      <w:r w:rsidRPr="00DF3C40">
        <w:t>Registrul</w:t>
      </w:r>
      <w:proofErr w:type="spellEnd"/>
      <w:r w:rsidRPr="00DF3C40">
        <w:t xml:space="preserve"> </w:t>
      </w:r>
      <w:proofErr w:type="spellStart"/>
      <w:r w:rsidRPr="00DF3C40">
        <w:t>pentru</w:t>
      </w:r>
      <w:proofErr w:type="spellEnd"/>
      <w:r w:rsidRPr="00DF3C40">
        <w:t xml:space="preserve"> </w:t>
      </w:r>
      <w:proofErr w:type="spellStart"/>
      <w:r w:rsidRPr="00DF3C40">
        <w:t>evidenţa</w:t>
      </w:r>
      <w:proofErr w:type="spellEnd"/>
      <w:r w:rsidRPr="00DF3C40">
        <w:t xml:space="preserve"> </w:t>
      </w:r>
      <w:proofErr w:type="spellStart"/>
      <w:r w:rsidRPr="00DF3C40">
        <w:t>proiectelor</w:t>
      </w:r>
      <w:proofErr w:type="spellEnd"/>
      <w:r w:rsidRPr="00DF3C40">
        <w:t xml:space="preserve"> de </w:t>
      </w:r>
      <w:proofErr w:type="spellStart"/>
      <w:r w:rsidRPr="00DF3C40">
        <w:t>dispoziţii</w:t>
      </w:r>
      <w:proofErr w:type="spellEnd"/>
      <w:r w:rsidRPr="00DF3C40">
        <w:t xml:space="preserve"> ale </w:t>
      </w:r>
      <w:proofErr w:type="spellStart"/>
      <w:r w:rsidRPr="00DF3C40">
        <w:t>primarului</w:t>
      </w:r>
      <w:proofErr w:type="spellEnd"/>
      <w:r w:rsidRPr="00DF3C40">
        <w:t>;</w:t>
      </w:r>
    </w:p>
    <w:p w14:paraId="6D89DFF9" w14:textId="77777777" w:rsidR="00A70EDF" w:rsidRPr="00DF3C40" w:rsidRDefault="00A70EDF" w:rsidP="00A70EDF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</w:pPr>
      <w:proofErr w:type="spellStart"/>
      <w:r w:rsidRPr="00DF3C40">
        <w:t>Registrul</w:t>
      </w:r>
      <w:proofErr w:type="spellEnd"/>
      <w:r w:rsidRPr="00DF3C40">
        <w:t xml:space="preserve"> </w:t>
      </w:r>
      <w:proofErr w:type="spellStart"/>
      <w:r w:rsidRPr="00DF3C40">
        <w:t>pentru</w:t>
      </w:r>
      <w:proofErr w:type="spellEnd"/>
      <w:r w:rsidRPr="00DF3C40">
        <w:t xml:space="preserve"> </w:t>
      </w:r>
      <w:proofErr w:type="spellStart"/>
      <w:r w:rsidRPr="00DF3C40">
        <w:t>evidenţa</w:t>
      </w:r>
      <w:proofErr w:type="spellEnd"/>
      <w:r w:rsidRPr="00DF3C40">
        <w:t xml:space="preserve"> </w:t>
      </w:r>
      <w:proofErr w:type="spellStart"/>
      <w:r w:rsidRPr="00DF3C40">
        <w:t>dispoziţiilor</w:t>
      </w:r>
      <w:proofErr w:type="spellEnd"/>
      <w:r w:rsidRPr="00DF3C40">
        <w:t xml:space="preserve"> </w:t>
      </w:r>
      <w:proofErr w:type="spellStart"/>
      <w:r w:rsidRPr="00DF3C40">
        <w:t>primarului</w:t>
      </w:r>
      <w:proofErr w:type="spellEnd"/>
      <w:r w:rsidRPr="00DF3C40">
        <w:t>;</w:t>
      </w:r>
    </w:p>
    <w:p w14:paraId="5D624B0B" w14:textId="77777777" w:rsidR="00A70EDF" w:rsidRPr="00DF3C40" w:rsidRDefault="00A70EDF" w:rsidP="00A70EDF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</w:pPr>
      <w:proofErr w:type="spellStart"/>
      <w:r w:rsidRPr="00DF3C40">
        <w:t>Documentele</w:t>
      </w:r>
      <w:proofErr w:type="spellEnd"/>
      <w:r w:rsidRPr="00DF3C40">
        <w:t xml:space="preserve"> </w:t>
      </w:r>
      <w:proofErr w:type="spellStart"/>
      <w:r w:rsidRPr="00DF3C40">
        <w:t>şi</w:t>
      </w:r>
      <w:proofErr w:type="spellEnd"/>
      <w:r w:rsidRPr="00DF3C40">
        <w:t xml:space="preserve"> </w:t>
      </w:r>
      <w:proofErr w:type="spellStart"/>
      <w:r w:rsidRPr="00DF3C40">
        <w:t>informaţiile</w:t>
      </w:r>
      <w:proofErr w:type="spellEnd"/>
      <w:r w:rsidRPr="00DF3C40">
        <w:t xml:space="preserve"> </w:t>
      </w:r>
      <w:proofErr w:type="spellStart"/>
      <w:r w:rsidRPr="00DF3C40">
        <w:t>financiare</w:t>
      </w:r>
      <w:proofErr w:type="spellEnd"/>
      <w:r w:rsidRPr="00DF3C40">
        <w:t xml:space="preserve">, </w:t>
      </w:r>
      <w:proofErr w:type="spellStart"/>
      <w:r w:rsidRPr="00DF3C40">
        <w:t>așa</w:t>
      </w:r>
      <w:proofErr w:type="spellEnd"/>
      <w:r w:rsidRPr="00DF3C40">
        <w:t xml:space="preserve"> cum sunt </w:t>
      </w:r>
      <w:proofErr w:type="spellStart"/>
      <w:r w:rsidRPr="00DF3C40">
        <w:t>puse</w:t>
      </w:r>
      <w:proofErr w:type="spellEnd"/>
      <w:r w:rsidRPr="00DF3C40">
        <w:t xml:space="preserve"> la </w:t>
      </w:r>
      <w:proofErr w:type="spellStart"/>
      <w:r w:rsidRPr="00DF3C40">
        <w:t>dispoziție</w:t>
      </w:r>
      <w:proofErr w:type="spellEnd"/>
      <w:r w:rsidRPr="00DF3C40">
        <w:t xml:space="preserve"> de </w:t>
      </w:r>
      <w:proofErr w:type="spellStart"/>
      <w:r w:rsidRPr="00DF3C40">
        <w:t>către</w:t>
      </w:r>
      <w:proofErr w:type="spellEnd"/>
      <w:r w:rsidRPr="00DF3C40">
        <w:t xml:space="preserve"> </w:t>
      </w:r>
      <w:proofErr w:type="spellStart"/>
      <w:r w:rsidRPr="00DF3C40">
        <w:t>Biroul</w:t>
      </w:r>
      <w:proofErr w:type="spellEnd"/>
      <w:r w:rsidRPr="00DF3C40">
        <w:t xml:space="preserve"> </w:t>
      </w:r>
      <w:proofErr w:type="spellStart"/>
      <w:r w:rsidRPr="00DF3C40">
        <w:t>Finanțe</w:t>
      </w:r>
      <w:proofErr w:type="spellEnd"/>
      <w:r w:rsidRPr="00DF3C40">
        <w:t xml:space="preserve"> </w:t>
      </w:r>
      <w:proofErr w:type="spellStart"/>
      <w:r w:rsidRPr="00DF3C40">
        <w:t>Contabilitate</w:t>
      </w:r>
      <w:proofErr w:type="spellEnd"/>
      <w:r w:rsidRPr="00DF3C40">
        <w:t xml:space="preserve">, </w:t>
      </w:r>
      <w:proofErr w:type="spellStart"/>
      <w:r w:rsidRPr="00DF3C40">
        <w:t>prin</w:t>
      </w:r>
      <w:proofErr w:type="spellEnd"/>
      <w:r w:rsidRPr="00DF3C40">
        <w:t xml:space="preserve"> care se </w:t>
      </w:r>
      <w:proofErr w:type="spellStart"/>
      <w:r w:rsidRPr="00DF3C40">
        <w:t>asigură</w:t>
      </w:r>
      <w:proofErr w:type="spellEnd"/>
      <w:r w:rsidRPr="00DF3C40">
        <w:t xml:space="preserve"> </w:t>
      </w:r>
      <w:proofErr w:type="spellStart"/>
      <w:r w:rsidRPr="00DF3C40">
        <w:t>îndeplinirea</w:t>
      </w:r>
      <w:proofErr w:type="spellEnd"/>
      <w:r w:rsidRPr="00DF3C40">
        <w:t xml:space="preserve"> </w:t>
      </w:r>
      <w:proofErr w:type="spellStart"/>
      <w:r w:rsidRPr="00DF3C40">
        <w:t>obligaţiilor</w:t>
      </w:r>
      <w:proofErr w:type="spellEnd"/>
      <w:r w:rsidRPr="00DF3C40">
        <w:t xml:space="preserve"> </w:t>
      </w:r>
      <w:proofErr w:type="spellStart"/>
      <w:r w:rsidRPr="00DF3C40">
        <w:t>privind</w:t>
      </w:r>
      <w:proofErr w:type="spellEnd"/>
      <w:r w:rsidRPr="00DF3C40">
        <w:t xml:space="preserve"> </w:t>
      </w:r>
      <w:proofErr w:type="spellStart"/>
      <w:r w:rsidRPr="00DF3C40">
        <w:t>procedurile</w:t>
      </w:r>
      <w:proofErr w:type="spellEnd"/>
      <w:r w:rsidRPr="00DF3C40">
        <w:t xml:space="preserve"> de </w:t>
      </w:r>
      <w:proofErr w:type="spellStart"/>
      <w:r w:rsidRPr="00DF3C40">
        <w:t>publicare</w:t>
      </w:r>
      <w:proofErr w:type="spellEnd"/>
      <w:r w:rsidRPr="00DF3C40">
        <w:t xml:space="preserve"> a </w:t>
      </w:r>
      <w:proofErr w:type="spellStart"/>
      <w:r w:rsidRPr="00DF3C40">
        <w:t>bugetelor</w:t>
      </w:r>
      <w:proofErr w:type="spellEnd"/>
      <w:r w:rsidRPr="00DF3C40">
        <w:t xml:space="preserve"> locale, </w:t>
      </w:r>
      <w:proofErr w:type="spellStart"/>
      <w:r w:rsidRPr="00DF3C40">
        <w:t>potrivit</w:t>
      </w:r>
      <w:proofErr w:type="spellEnd"/>
      <w:r w:rsidRPr="00DF3C40">
        <w:t xml:space="preserve"> </w:t>
      </w:r>
      <w:proofErr w:type="spellStart"/>
      <w:r w:rsidRPr="00DF3C40">
        <w:t>legii</w:t>
      </w:r>
      <w:proofErr w:type="spellEnd"/>
      <w:r w:rsidRPr="00DF3C40">
        <w:t>;</w:t>
      </w:r>
    </w:p>
    <w:p w14:paraId="1EE5BAF1" w14:textId="77777777" w:rsidR="00A70EDF" w:rsidRPr="00DF3C40" w:rsidRDefault="00A70EDF" w:rsidP="00A70EDF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</w:pPr>
      <w:proofErr w:type="spellStart"/>
      <w:r w:rsidRPr="00DF3C40">
        <w:t>Registrul</w:t>
      </w:r>
      <w:proofErr w:type="spellEnd"/>
      <w:r w:rsidRPr="00DF3C40">
        <w:t xml:space="preserve"> </w:t>
      </w:r>
      <w:proofErr w:type="spellStart"/>
      <w:r w:rsidRPr="00DF3C40">
        <w:t>privind</w:t>
      </w:r>
      <w:proofErr w:type="spellEnd"/>
      <w:r w:rsidRPr="00DF3C40">
        <w:t xml:space="preserve"> </w:t>
      </w:r>
      <w:proofErr w:type="spellStart"/>
      <w:r w:rsidRPr="00DF3C40">
        <w:t>înregistrarea</w:t>
      </w:r>
      <w:proofErr w:type="spellEnd"/>
      <w:r w:rsidRPr="00DF3C40">
        <w:t xml:space="preserve"> </w:t>
      </w:r>
      <w:proofErr w:type="spellStart"/>
      <w:r w:rsidRPr="00DF3C40">
        <w:t>refuzurilor</w:t>
      </w:r>
      <w:proofErr w:type="spellEnd"/>
      <w:r w:rsidRPr="00DF3C40">
        <w:t xml:space="preserve"> de a </w:t>
      </w:r>
      <w:proofErr w:type="spellStart"/>
      <w:r w:rsidRPr="00DF3C40">
        <w:t>semna</w:t>
      </w:r>
      <w:proofErr w:type="spellEnd"/>
      <w:r w:rsidRPr="00DF3C40">
        <w:t>/</w:t>
      </w:r>
      <w:proofErr w:type="spellStart"/>
      <w:r w:rsidRPr="00DF3C40">
        <w:t>contrasemna</w:t>
      </w:r>
      <w:proofErr w:type="spellEnd"/>
      <w:r w:rsidRPr="00DF3C40">
        <w:t>/</w:t>
      </w:r>
      <w:proofErr w:type="spellStart"/>
      <w:r w:rsidRPr="00DF3C40">
        <w:t>aviza</w:t>
      </w:r>
      <w:proofErr w:type="spellEnd"/>
      <w:r w:rsidRPr="00DF3C40">
        <w:t xml:space="preserve"> </w:t>
      </w:r>
      <w:proofErr w:type="spellStart"/>
      <w:r w:rsidRPr="00DF3C40">
        <w:t>actele</w:t>
      </w:r>
      <w:proofErr w:type="spellEnd"/>
      <w:r w:rsidRPr="00DF3C40">
        <w:t xml:space="preserve"> administrative, precum </w:t>
      </w:r>
      <w:proofErr w:type="spellStart"/>
      <w:r w:rsidRPr="00DF3C40">
        <w:t>obiecţiile</w:t>
      </w:r>
      <w:proofErr w:type="spellEnd"/>
      <w:r w:rsidRPr="00DF3C40">
        <w:t xml:space="preserve"> cu </w:t>
      </w:r>
      <w:proofErr w:type="spellStart"/>
      <w:r w:rsidRPr="00DF3C40">
        <w:t>privire</w:t>
      </w:r>
      <w:proofErr w:type="spellEnd"/>
      <w:r w:rsidRPr="00DF3C40">
        <w:t xml:space="preserve"> la </w:t>
      </w:r>
      <w:proofErr w:type="spellStart"/>
      <w:r w:rsidRPr="00DF3C40">
        <w:t>legalitate</w:t>
      </w:r>
      <w:proofErr w:type="spellEnd"/>
      <w:r w:rsidRPr="00DF3C40">
        <w:t xml:space="preserve">, </w:t>
      </w:r>
      <w:proofErr w:type="spellStart"/>
      <w:r w:rsidRPr="00DF3C40">
        <w:t>efectuate</w:t>
      </w:r>
      <w:proofErr w:type="spellEnd"/>
      <w:r w:rsidRPr="00DF3C40">
        <w:t xml:space="preserve"> </w:t>
      </w:r>
      <w:proofErr w:type="spellStart"/>
      <w:r w:rsidRPr="00DF3C40">
        <w:t>în</w:t>
      </w:r>
      <w:proofErr w:type="spellEnd"/>
      <w:r w:rsidRPr="00DF3C40">
        <w:t xml:space="preserve"> </w:t>
      </w:r>
      <w:proofErr w:type="spellStart"/>
      <w:r w:rsidRPr="00DF3C40">
        <w:t>scris</w:t>
      </w:r>
      <w:proofErr w:type="spellEnd"/>
      <w:r w:rsidRPr="00DF3C40">
        <w:t>;</w:t>
      </w:r>
    </w:p>
    <w:p w14:paraId="6E417023" w14:textId="77777777" w:rsidR="00A70EDF" w:rsidRPr="00DF3C40" w:rsidRDefault="00A70EDF" w:rsidP="00A70EDF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</w:pPr>
      <w:proofErr w:type="spellStart"/>
      <w:r w:rsidRPr="00DF3C40">
        <w:t>Registrul</w:t>
      </w:r>
      <w:proofErr w:type="spellEnd"/>
      <w:r w:rsidRPr="00DF3C40">
        <w:t xml:space="preserve"> </w:t>
      </w:r>
      <w:proofErr w:type="spellStart"/>
      <w:r w:rsidRPr="00DF3C40">
        <w:t>pentru</w:t>
      </w:r>
      <w:proofErr w:type="spellEnd"/>
      <w:r w:rsidRPr="00DF3C40">
        <w:t xml:space="preserve"> </w:t>
      </w:r>
      <w:proofErr w:type="spellStart"/>
      <w:r w:rsidRPr="00DF3C40">
        <w:t>consemnarea</w:t>
      </w:r>
      <w:proofErr w:type="spellEnd"/>
      <w:r w:rsidRPr="00DF3C40">
        <w:t xml:space="preserve"> </w:t>
      </w:r>
      <w:proofErr w:type="spellStart"/>
      <w:r w:rsidRPr="00DF3C40">
        <w:t>propunerilor</w:t>
      </w:r>
      <w:proofErr w:type="spellEnd"/>
      <w:r w:rsidRPr="00DF3C40">
        <w:t xml:space="preserve">, </w:t>
      </w:r>
      <w:proofErr w:type="spellStart"/>
      <w:r w:rsidRPr="00DF3C40">
        <w:t>sugestiilor</w:t>
      </w:r>
      <w:proofErr w:type="spellEnd"/>
      <w:r w:rsidRPr="00DF3C40">
        <w:t xml:space="preserve"> </w:t>
      </w:r>
      <w:proofErr w:type="spellStart"/>
      <w:r w:rsidRPr="00DF3C40">
        <w:t>sau</w:t>
      </w:r>
      <w:proofErr w:type="spellEnd"/>
      <w:r w:rsidRPr="00DF3C40">
        <w:t xml:space="preserve"> </w:t>
      </w:r>
      <w:proofErr w:type="spellStart"/>
      <w:r w:rsidRPr="00DF3C40">
        <w:t>opiniilor</w:t>
      </w:r>
      <w:proofErr w:type="spellEnd"/>
      <w:r w:rsidRPr="00DF3C40">
        <w:t xml:space="preserve"> cu </w:t>
      </w:r>
      <w:proofErr w:type="spellStart"/>
      <w:r w:rsidRPr="00DF3C40">
        <w:t>privire</w:t>
      </w:r>
      <w:proofErr w:type="spellEnd"/>
      <w:r w:rsidRPr="00DF3C40">
        <w:t xml:space="preserve"> la </w:t>
      </w:r>
      <w:proofErr w:type="spellStart"/>
      <w:r w:rsidRPr="00DF3C40">
        <w:t>proiectele</w:t>
      </w:r>
      <w:proofErr w:type="spellEnd"/>
      <w:r w:rsidRPr="00DF3C40">
        <w:t xml:space="preserve"> </w:t>
      </w:r>
      <w:proofErr w:type="spellStart"/>
      <w:r w:rsidRPr="00DF3C40">
        <w:t>hotărârilor</w:t>
      </w:r>
      <w:proofErr w:type="spellEnd"/>
      <w:r w:rsidRPr="00DF3C40">
        <w:t xml:space="preserve"> </w:t>
      </w:r>
      <w:proofErr w:type="spellStart"/>
      <w:r w:rsidRPr="00DF3C40">
        <w:t>autorităţii</w:t>
      </w:r>
      <w:proofErr w:type="spellEnd"/>
      <w:r w:rsidRPr="00DF3C40">
        <w:t xml:space="preserve"> deliberative </w:t>
      </w:r>
      <w:proofErr w:type="spellStart"/>
      <w:r w:rsidRPr="00DF3C40">
        <w:t>şi</w:t>
      </w:r>
      <w:proofErr w:type="spellEnd"/>
      <w:r w:rsidRPr="00DF3C40">
        <w:t xml:space="preserve"> </w:t>
      </w:r>
      <w:proofErr w:type="spellStart"/>
      <w:r w:rsidRPr="00DF3C40">
        <w:t>dispoziţiilor</w:t>
      </w:r>
      <w:proofErr w:type="spellEnd"/>
      <w:r w:rsidRPr="00DF3C40">
        <w:t xml:space="preserve"> </w:t>
      </w:r>
      <w:proofErr w:type="spellStart"/>
      <w:r w:rsidRPr="00DF3C40">
        <w:t>autorităţii</w:t>
      </w:r>
      <w:proofErr w:type="spellEnd"/>
      <w:r w:rsidRPr="00DF3C40">
        <w:t xml:space="preserve"> executive, </w:t>
      </w:r>
      <w:proofErr w:type="spellStart"/>
      <w:r w:rsidRPr="00DF3C40">
        <w:t>numai</w:t>
      </w:r>
      <w:proofErr w:type="spellEnd"/>
      <w:r w:rsidRPr="00DF3C40">
        <w:t xml:space="preserve"> </w:t>
      </w:r>
      <w:proofErr w:type="spellStart"/>
      <w:r w:rsidRPr="00DF3C40">
        <w:t>în</w:t>
      </w:r>
      <w:proofErr w:type="spellEnd"/>
      <w:r w:rsidRPr="00DF3C40">
        <w:t xml:space="preserve"> </w:t>
      </w:r>
      <w:proofErr w:type="spellStart"/>
      <w:r w:rsidRPr="00DF3C40">
        <w:t>cazul</w:t>
      </w:r>
      <w:proofErr w:type="spellEnd"/>
      <w:r w:rsidRPr="00DF3C40">
        <w:t xml:space="preserve"> </w:t>
      </w:r>
      <w:proofErr w:type="spellStart"/>
      <w:r w:rsidRPr="00DF3C40">
        <w:t>celor</w:t>
      </w:r>
      <w:proofErr w:type="spellEnd"/>
      <w:r w:rsidRPr="00DF3C40">
        <w:t xml:space="preserve"> cu </w:t>
      </w:r>
      <w:proofErr w:type="spellStart"/>
      <w:r w:rsidRPr="00DF3C40">
        <w:t>caracter</w:t>
      </w:r>
      <w:proofErr w:type="spellEnd"/>
      <w:r w:rsidRPr="00DF3C40">
        <w:t xml:space="preserve"> </w:t>
      </w:r>
      <w:proofErr w:type="spellStart"/>
      <w:r w:rsidRPr="00DF3C40">
        <w:t>normativ</w:t>
      </w:r>
      <w:proofErr w:type="spellEnd"/>
      <w:r w:rsidRPr="00DF3C40">
        <w:t>;</w:t>
      </w:r>
    </w:p>
    <w:p w14:paraId="5F77DE95" w14:textId="77777777" w:rsidR="00A70EDF" w:rsidRPr="00DF3C40" w:rsidRDefault="00A70EDF" w:rsidP="00A70EDF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</w:pPr>
      <w:proofErr w:type="spellStart"/>
      <w:r w:rsidRPr="00DF3C40">
        <w:t>Informarea</w:t>
      </w:r>
      <w:proofErr w:type="spellEnd"/>
      <w:r w:rsidRPr="00DF3C40">
        <w:t xml:space="preserve"> </w:t>
      </w:r>
      <w:proofErr w:type="spellStart"/>
      <w:r w:rsidRPr="00DF3C40">
        <w:t>în</w:t>
      </w:r>
      <w:proofErr w:type="spellEnd"/>
      <w:r w:rsidRPr="00DF3C40">
        <w:t xml:space="preserve"> </w:t>
      </w:r>
      <w:proofErr w:type="spellStart"/>
      <w:r w:rsidRPr="00DF3C40">
        <w:t>prealabil</w:t>
      </w:r>
      <w:proofErr w:type="spellEnd"/>
      <w:r w:rsidRPr="00DF3C40">
        <w:t xml:space="preserve">, din </w:t>
      </w:r>
      <w:proofErr w:type="spellStart"/>
      <w:r w:rsidRPr="00DF3C40">
        <w:t>oficiu</w:t>
      </w:r>
      <w:proofErr w:type="spellEnd"/>
      <w:r w:rsidRPr="00DF3C40">
        <w:t xml:space="preserve">, </w:t>
      </w:r>
      <w:proofErr w:type="spellStart"/>
      <w:r w:rsidRPr="00DF3C40">
        <w:t>asupra</w:t>
      </w:r>
      <w:proofErr w:type="spellEnd"/>
      <w:r w:rsidRPr="00DF3C40">
        <w:t xml:space="preserve"> </w:t>
      </w:r>
      <w:proofErr w:type="spellStart"/>
      <w:r w:rsidRPr="00DF3C40">
        <w:t>problemelor</w:t>
      </w:r>
      <w:proofErr w:type="spellEnd"/>
      <w:r w:rsidRPr="00DF3C40">
        <w:t xml:space="preserve"> de </w:t>
      </w:r>
      <w:proofErr w:type="spellStart"/>
      <w:r w:rsidRPr="00DF3C40">
        <w:t>interes</w:t>
      </w:r>
      <w:proofErr w:type="spellEnd"/>
      <w:r w:rsidRPr="00DF3C40">
        <w:t xml:space="preserve"> public care </w:t>
      </w:r>
      <w:proofErr w:type="spellStart"/>
      <w:r w:rsidRPr="00DF3C40">
        <w:t>urmează</w:t>
      </w:r>
      <w:proofErr w:type="spellEnd"/>
      <w:r w:rsidRPr="00DF3C40">
        <w:t xml:space="preserve"> </w:t>
      </w:r>
      <w:proofErr w:type="spellStart"/>
      <w:r w:rsidRPr="00DF3C40">
        <w:t>să</w:t>
      </w:r>
      <w:proofErr w:type="spellEnd"/>
      <w:r w:rsidRPr="00DF3C40">
        <w:t xml:space="preserve"> fie </w:t>
      </w:r>
      <w:proofErr w:type="spellStart"/>
      <w:r w:rsidRPr="00DF3C40">
        <w:t>dezbătute</w:t>
      </w:r>
      <w:proofErr w:type="spellEnd"/>
      <w:r w:rsidRPr="00DF3C40">
        <w:t xml:space="preserve"> de </w:t>
      </w:r>
      <w:proofErr w:type="spellStart"/>
      <w:r w:rsidRPr="00DF3C40">
        <w:t>autorităţile</w:t>
      </w:r>
      <w:proofErr w:type="spellEnd"/>
      <w:r w:rsidRPr="00DF3C40">
        <w:t xml:space="preserve"> </w:t>
      </w:r>
      <w:proofErr w:type="spellStart"/>
      <w:r w:rsidRPr="00DF3C40">
        <w:t>administraţiei</w:t>
      </w:r>
      <w:proofErr w:type="spellEnd"/>
      <w:r w:rsidRPr="00DF3C40">
        <w:t xml:space="preserve"> </w:t>
      </w:r>
      <w:proofErr w:type="spellStart"/>
      <w:r w:rsidRPr="00DF3C40">
        <w:t>publice</w:t>
      </w:r>
      <w:proofErr w:type="spellEnd"/>
      <w:r w:rsidRPr="00DF3C40">
        <w:t xml:space="preserve"> locale;</w:t>
      </w:r>
    </w:p>
    <w:p w14:paraId="14A2DB50" w14:textId="77777777" w:rsidR="00A70EDF" w:rsidRPr="00DF3C40" w:rsidRDefault="00A70EDF" w:rsidP="00A70EDF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</w:pPr>
      <w:proofErr w:type="spellStart"/>
      <w:r w:rsidRPr="00DF3C40">
        <w:t>Informarea</w:t>
      </w:r>
      <w:proofErr w:type="spellEnd"/>
      <w:r w:rsidRPr="00DF3C40">
        <w:t xml:space="preserve"> </w:t>
      </w:r>
      <w:proofErr w:type="spellStart"/>
      <w:r w:rsidRPr="00DF3C40">
        <w:t>în</w:t>
      </w:r>
      <w:proofErr w:type="spellEnd"/>
      <w:r w:rsidRPr="00DF3C40">
        <w:t xml:space="preserve"> </w:t>
      </w:r>
      <w:proofErr w:type="spellStart"/>
      <w:r w:rsidRPr="00DF3C40">
        <w:t>prealabil</w:t>
      </w:r>
      <w:proofErr w:type="spellEnd"/>
      <w:r w:rsidRPr="00DF3C40">
        <w:t xml:space="preserve">, din </w:t>
      </w:r>
      <w:proofErr w:type="spellStart"/>
      <w:r w:rsidRPr="00DF3C40">
        <w:t>oficiu</w:t>
      </w:r>
      <w:proofErr w:type="spellEnd"/>
      <w:r w:rsidRPr="00DF3C40">
        <w:t xml:space="preserve">, </w:t>
      </w:r>
      <w:proofErr w:type="spellStart"/>
      <w:r w:rsidRPr="00DF3C40">
        <w:t>asupra</w:t>
      </w:r>
      <w:proofErr w:type="spellEnd"/>
      <w:r w:rsidRPr="00DF3C40">
        <w:t xml:space="preserve"> </w:t>
      </w:r>
      <w:proofErr w:type="spellStart"/>
      <w:r w:rsidRPr="00DF3C40">
        <w:t>proiectelor</w:t>
      </w:r>
      <w:proofErr w:type="spellEnd"/>
      <w:r w:rsidRPr="00DF3C40">
        <w:t xml:space="preserve"> de </w:t>
      </w:r>
      <w:proofErr w:type="spellStart"/>
      <w:r w:rsidRPr="00DF3C40">
        <w:t>acte</w:t>
      </w:r>
      <w:proofErr w:type="spellEnd"/>
      <w:r w:rsidRPr="00DF3C40">
        <w:t xml:space="preserve"> administrative, cu </w:t>
      </w:r>
      <w:proofErr w:type="spellStart"/>
      <w:r w:rsidRPr="00DF3C40">
        <w:t>caracter</w:t>
      </w:r>
      <w:proofErr w:type="spellEnd"/>
      <w:r w:rsidRPr="00DF3C40">
        <w:t xml:space="preserve"> </w:t>
      </w:r>
      <w:proofErr w:type="spellStart"/>
      <w:r w:rsidRPr="00DF3C40">
        <w:t>normativ</w:t>
      </w:r>
      <w:proofErr w:type="spellEnd"/>
      <w:r w:rsidRPr="00DF3C40">
        <w:t>;</w:t>
      </w:r>
    </w:p>
    <w:p w14:paraId="46C45617" w14:textId="77777777" w:rsidR="00A70EDF" w:rsidRPr="00DF3C40" w:rsidRDefault="00A70EDF" w:rsidP="00A70EDF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</w:pPr>
      <w:proofErr w:type="spellStart"/>
      <w:r w:rsidRPr="00DF3C40">
        <w:t>Minutele</w:t>
      </w:r>
      <w:proofErr w:type="spellEnd"/>
      <w:r w:rsidRPr="00DF3C40">
        <w:t xml:space="preserve"> </w:t>
      </w:r>
      <w:proofErr w:type="spellStart"/>
      <w:r w:rsidRPr="00DF3C40">
        <w:t>în</w:t>
      </w:r>
      <w:proofErr w:type="spellEnd"/>
      <w:r w:rsidRPr="00DF3C40">
        <w:t xml:space="preserve"> care se </w:t>
      </w:r>
      <w:proofErr w:type="spellStart"/>
      <w:r w:rsidRPr="00DF3C40">
        <w:t>consemnează</w:t>
      </w:r>
      <w:proofErr w:type="spellEnd"/>
      <w:r w:rsidRPr="00DF3C40">
        <w:t xml:space="preserve">, </w:t>
      </w:r>
      <w:proofErr w:type="spellStart"/>
      <w:r w:rsidRPr="00DF3C40">
        <w:t>în</w:t>
      </w:r>
      <w:proofErr w:type="spellEnd"/>
      <w:r w:rsidRPr="00DF3C40">
        <w:t xml:space="preserve"> </w:t>
      </w:r>
      <w:proofErr w:type="spellStart"/>
      <w:r w:rsidRPr="00DF3C40">
        <w:t>rezumat</w:t>
      </w:r>
      <w:proofErr w:type="spellEnd"/>
      <w:r w:rsidRPr="00DF3C40">
        <w:t xml:space="preserve">, </w:t>
      </w:r>
      <w:proofErr w:type="spellStart"/>
      <w:r w:rsidRPr="00DF3C40">
        <w:t>punctele</w:t>
      </w:r>
      <w:proofErr w:type="spellEnd"/>
      <w:r w:rsidRPr="00DF3C40">
        <w:t xml:space="preserve"> de </w:t>
      </w:r>
      <w:proofErr w:type="spellStart"/>
      <w:r w:rsidRPr="00DF3C40">
        <w:t>vedere</w:t>
      </w:r>
      <w:proofErr w:type="spellEnd"/>
      <w:r w:rsidRPr="00DF3C40">
        <w:t xml:space="preserve"> </w:t>
      </w:r>
      <w:proofErr w:type="spellStart"/>
      <w:r w:rsidRPr="00DF3C40">
        <w:t>exprimate</w:t>
      </w:r>
      <w:proofErr w:type="spellEnd"/>
      <w:r w:rsidRPr="00DF3C40">
        <w:t xml:space="preserve"> de </w:t>
      </w:r>
      <w:proofErr w:type="spellStart"/>
      <w:r w:rsidRPr="00DF3C40">
        <w:t>participanţi</w:t>
      </w:r>
      <w:proofErr w:type="spellEnd"/>
      <w:r w:rsidRPr="00DF3C40">
        <w:t xml:space="preserve"> la o </w:t>
      </w:r>
      <w:proofErr w:type="spellStart"/>
      <w:r w:rsidRPr="00DF3C40">
        <w:t>şedinţă</w:t>
      </w:r>
      <w:proofErr w:type="spellEnd"/>
      <w:r w:rsidRPr="00DF3C40">
        <w:t xml:space="preserve"> </w:t>
      </w:r>
      <w:proofErr w:type="spellStart"/>
      <w:r w:rsidRPr="00DF3C40">
        <w:t>publică</w:t>
      </w:r>
      <w:proofErr w:type="spellEnd"/>
      <w:r w:rsidRPr="00DF3C40">
        <w:t>;</w:t>
      </w:r>
    </w:p>
    <w:p w14:paraId="75279BE0" w14:textId="77777777" w:rsidR="00A70EDF" w:rsidRPr="00DF3C40" w:rsidRDefault="00A70EDF" w:rsidP="00A70EDF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</w:pPr>
      <w:proofErr w:type="spellStart"/>
      <w:r w:rsidRPr="00DF3C40">
        <w:t>Procesele</w:t>
      </w:r>
      <w:proofErr w:type="spellEnd"/>
      <w:r w:rsidRPr="00DF3C40">
        <w:t xml:space="preserve">-verbale ale </w:t>
      </w:r>
      <w:proofErr w:type="spellStart"/>
      <w:r w:rsidRPr="00DF3C40">
        <w:t>şedinţelor</w:t>
      </w:r>
      <w:proofErr w:type="spellEnd"/>
      <w:r w:rsidRPr="00DF3C40">
        <w:t xml:space="preserve"> </w:t>
      </w:r>
      <w:proofErr w:type="spellStart"/>
      <w:r w:rsidRPr="00DF3C40">
        <w:t>autorităţii</w:t>
      </w:r>
      <w:proofErr w:type="spellEnd"/>
      <w:r w:rsidRPr="00DF3C40">
        <w:t xml:space="preserve"> deliberative;</w:t>
      </w:r>
    </w:p>
    <w:p w14:paraId="0B93D352" w14:textId="77777777" w:rsidR="00A70EDF" w:rsidRPr="00DF3C40" w:rsidRDefault="00A70EDF" w:rsidP="00A70EDF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</w:pPr>
      <w:proofErr w:type="spellStart"/>
      <w:r w:rsidRPr="00DF3C40">
        <w:t>Declaraţiil</w:t>
      </w:r>
      <w:r>
        <w:t>e</w:t>
      </w:r>
      <w:proofErr w:type="spellEnd"/>
      <w:r w:rsidRPr="00DF3C40">
        <w:t xml:space="preserve"> de </w:t>
      </w:r>
      <w:proofErr w:type="spellStart"/>
      <w:r w:rsidRPr="00DF3C40">
        <w:t>căsătorie</w:t>
      </w:r>
      <w:proofErr w:type="spellEnd"/>
      <w:r w:rsidRPr="00DF3C40">
        <w:t xml:space="preserve">, </w:t>
      </w:r>
      <w:proofErr w:type="spellStart"/>
      <w:r w:rsidRPr="00DF3C40">
        <w:t>comunicate</w:t>
      </w:r>
      <w:proofErr w:type="spellEnd"/>
      <w:r w:rsidRPr="00DF3C40">
        <w:t xml:space="preserve"> de </w:t>
      </w:r>
      <w:proofErr w:type="spellStart"/>
      <w:r w:rsidRPr="00DF3C40">
        <w:t>către</w:t>
      </w:r>
      <w:proofErr w:type="spellEnd"/>
      <w:r w:rsidRPr="00DF3C40">
        <w:t xml:space="preserve"> </w:t>
      </w:r>
      <w:proofErr w:type="spellStart"/>
      <w:r w:rsidRPr="00DF3C40">
        <w:t>Compartimentul</w:t>
      </w:r>
      <w:proofErr w:type="spellEnd"/>
      <w:r w:rsidRPr="00DF3C40">
        <w:t xml:space="preserve"> de Stare </w:t>
      </w:r>
      <w:proofErr w:type="spellStart"/>
      <w:r w:rsidRPr="00DF3C40">
        <w:t>Civilă</w:t>
      </w:r>
      <w:proofErr w:type="spellEnd"/>
      <w:r w:rsidRPr="00DF3C40">
        <w:t xml:space="preserve"> </w:t>
      </w:r>
      <w:proofErr w:type="spellStart"/>
      <w:r w:rsidRPr="00DF3C40">
        <w:t>prin</w:t>
      </w:r>
      <w:proofErr w:type="spellEnd"/>
      <w:r w:rsidRPr="00DF3C40">
        <w:t xml:space="preserve"> care se </w:t>
      </w:r>
      <w:proofErr w:type="spellStart"/>
      <w:r w:rsidRPr="00DF3C40">
        <w:t>asigură</w:t>
      </w:r>
      <w:proofErr w:type="spellEnd"/>
      <w:r w:rsidRPr="00DF3C40">
        <w:t xml:space="preserve"> </w:t>
      </w:r>
      <w:proofErr w:type="spellStart"/>
      <w:r w:rsidRPr="00DF3C40">
        <w:t>îndeplinirea</w:t>
      </w:r>
      <w:proofErr w:type="spellEnd"/>
      <w:r w:rsidRPr="00DF3C40">
        <w:t xml:space="preserve"> </w:t>
      </w:r>
      <w:proofErr w:type="spellStart"/>
      <w:r w:rsidRPr="00DF3C40">
        <w:t>obligaţiilor</w:t>
      </w:r>
      <w:proofErr w:type="spellEnd"/>
      <w:r w:rsidRPr="00DF3C40">
        <w:t xml:space="preserve"> </w:t>
      </w:r>
      <w:proofErr w:type="spellStart"/>
      <w:r w:rsidRPr="00DF3C40">
        <w:t>privind</w:t>
      </w:r>
      <w:proofErr w:type="spellEnd"/>
      <w:r w:rsidRPr="00DF3C40">
        <w:t xml:space="preserve"> </w:t>
      </w:r>
      <w:proofErr w:type="spellStart"/>
      <w:r w:rsidRPr="00DF3C40">
        <w:t>procedurile</w:t>
      </w:r>
      <w:proofErr w:type="spellEnd"/>
      <w:r w:rsidRPr="00DF3C40">
        <w:t xml:space="preserve"> de </w:t>
      </w:r>
      <w:proofErr w:type="spellStart"/>
      <w:r w:rsidRPr="00DF3C40">
        <w:t>publicare</w:t>
      </w:r>
      <w:proofErr w:type="spellEnd"/>
      <w:r w:rsidRPr="00DF3C40">
        <w:t xml:space="preserve"> </w:t>
      </w:r>
      <w:proofErr w:type="gramStart"/>
      <w:r w:rsidRPr="00DF3C40">
        <w:t>a</w:t>
      </w:r>
      <w:proofErr w:type="gramEnd"/>
      <w:r w:rsidRPr="00DF3C40">
        <w:t xml:space="preserve"> </w:t>
      </w:r>
      <w:proofErr w:type="spellStart"/>
      <w:r w:rsidRPr="00DF3C40">
        <w:t>acestora</w:t>
      </w:r>
      <w:proofErr w:type="spellEnd"/>
      <w:r w:rsidRPr="00DF3C40">
        <w:t xml:space="preserve">, </w:t>
      </w:r>
      <w:proofErr w:type="spellStart"/>
      <w:r w:rsidRPr="00DF3C40">
        <w:t>potrivit</w:t>
      </w:r>
      <w:proofErr w:type="spellEnd"/>
      <w:r w:rsidRPr="00DF3C40">
        <w:t xml:space="preserve"> </w:t>
      </w:r>
      <w:proofErr w:type="spellStart"/>
      <w:r w:rsidRPr="00DF3C40">
        <w:t>legii</w:t>
      </w:r>
      <w:proofErr w:type="spellEnd"/>
      <w:r w:rsidRPr="00DF3C40">
        <w:t>;</w:t>
      </w:r>
    </w:p>
    <w:p w14:paraId="411E967A" w14:textId="77777777" w:rsidR="00A70EDF" w:rsidRPr="00DF3C40" w:rsidRDefault="00A70EDF" w:rsidP="00A70EDF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DF3C40">
        <w:t xml:space="preserve">Alte </w:t>
      </w:r>
      <w:proofErr w:type="spellStart"/>
      <w:r w:rsidRPr="00DF3C40">
        <w:t>documente</w:t>
      </w:r>
      <w:proofErr w:type="spellEnd"/>
      <w:r w:rsidRPr="00DF3C40">
        <w:t xml:space="preserve"> care, </w:t>
      </w:r>
      <w:proofErr w:type="spellStart"/>
      <w:r w:rsidRPr="00DF3C40">
        <w:t>potrivit</w:t>
      </w:r>
      <w:proofErr w:type="spellEnd"/>
      <w:r w:rsidRPr="00DF3C40">
        <w:t xml:space="preserve"> </w:t>
      </w:r>
      <w:proofErr w:type="spellStart"/>
      <w:r w:rsidRPr="00DF3C40">
        <w:t>legii</w:t>
      </w:r>
      <w:proofErr w:type="spellEnd"/>
      <w:r w:rsidRPr="00DF3C40">
        <w:t xml:space="preserve">, fac </w:t>
      </w:r>
      <w:proofErr w:type="spellStart"/>
      <w:r w:rsidRPr="00DF3C40">
        <w:t>obiectul</w:t>
      </w:r>
      <w:proofErr w:type="spellEnd"/>
      <w:r w:rsidRPr="00DF3C40">
        <w:t xml:space="preserve"> </w:t>
      </w:r>
      <w:proofErr w:type="spellStart"/>
      <w:r w:rsidRPr="00DF3C40">
        <w:t>aducerii</w:t>
      </w:r>
      <w:proofErr w:type="spellEnd"/>
      <w:r w:rsidRPr="00DF3C40">
        <w:t xml:space="preserve"> la </w:t>
      </w:r>
      <w:proofErr w:type="spellStart"/>
      <w:r w:rsidRPr="00DF3C40">
        <w:t>cunoştinţă</w:t>
      </w:r>
      <w:proofErr w:type="spellEnd"/>
      <w:r w:rsidRPr="00DF3C40">
        <w:t xml:space="preserve"> </w:t>
      </w:r>
      <w:proofErr w:type="spellStart"/>
      <w:r w:rsidRPr="00DF3C40">
        <w:t>publică</w:t>
      </w:r>
      <w:proofErr w:type="spellEnd"/>
      <w:r w:rsidRPr="00DF3C40">
        <w:t>;</w:t>
      </w:r>
    </w:p>
    <w:p w14:paraId="4D7FAE2C" w14:textId="77777777" w:rsidR="00A70EDF" w:rsidRPr="00DF3C40" w:rsidRDefault="00A70EDF" w:rsidP="00A70EDF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DF3C40">
        <w:t xml:space="preserve">Alte </w:t>
      </w:r>
      <w:proofErr w:type="spellStart"/>
      <w:r w:rsidRPr="00DF3C40">
        <w:t>documente</w:t>
      </w:r>
      <w:proofErr w:type="spellEnd"/>
      <w:r w:rsidRPr="00DF3C40">
        <w:t xml:space="preserve"> a </w:t>
      </w:r>
      <w:proofErr w:type="spellStart"/>
      <w:r w:rsidRPr="00DF3C40">
        <w:t>căror</w:t>
      </w:r>
      <w:proofErr w:type="spellEnd"/>
      <w:r w:rsidRPr="00DF3C40">
        <w:t xml:space="preserve"> </w:t>
      </w:r>
      <w:proofErr w:type="spellStart"/>
      <w:r w:rsidRPr="00DF3C40">
        <w:t>aducere</w:t>
      </w:r>
      <w:proofErr w:type="spellEnd"/>
      <w:r w:rsidRPr="00DF3C40">
        <w:t xml:space="preserve"> la </w:t>
      </w:r>
      <w:proofErr w:type="spellStart"/>
      <w:r w:rsidRPr="00DF3C40">
        <w:t>cunoştinţă</w:t>
      </w:r>
      <w:proofErr w:type="spellEnd"/>
      <w:r w:rsidRPr="00DF3C40">
        <w:t xml:space="preserve"> </w:t>
      </w:r>
      <w:proofErr w:type="spellStart"/>
      <w:r w:rsidRPr="00DF3C40">
        <w:t>publică</w:t>
      </w:r>
      <w:proofErr w:type="spellEnd"/>
      <w:r w:rsidRPr="00DF3C40">
        <w:t xml:space="preserve"> se </w:t>
      </w:r>
      <w:proofErr w:type="spellStart"/>
      <w:r w:rsidRPr="00DF3C40">
        <w:t>apreciază</w:t>
      </w:r>
      <w:proofErr w:type="spellEnd"/>
      <w:r w:rsidRPr="00DF3C40">
        <w:t xml:space="preserve"> de </w:t>
      </w:r>
      <w:proofErr w:type="spellStart"/>
      <w:r w:rsidRPr="00DF3C40">
        <w:t>către</w:t>
      </w:r>
      <w:proofErr w:type="spellEnd"/>
      <w:r w:rsidRPr="00DF3C40">
        <w:t xml:space="preserve"> </w:t>
      </w:r>
      <w:proofErr w:type="spellStart"/>
      <w:r w:rsidRPr="00DF3C40">
        <w:t>autorităţile</w:t>
      </w:r>
      <w:proofErr w:type="spellEnd"/>
      <w:r w:rsidRPr="00DF3C40">
        <w:t xml:space="preserve"> </w:t>
      </w:r>
      <w:proofErr w:type="spellStart"/>
      <w:r w:rsidRPr="00DF3C40">
        <w:t>administraţiei</w:t>
      </w:r>
      <w:proofErr w:type="spellEnd"/>
      <w:r w:rsidRPr="00DF3C40">
        <w:t xml:space="preserve"> </w:t>
      </w:r>
      <w:proofErr w:type="spellStart"/>
      <w:r w:rsidRPr="00DF3C40">
        <w:t>publice</w:t>
      </w:r>
      <w:proofErr w:type="spellEnd"/>
      <w:r w:rsidRPr="00DF3C40">
        <w:t xml:space="preserve"> locale ca </w:t>
      </w:r>
      <w:proofErr w:type="spellStart"/>
      <w:r w:rsidRPr="00DF3C40">
        <w:t>fiind</w:t>
      </w:r>
      <w:proofErr w:type="spellEnd"/>
      <w:r w:rsidRPr="00DF3C40">
        <w:t xml:space="preserve"> </w:t>
      </w:r>
      <w:proofErr w:type="spellStart"/>
      <w:r w:rsidRPr="00DF3C40">
        <w:t>oportună</w:t>
      </w:r>
      <w:proofErr w:type="spellEnd"/>
      <w:r w:rsidRPr="00DF3C40">
        <w:t xml:space="preserve"> </w:t>
      </w:r>
      <w:proofErr w:type="spellStart"/>
      <w:r w:rsidRPr="00DF3C40">
        <w:t>şi</w:t>
      </w:r>
      <w:proofErr w:type="spellEnd"/>
      <w:r w:rsidRPr="00DF3C40">
        <w:t xml:space="preserve"> </w:t>
      </w:r>
      <w:proofErr w:type="spellStart"/>
      <w:r w:rsidRPr="00DF3C40">
        <w:t>necesară</w:t>
      </w:r>
      <w:proofErr w:type="spellEnd"/>
      <w:r w:rsidRPr="00DF3C40">
        <w:t>;</w:t>
      </w:r>
    </w:p>
    <w:p w14:paraId="36499E62" w14:textId="77777777" w:rsidR="00A70EDF" w:rsidRPr="00DF3C40" w:rsidRDefault="00A70EDF" w:rsidP="00A70EDF">
      <w:pPr>
        <w:shd w:val="clear" w:color="auto" w:fill="FFFFFF"/>
        <w:jc w:val="both"/>
        <w:rPr>
          <w:bCs/>
        </w:rPr>
      </w:pPr>
      <w:r w:rsidRPr="00DF3C40">
        <w:rPr>
          <w:b/>
          <w:bCs/>
        </w:rPr>
        <w:t>3.</w:t>
      </w:r>
      <w:r>
        <w:rPr>
          <w:bCs/>
        </w:rPr>
        <w:t xml:space="preserve"> </w:t>
      </w:r>
      <w:proofErr w:type="spellStart"/>
      <w:r>
        <w:rPr>
          <w:bCs/>
        </w:rPr>
        <w:t>V</w:t>
      </w:r>
      <w:r w:rsidRPr="00DF3C40">
        <w:rPr>
          <w:bCs/>
        </w:rPr>
        <w:t>erifică</w:t>
      </w:r>
      <w:proofErr w:type="spellEnd"/>
      <w:r w:rsidRPr="00DF3C40">
        <w:rPr>
          <w:bCs/>
        </w:rPr>
        <w:t xml:space="preserve"> </w:t>
      </w:r>
      <w:proofErr w:type="spellStart"/>
      <w:r w:rsidRPr="00DF3C40">
        <w:rPr>
          <w:bCs/>
        </w:rPr>
        <w:t>toate</w:t>
      </w:r>
      <w:proofErr w:type="spellEnd"/>
      <w:r w:rsidRPr="00DF3C40">
        <w:rPr>
          <w:bCs/>
        </w:rPr>
        <w:t xml:space="preserve"> </w:t>
      </w:r>
      <w:proofErr w:type="spellStart"/>
      <w:r w:rsidRPr="00DF3C40">
        <w:rPr>
          <w:bCs/>
        </w:rPr>
        <w:t>documentele</w:t>
      </w:r>
      <w:proofErr w:type="spellEnd"/>
      <w:r w:rsidRPr="00DF3C40">
        <w:rPr>
          <w:bCs/>
        </w:rPr>
        <w:t xml:space="preserve"> care se </w:t>
      </w:r>
      <w:proofErr w:type="spellStart"/>
      <w:r w:rsidRPr="00DF3C40">
        <w:rPr>
          <w:bCs/>
        </w:rPr>
        <w:t>publică</w:t>
      </w:r>
      <w:proofErr w:type="spellEnd"/>
      <w:r w:rsidRPr="00DF3C40">
        <w:rPr>
          <w:bCs/>
        </w:rPr>
        <w:t xml:space="preserve"> </w:t>
      </w:r>
      <w:proofErr w:type="spellStart"/>
      <w:r w:rsidRPr="00DF3C40">
        <w:rPr>
          <w:bCs/>
        </w:rPr>
        <w:t>în</w:t>
      </w:r>
      <w:proofErr w:type="spellEnd"/>
      <w:r w:rsidRPr="00DF3C40">
        <w:rPr>
          <w:bCs/>
        </w:rPr>
        <w:t xml:space="preserve"> </w:t>
      </w:r>
      <w:proofErr w:type="spellStart"/>
      <w:r w:rsidRPr="00DF3C40">
        <w:rPr>
          <w:bCs/>
        </w:rPr>
        <w:t>Monitorul</w:t>
      </w:r>
      <w:proofErr w:type="spellEnd"/>
      <w:r w:rsidRPr="00DF3C40">
        <w:rPr>
          <w:bCs/>
        </w:rPr>
        <w:t xml:space="preserve"> </w:t>
      </w:r>
      <w:proofErr w:type="spellStart"/>
      <w:r w:rsidRPr="00DF3C40">
        <w:rPr>
          <w:bCs/>
        </w:rPr>
        <w:t>Oficial</w:t>
      </w:r>
      <w:proofErr w:type="spellEnd"/>
      <w:r w:rsidRPr="00DF3C40">
        <w:rPr>
          <w:bCs/>
        </w:rPr>
        <w:t xml:space="preserve"> Local </w:t>
      </w:r>
      <w:proofErr w:type="spellStart"/>
      <w:r w:rsidRPr="00DF3C40">
        <w:rPr>
          <w:bCs/>
        </w:rPr>
        <w:t>privind</w:t>
      </w:r>
      <w:proofErr w:type="spellEnd"/>
      <w:r w:rsidRPr="00DF3C40">
        <w:rPr>
          <w:bCs/>
        </w:rPr>
        <w:t xml:space="preserve"> </w:t>
      </w:r>
      <w:proofErr w:type="spellStart"/>
      <w:r w:rsidRPr="00DF3C40">
        <w:rPr>
          <w:bCs/>
        </w:rPr>
        <w:t>respectarea</w:t>
      </w:r>
      <w:proofErr w:type="spellEnd"/>
      <w:r w:rsidRPr="00DF3C40">
        <w:rPr>
          <w:bCs/>
        </w:rPr>
        <w:t xml:space="preserve"> </w:t>
      </w:r>
      <w:proofErr w:type="spellStart"/>
      <w:r w:rsidRPr="00DF3C40">
        <w:rPr>
          <w:bCs/>
        </w:rPr>
        <w:t>tututor</w:t>
      </w:r>
      <w:proofErr w:type="spellEnd"/>
      <w:r w:rsidRPr="00DF3C40">
        <w:rPr>
          <w:bCs/>
        </w:rPr>
        <w:t xml:space="preserve"> </w:t>
      </w:r>
      <w:proofErr w:type="spellStart"/>
      <w:r w:rsidRPr="00DF3C40">
        <w:rPr>
          <w:bCs/>
        </w:rPr>
        <w:t>cerințelor</w:t>
      </w:r>
      <w:proofErr w:type="spellEnd"/>
      <w:r w:rsidRPr="00DF3C40">
        <w:rPr>
          <w:bCs/>
        </w:rPr>
        <w:t xml:space="preserve"> </w:t>
      </w:r>
      <w:proofErr w:type="spellStart"/>
      <w:r w:rsidRPr="00DF3C40">
        <w:rPr>
          <w:bCs/>
        </w:rPr>
        <w:t>impuse</w:t>
      </w:r>
      <w:proofErr w:type="spellEnd"/>
      <w:r w:rsidRPr="00DF3C40">
        <w:rPr>
          <w:bCs/>
        </w:rPr>
        <w:t xml:space="preserve"> de </w:t>
      </w:r>
      <w:proofErr w:type="spellStart"/>
      <w:r w:rsidRPr="00DF3C40">
        <w:rPr>
          <w:bCs/>
        </w:rPr>
        <w:t>prevederile</w:t>
      </w:r>
      <w:proofErr w:type="spellEnd"/>
      <w:r w:rsidRPr="00DF3C40">
        <w:rPr>
          <w:bCs/>
        </w:rPr>
        <w:t xml:space="preserve"> </w:t>
      </w:r>
      <w:proofErr w:type="spellStart"/>
      <w:r w:rsidRPr="00DF3C40">
        <w:rPr>
          <w:bCs/>
        </w:rPr>
        <w:t>legislației</w:t>
      </w:r>
      <w:proofErr w:type="spellEnd"/>
      <w:r w:rsidRPr="00DF3C40">
        <w:rPr>
          <w:bCs/>
        </w:rPr>
        <w:t xml:space="preserve"> </w:t>
      </w:r>
      <w:proofErr w:type="spellStart"/>
      <w:r w:rsidRPr="00DF3C40">
        <w:rPr>
          <w:bCs/>
        </w:rPr>
        <w:t>privind</w:t>
      </w:r>
      <w:proofErr w:type="spellEnd"/>
      <w:r w:rsidRPr="00DF3C40">
        <w:rPr>
          <w:bCs/>
        </w:rPr>
        <w:t xml:space="preserve"> </w:t>
      </w:r>
      <w:proofErr w:type="spellStart"/>
      <w:r w:rsidRPr="00DF3C40">
        <w:rPr>
          <w:bCs/>
        </w:rPr>
        <w:t>normele</w:t>
      </w:r>
      <w:proofErr w:type="spellEnd"/>
      <w:r w:rsidRPr="00DF3C40">
        <w:rPr>
          <w:bCs/>
        </w:rPr>
        <w:t xml:space="preserve"> de </w:t>
      </w:r>
      <w:proofErr w:type="spellStart"/>
      <w:r w:rsidRPr="00DF3C40">
        <w:rPr>
          <w:bCs/>
        </w:rPr>
        <w:t>tehnică</w:t>
      </w:r>
      <w:proofErr w:type="spellEnd"/>
      <w:r w:rsidRPr="00DF3C40">
        <w:rPr>
          <w:bCs/>
        </w:rPr>
        <w:t xml:space="preserve"> </w:t>
      </w:r>
      <w:proofErr w:type="spellStart"/>
      <w:r w:rsidRPr="00DF3C40">
        <w:rPr>
          <w:bCs/>
        </w:rPr>
        <w:t>legislativă</w:t>
      </w:r>
      <w:proofErr w:type="spellEnd"/>
      <w:r w:rsidRPr="00DF3C40">
        <w:rPr>
          <w:bCs/>
        </w:rPr>
        <w:t xml:space="preserve"> </w:t>
      </w:r>
      <w:proofErr w:type="spellStart"/>
      <w:r w:rsidRPr="00DF3C40">
        <w:rPr>
          <w:bCs/>
        </w:rPr>
        <w:t>pentru</w:t>
      </w:r>
      <w:proofErr w:type="spellEnd"/>
      <w:r w:rsidRPr="00DF3C40">
        <w:rPr>
          <w:bCs/>
        </w:rPr>
        <w:t xml:space="preserve"> </w:t>
      </w:r>
      <w:proofErr w:type="spellStart"/>
      <w:r w:rsidRPr="00DF3C40">
        <w:rPr>
          <w:bCs/>
        </w:rPr>
        <w:t>elaborarea</w:t>
      </w:r>
      <w:proofErr w:type="spellEnd"/>
      <w:r w:rsidRPr="00DF3C40">
        <w:rPr>
          <w:bCs/>
        </w:rPr>
        <w:t xml:space="preserve"> </w:t>
      </w:r>
      <w:proofErr w:type="spellStart"/>
      <w:r w:rsidRPr="00DF3C40">
        <w:rPr>
          <w:bCs/>
        </w:rPr>
        <w:t>actelor</w:t>
      </w:r>
      <w:proofErr w:type="spellEnd"/>
      <w:r w:rsidRPr="00DF3C40">
        <w:rPr>
          <w:bCs/>
        </w:rPr>
        <w:t xml:space="preserve"> administrative,</w:t>
      </w:r>
      <w:r>
        <w:rPr>
          <w:bCs/>
        </w:rPr>
        <w:t xml:space="preserve"> </w:t>
      </w:r>
      <w:proofErr w:type="spellStart"/>
      <w:r w:rsidRPr="00DF3C40">
        <w:rPr>
          <w:bCs/>
        </w:rPr>
        <w:t>dar</w:t>
      </w:r>
      <w:proofErr w:type="spellEnd"/>
      <w:r w:rsidRPr="00DF3C40">
        <w:rPr>
          <w:bCs/>
        </w:rPr>
        <w:t xml:space="preserve"> </w:t>
      </w:r>
      <w:proofErr w:type="spellStart"/>
      <w:r w:rsidRPr="00DF3C40">
        <w:rPr>
          <w:bCs/>
        </w:rPr>
        <w:t>și</w:t>
      </w:r>
      <w:proofErr w:type="spellEnd"/>
      <w:r w:rsidRPr="00DF3C40">
        <w:rPr>
          <w:bCs/>
        </w:rPr>
        <w:t xml:space="preserve"> din </w:t>
      </w:r>
      <w:proofErr w:type="spellStart"/>
      <w:r w:rsidRPr="00DF3C40">
        <w:rPr>
          <w:bCs/>
        </w:rPr>
        <w:t>punct</w:t>
      </w:r>
      <w:proofErr w:type="spellEnd"/>
      <w:r w:rsidRPr="00DF3C40">
        <w:rPr>
          <w:bCs/>
        </w:rPr>
        <w:t xml:space="preserve"> de </w:t>
      </w:r>
      <w:proofErr w:type="spellStart"/>
      <w:r w:rsidRPr="00DF3C40">
        <w:rPr>
          <w:bCs/>
        </w:rPr>
        <w:t>vedere</w:t>
      </w:r>
      <w:proofErr w:type="spellEnd"/>
      <w:r w:rsidRPr="00DF3C40">
        <w:rPr>
          <w:bCs/>
        </w:rPr>
        <w:t xml:space="preserve"> al </w:t>
      </w:r>
      <w:proofErr w:type="spellStart"/>
      <w:r w:rsidRPr="00DF3C40">
        <w:rPr>
          <w:bCs/>
        </w:rPr>
        <w:t>proprietății</w:t>
      </w:r>
      <w:proofErr w:type="spellEnd"/>
      <w:r w:rsidRPr="00DF3C40">
        <w:rPr>
          <w:bCs/>
        </w:rPr>
        <w:t xml:space="preserve"> </w:t>
      </w:r>
      <w:proofErr w:type="spellStart"/>
      <w:r w:rsidRPr="00DF3C40">
        <w:rPr>
          <w:bCs/>
        </w:rPr>
        <w:t>termenilor</w:t>
      </w:r>
      <w:proofErr w:type="spellEnd"/>
      <w:r w:rsidRPr="00DF3C40">
        <w:rPr>
          <w:bCs/>
        </w:rPr>
        <w:t xml:space="preserve"> </w:t>
      </w:r>
      <w:proofErr w:type="spellStart"/>
      <w:r w:rsidRPr="00DF3C40">
        <w:rPr>
          <w:bCs/>
        </w:rPr>
        <w:t>utilizați</w:t>
      </w:r>
      <w:proofErr w:type="spellEnd"/>
      <w:r w:rsidRPr="00DF3C40">
        <w:rPr>
          <w:bCs/>
        </w:rPr>
        <w:t xml:space="preserve">, sub aspect </w:t>
      </w:r>
      <w:proofErr w:type="spellStart"/>
      <w:r w:rsidRPr="00DF3C40">
        <w:rPr>
          <w:bCs/>
        </w:rPr>
        <w:t>gramatical</w:t>
      </w:r>
      <w:proofErr w:type="spellEnd"/>
      <w:r w:rsidRPr="00DF3C40">
        <w:rPr>
          <w:bCs/>
        </w:rPr>
        <w:t xml:space="preserve">, </w:t>
      </w:r>
      <w:proofErr w:type="spellStart"/>
      <w:r w:rsidRPr="00DF3C40">
        <w:rPr>
          <w:bCs/>
        </w:rPr>
        <w:t>ortografic</w:t>
      </w:r>
      <w:proofErr w:type="spellEnd"/>
      <w:r w:rsidRPr="00DF3C40">
        <w:rPr>
          <w:bCs/>
        </w:rPr>
        <w:t xml:space="preserve">, </w:t>
      </w:r>
      <w:proofErr w:type="spellStart"/>
      <w:r w:rsidRPr="00DF3C40">
        <w:rPr>
          <w:bCs/>
        </w:rPr>
        <w:t>ortoepic</w:t>
      </w:r>
      <w:proofErr w:type="spellEnd"/>
      <w:r w:rsidRPr="00DF3C40">
        <w:rPr>
          <w:bCs/>
        </w:rPr>
        <w:t xml:space="preserve"> </w:t>
      </w:r>
      <w:proofErr w:type="spellStart"/>
      <w:r w:rsidRPr="00DF3C40">
        <w:rPr>
          <w:bCs/>
        </w:rPr>
        <w:t>și</w:t>
      </w:r>
      <w:proofErr w:type="spellEnd"/>
      <w:r w:rsidRPr="00DF3C40">
        <w:rPr>
          <w:bCs/>
        </w:rPr>
        <w:t xml:space="preserve">, </w:t>
      </w:r>
      <w:proofErr w:type="spellStart"/>
      <w:r w:rsidRPr="00DF3C40">
        <w:rPr>
          <w:bCs/>
        </w:rPr>
        <w:t>după</w:t>
      </w:r>
      <w:proofErr w:type="spellEnd"/>
      <w:r w:rsidRPr="00DF3C40">
        <w:rPr>
          <w:bCs/>
        </w:rPr>
        <w:t xml:space="preserve"> </w:t>
      </w:r>
      <w:proofErr w:type="spellStart"/>
      <w:r w:rsidRPr="00DF3C40">
        <w:rPr>
          <w:bCs/>
        </w:rPr>
        <w:t>caz</w:t>
      </w:r>
      <w:proofErr w:type="spellEnd"/>
      <w:r w:rsidRPr="00DF3C40">
        <w:rPr>
          <w:bCs/>
        </w:rPr>
        <w:t xml:space="preserve">, sub </w:t>
      </w:r>
      <w:proofErr w:type="spellStart"/>
      <w:r w:rsidRPr="00DF3C40">
        <w:rPr>
          <w:bCs/>
        </w:rPr>
        <w:t>aspectul</w:t>
      </w:r>
      <w:proofErr w:type="spellEnd"/>
      <w:r w:rsidRPr="00DF3C40">
        <w:rPr>
          <w:bCs/>
        </w:rPr>
        <w:t xml:space="preserve"> </w:t>
      </w:r>
      <w:proofErr w:type="spellStart"/>
      <w:r w:rsidRPr="00DF3C40">
        <w:rPr>
          <w:bCs/>
        </w:rPr>
        <w:t>punctuației</w:t>
      </w:r>
      <w:proofErr w:type="spellEnd"/>
      <w:r w:rsidRPr="00DF3C40">
        <w:rPr>
          <w:bCs/>
        </w:rPr>
        <w:t xml:space="preserve">, conform </w:t>
      </w:r>
      <w:proofErr w:type="spellStart"/>
      <w:r w:rsidRPr="00DF3C40">
        <w:rPr>
          <w:bCs/>
        </w:rPr>
        <w:t>normelor</w:t>
      </w:r>
      <w:proofErr w:type="spellEnd"/>
      <w:r w:rsidRPr="00DF3C40">
        <w:rPr>
          <w:bCs/>
        </w:rPr>
        <w:t xml:space="preserve"> </w:t>
      </w:r>
      <w:proofErr w:type="spellStart"/>
      <w:r w:rsidRPr="00DF3C40">
        <w:rPr>
          <w:bCs/>
        </w:rPr>
        <w:t>academice</w:t>
      </w:r>
      <w:proofErr w:type="spellEnd"/>
      <w:r w:rsidRPr="00DF3C40">
        <w:rPr>
          <w:bCs/>
        </w:rPr>
        <w:t xml:space="preserve"> </w:t>
      </w:r>
      <w:proofErr w:type="spellStart"/>
      <w:r w:rsidRPr="00DF3C40">
        <w:rPr>
          <w:bCs/>
        </w:rPr>
        <w:t>în</w:t>
      </w:r>
      <w:proofErr w:type="spellEnd"/>
      <w:r w:rsidRPr="00DF3C40">
        <w:rPr>
          <w:bCs/>
        </w:rPr>
        <w:t xml:space="preserve"> </w:t>
      </w:r>
      <w:proofErr w:type="spellStart"/>
      <w:r w:rsidRPr="00DF3C40">
        <w:rPr>
          <w:bCs/>
        </w:rPr>
        <w:t>vigoare</w:t>
      </w:r>
      <w:proofErr w:type="spellEnd"/>
      <w:r w:rsidRPr="00DF3C40">
        <w:rPr>
          <w:bCs/>
        </w:rPr>
        <w:t xml:space="preserve">, </w:t>
      </w:r>
      <w:proofErr w:type="spellStart"/>
      <w:r w:rsidRPr="00DF3C40">
        <w:rPr>
          <w:bCs/>
        </w:rPr>
        <w:t>potrivit</w:t>
      </w:r>
      <w:proofErr w:type="spellEnd"/>
      <w:r w:rsidRPr="00DF3C40">
        <w:rPr>
          <w:bCs/>
        </w:rPr>
        <w:t xml:space="preserve"> </w:t>
      </w:r>
      <w:proofErr w:type="spellStart"/>
      <w:r w:rsidRPr="00DF3C40">
        <w:rPr>
          <w:bCs/>
        </w:rPr>
        <w:t>legislației</w:t>
      </w:r>
      <w:proofErr w:type="spellEnd"/>
      <w:r w:rsidRPr="00DF3C40">
        <w:rPr>
          <w:bCs/>
        </w:rPr>
        <w:t xml:space="preserve"> </w:t>
      </w:r>
      <w:proofErr w:type="spellStart"/>
      <w:r w:rsidRPr="00DF3C40">
        <w:rPr>
          <w:bCs/>
        </w:rPr>
        <w:t>privind</w:t>
      </w:r>
      <w:proofErr w:type="spellEnd"/>
      <w:r w:rsidRPr="00DF3C40">
        <w:rPr>
          <w:bCs/>
        </w:rPr>
        <w:t xml:space="preserve"> </w:t>
      </w:r>
      <w:proofErr w:type="spellStart"/>
      <w:r w:rsidRPr="00DF3C40">
        <w:rPr>
          <w:bCs/>
        </w:rPr>
        <w:t>folosirea</w:t>
      </w:r>
      <w:proofErr w:type="spellEnd"/>
      <w:r w:rsidRPr="00DF3C40">
        <w:rPr>
          <w:bCs/>
        </w:rPr>
        <w:t xml:space="preserve"> </w:t>
      </w:r>
      <w:proofErr w:type="spellStart"/>
      <w:r w:rsidRPr="00DF3C40">
        <w:rPr>
          <w:bCs/>
        </w:rPr>
        <w:t>limbii</w:t>
      </w:r>
      <w:proofErr w:type="spellEnd"/>
      <w:r w:rsidRPr="00DF3C40">
        <w:rPr>
          <w:bCs/>
        </w:rPr>
        <w:t xml:space="preserve"> </w:t>
      </w:r>
      <w:proofErr w:type="spellStart"/>
      <w:r w:rsidRPr="00DF3C40">
        <w:rPr>
          <w:bCs/>
        </w:rPr>
        <w:t>române</w:t>
      </w:r>
      <w:proofErr w:type="spellEnd"/>
      <w:r w:rsidRPr="00DF3C40">
        <w:rPr>
          <w:bCs/>
        </w:rPr>
        <w:t xml:space="preserve"> </w:t>
      </w:r>
      <w:proofErr w:type="spellStart"/>
      <w:r w:rsidRPr="00DF3C40">
        <w:rPr>
          <w:bCs/>
        </w:rPr>
        <w:t>în</w:t>
      </w:r>
      <w:proofErr w:type="spellEnd"/>
      <w:r w:rsidRPr="00DF3C40">
        <w:rPr>
          <w:bCs/>
        </w:rPr>
        <w:t xml:space="preserve"> </w:t>
      </w:r>
      <w:proofErr w:type="spellStart"/>
      <w:r w:rsidRPr="00DF3C40">
        <w:rPr>
          <w:bCs/>
        </w:rPr>
        <w:t>locuri</w:t>
      </w:r>
      <w:proofErr w:type="spellEnd"/>
      <w:r w:rsidRPr="00DF3C40">
        <w:rPr>
          <w:bCs/>
        </w:rPr>
        <w:t xml:space="preserve">, </w:t>
      </w:r>
      <w:proofErr w:type="spellStart"/>
      <w:r w:rsidRPr="00DF3C40">
        <w:rPr>
          <w:bCs/>
        </w:rPr>
        <w:t>relații</w:t>
      </w:r>
      <w:proofErr w:type="spellEnd"/>
      <w:r w:rsidRPr="00DF3C40">
        <w:rPr>
          <w:bCs/>
        </w:rPr>
        <w:t xml:space="preserve"> </w:t>
      </w:r>
      <w:proofErr w:type="spellStart"/>
      <w:r w:rsidRPr="00DF3C40">
        <w:rPr>
          <w:bCs/>
        </w:rPr>
        <w:t>și</w:t>
      </w:r>
      <w:proofErr w:type="spellEnd"/>
      <w:r w:rsidRPr="00DF3C40">
        <w:rPr>
          <w:bCs/>
        </w:rPr>
        <w:t xml:space="preserve"> </w:t>
      </w:r>
      <w:proofErr w:type="spellStart"/>
      <w:r w:rsidRPr="00DF3C40">
        <w:rPr>
          <w:bCs/>
        </w:rPr>
        <w:t>instituții</w:t>
      </w:r>
      <w:proofErr w:type="spellEnd"/>
      <w:r w:rsidRPr="00DF3C40">
        <w:rPr>
          <w:bCs/>
        </w:rPr>
        <w:t xml:space="preserve"> </w:t>
      </w:r>
      <w:proofErr w:type="spellStart"/>
      <w:r w:rsidRPr="00DF3C40">
        <w:rPr>
          <w:bCs/>
        </w:rPr>
        <w:t>publice</w:t>
      </w:r>
      <w:proofErr w:type="spellEnd"/>
      <w:r w:rsidRPr="00DF3C40">
        <w:rPr>
          <w:bCs/>
        </w:rPr>
        <w:t>;</w:t>
      </w:r>
    </w:p>
    <w:p w14:paraId="414DEB9F" w14:textId="77777777" w:rsidR="00A70EDF" w:rsidRPr="00DF3C40" w:rsidRDefault="00A70EDF" w:rsidP="00A70EDF">
      <w:pPr>
        <w:shd w:val="clear" w:color="auto" w:fill="FFFFFF"/>
        <w:jc w:val="both"/>
        <w:rPr>
          <w:color w:val="565656"/>
        </w:rPr>
      </w:pPr>
      <w:r w:rsidRPr="00DF3C40">
        <w:rPr>
          <w:bCs/>
        </w:rPr>
        <w:t xml:space="preserve">- </w:t>
      </w:r>
      <w:proofErr w:type="spellStart"/>
      <w:r w:rsidRPr="00DF3C40">
        <w:rPr>
          <w:bCs/>
        </w:rPr>
        <w:t>Identificarea</w:t>
      </w:r>
      <w:proofErr w:type="spellEnd"/>
      <w:r w:rsidRPr="00DF3C40">
        <w:rPr>
          <w:bCs/>
        </w:rPr>
        <w:t xml:space="preserve"> </w:t>
      </w:r>
      <w:proofErr w:type="spellStart"/>
      <w:r w:rsidRPr="00DF3C40">
        <w:rPr>
          <w:bCs/>
        </w:rPr>
        <w:t>persoanelor</w:t>
      </w:r>
      <w:proofErr w:type="spellEnd"/>
      <w:r w:rsidRPr="00DF3C40">
        <w:rPr>
          <w:bCs/>
        </w:rPr>
        <w:t xml:space="preserve"> </w:t>
      </w:r>
      <w:proofErr w:type="spellStart"/>
      <w:r w:rsidRPr="00DF3C40">
        <w:rPr>
          <w:bCs/>
        </w:rPr>
        <w:t>semnatare</w:t>
      </w:r>
      <w:proofErr w:type="spellEnd"/>
      <w:r w:rsidRPr="00DF3C40">
        <w:rPr>
          <w:bCs/>
        </w:rPr>
        <w:t xml:space="preserve"> </w:t>
      </w:r>
      <w:proofErr w:type="spellStart"/>
      <w:r w:rsidRPr="00DF3C40">
        <w:rPr>
          <w:bCs/>
        </w:rPr>
        <w:t>şi</w:t>
      </w:r>
      <w:proofErr w:type="spellEnd"/>
      <w:r w:rsidRPr="00DF3C40">
        <w:rPr>
          <w:bCs/>
        </w:rPr>
        <w:t>/</w:t>
      </w:r>
      <w:proofErr w:type="spellStart"/>
      <w:r w:rsidRPr="00DF3C40">
        <w:rPr>
          <w:bCs/>
        </w:rPr>
        <w:t>sau</w:t>
      </w:r>
      <w:proofErr w:type="spellEnd"/>
      <w:r w:rsidRPr="00DF3C40">
        <w:rPr>
          <w:bCs/>
        </w:rPr>
        <w:t xml:space="preserve"> </w:t>
      </w:r>
      <w:proofErr w:type="spellStart"/>
      <w:r w:rsidRPr="00DF3C40">
        <w:rPr>
          <w:bCs/>
        </w:rPr>
        <w:t>contasemnatare</w:t>
      </w:r>
      <w:proofErr w:type="spellEnd"/>
      <w:r w:rsidRPr="00DF3C40">
        <w:rPr>
          <w:bCs/>
        </w:rPr>
        <w:t xml:space="preserve">, </w:t>
      </w:r>
      <w:proofErr w:type="spellStart"/>
      <w:r w:rsidRPr="00DF3C40">
        <w:rPr>
          <w:bCs/>
        </w:rPr>
        <w:t>după</w:t>
      </w:r>
      <w:proofErr w:type="spellEnd"/>
      <w:r w:rsidRPr="00DF3C40">
        <w:rPr>
          <w:bCs/>
        </w:rPr>
        <w:t xml:space="preserve"> </w:t>
      </w:r>
      <w:proofErr w:type="spellStart"/>
      <w:r w:rsidRPr="00DF3C40">
        <w:rPr>
          <w:bCs/>
        </w:rPr>
        <w:t>caz</w:t>
      </w:r>
      <w:proofErr w:type="spellEnd"/>
      <w:r w:rsidRPr="00DF3C40">
        <w:rPr>
          <w:bCs/>
        </w:rPr>
        <w:t xml:space="preserve">, </w:t>
      </w:r>
      <w:proofErr w:type="gramStart"/>
      <w:r w:rsidRPr="00DF3C40">
        <w:rPr>
          <w:bCs/>
        </w:rPr>
        <w:t>a</w:t>
      </w:r>
      <w:proofErr w:type="gramEnd"/>
      <w:r w:rsidRPr="00DF3C40">
        <w:rPr>
          <w:bCs/>
        </w:rPr>
        <w:t xml:space="preserve"> </w:t>
      </w:r>
      <w:proofErr w:type="spellStart"/>
      <w:r w:rsidRPr="00DF3C40">
        <w:rPr>
          <w:bCs/>
        </w:rPr>
        <w:t>actelor</w:t>
      </w:r>
      <w:proofErr w:type="spellEnd"/>
      <w:r w:rsidRPr="00DF3C40">
        <w:rPr>
          <w:bCs/>
        </w:rPr>
        <w:t xml:space="preserve"> administrative</w:t>
      </w:r>
      <w:r w:rsidRPr="00DF3C40">
        <w:t xml:space="preserve">, </w:t>
      </w:r>
      <w:proofErr w:type="spellStart"/>
      <w:r w:rsidRPr="00DF3C40">
        <w:t>și</w:t>
      </w:r>
      <w:proofErr w:type="spellEnd"/>
      <w:r w:rsidRPr="00DF3C40">
        <w:t xml:space="preserve"> a </w:t>
      </w:r>
      <w:proofErr w:type="spellStart"/>
      <w:r w:rsidRPr="00DF3C40">
        <w:t>documentele</w:t>
      </w:r>
      <w:proofErr w:type="spellEnd"/>
      <w:r w:rsidRPr="00DF3C40">
        <w:t xml:space="preserve"> care le </w:t>
      </w:r>
      <w:proofErr w:type="spellStart"/>
      <w:r w:rsidRPr="00DF3C40">
        <w:t>însoțesc</w:t>
      </w:r>
      <w:proofErr w:type="spellEnd"/>
      <w:r w:rsidRPr="00DF3C40">
        <w:t xml:space="preserve">, se </w:t>
      </w:r>
      <w:proofErr w:type="spellStart"/>
      <w:r w:rsidRPr="00DF3C40">
        <w:t>asigură</w:t>
      </w:r>
      <w:proofErr w:type="spellEnd"/>
      <w:r w:rsidRPr="00DF3C40">
        <w:t xml:space="preserve"> </w:t>
      </w:r>
      <w:proofErr w:type="spellStart"/>
      <w:r w:rsidRPr="00DF3C40">
        <w:t>prin</w:t>
      </w:r>
      <w:proofErr w:type="spellEnd"/>
      <w:r w:rsidRPr="00DF3C40">
        <w:t xml:space="preserve"> </w:t>
      </w:r>
      <w:proofErr w:type="spellStart"/>
      <w:r w:rsidRPr="00DF3C40">
        <w:t>înscrierea</w:t>
      </w:r>
      <w:proofErr w:type="spellEnd"/>
      <w:r w:rsidRPr="00DF3C40">
        <w:t xml:space="preserve"> </w:t>
      </w:r>
      <w:proofErr w:type="spellStart"/>
      <w:r w:rsidRPr="00DF3C40">
        <w:t>întocmai</w:t>
      </w:r>
      <w:proofErr w:type="spellEnd"/>
      <w:r w:rsidRPr="00DF3C40">
        <w:t xml:space="preserve"> a </w:t>
      </w:r>
      <w:proofErr w:type="spellStart"/>
      <w:r w:rsidRPr="00DF3C40">
        <w:t>identităţii</w:t>
      </w:r>
      <w:proofErr w:type="spellEnd"/>
      <w:r w:rsidRPr="00DF3C40">
        <w:t xml:space="preserve"> lor, </w:t>
      </w:r>
      <w:proofErr w:type="spellStart"/>
      <w:r w:rsidRPr="00DF3C40">
        <w:t>în</w:t>
      </w:r>
      <w:proofErr w:type="spellEnd"/>
      <w:r w:rsidRPr="00DF3C40">
        <w:t xml:space="preserve"> </w:t>
      </w:r>
      <w:proofErr w:type="spellStart"/>
      <w:r w:rsidRPr="00DF3C40">
        <w:t>formatul</w:t>
      </w:r>
      <w:proofErr w:type="spellEnd"/>
      <w:r w:rsidRPr="00DF3C40">
        <w:t xml:space="preserve">: </w:t>
      </w:r>
      <w:proofErr w:type="spellStart"/>
      <w:r w:rsidRPr="00DF3C40">
        <w:t>prenumele</w:t>
      </w:r>
      <w:proofErr w:type="spellEnd"/>
      <w:r w:rsidRPr="00DF3C40">
        <w:t xml:space="preserve"> </w:t>
      </w:r>
      <w:proofErr w:type="spellStart"/>
      <w:r w:rsidRPr="00DF3C40">
        <w:t>şi</w:t>
      </w:r>
      <w:proofErr w:type="spellEnd"/>
      <w:r w:rsidRPr="00DF3C40">
        <w:t xml:space="preserve"> </w:t>
      </w:r>
      <w:proofErr w:type="spellStart"/>
      <w:r w:rsidRPr="00DF3C40">
        <w:t>numele</w:t>
      </w:r>
      <w:proofErr w:type="spellEnd"/>
      <w:r w:rsidRPr="00DF3C40">
        <w:t>;</w:t>
      </w:r>
    </w:p>
    <w:p w14:paraId="6554FA51" w14:textId="77777777" w:rsidR="00A70EDF" w:rsidRPr="00DF3C40" w:rsidRDefault="00A70EDF" w:rsidP="00A70EDF">
      <w:pPr>
        <w:shd w:val="clear" w:color="auto" w:fill="FFFFFF"/>
        <w:jc w:val="both"/>
        <w:rPr>
          <w:b/>
          <w:bCs/>
        </w:rPr>
      </w:pPr>
      <w:r w:rsidRPr="00DF3C40">
        <w:rPr>
          <w:b/>
          <w:bCs/>
        </w:rPr>
        <w:t xml:space="preserve">- </w:t>
      </w:r>
      <w:proofErr w:type="spellStart"/>
      <w:r w:rsidRPr="00DF3C40">
        <w:rPr>
          <w:bCs/>
        </w:rPr>
        <w:t>Publicarea</w:t>
      </w:r>
      <w:proofErr w:type="spellEnd"/>
      <w:r w:rsidRPr="00DF3C40">
        <w:rPr>
          <w:bCs/>
        </w:rPr>
        <w:t xml:space="preserve"> </w:t>
      </w:r>
      <w:proofErr w:type="spellStart"/>
      <w:r w:rsidRPr="00DF3C40">
        <w:rPr>
          <w:bCs/>
        </w:rPr>
        <w:t>oricărui</w:t>
      </w:r>
      <w:proofErr w:type="spellEnd"/>
      <w:r w:rsidRPr="00DF3C40">
        <w:rPr>
          <w:bCs/>
        </w:rPr>
        <w:t xml:space="preserve"> act </w:t>
      </w:r>
      <w:proofErr w:type="spellStart"/>
      <w:r w:rsidRPr="00DF3C40">
        <w:rPr>
          <w:bCs/>
        </w:rPr>
        <w:t>administrativ</w:t>
      </w:r>
      <w:proofErr w:type="spellEnd"/>
      <w:r w:rsidRPr="00DF3C40">
        <w:rPr>
          <w:bCs/>
        </w:rPr>
        <w:t xml:space="preserve">/document se face </w:t>
      </w:r>
      <w:proofErr w:type="spellStart"/>
      <w:r w:rsidRPr="00DF3C40">
        <w:rPr>
          <w:bCs/>
        </w:rPr>
        <w:t>în</w:t>
      </w:r>
      <w:proofErr w:type="spellEnd"/>
      <w:r w:rsidRPr="00DF3C40">
        <w:rPr>
          <w:bCs/>
        </w:rPr>
        <w:t xml:space="preserve"> format „</w:t>
      </w:r>
      <w:proofErr w:type="gramStart"/>
      <w:r w:rsidRPr="00DF3C40">
        <w:rPr>
          <w:bCs/>
        </w:rPr>
        <w:t xml:space="preserve">pdf“ </w:t>
      </w:r>
      <w:proofErr w:type="spellStart"/>
      <w:r w:rsidRPr="00DF3C40">
        <w:rPr>
          <w:bCs/>
        </w:rPr>
        <w:t>editabil</w:t>
      </w:r>
      <w:proofErr w:type="spellEnd"/>
      <w:proofErr w:type="gramEnd"/>
      <w:r w:rsidRPr="00DF3C40">
        <w:rPr>
          <w:bCs/>
        </w:rPr>
        <w:t xml:space="preserve"> </w:t>
      </w:r>
      <w:proofErr w:type="spellStart"/>
      <w:r w:rsidRPr="00DF3C40">
        <w:rPr>
          <w:bCs/>
        </w:rPr>
        <w:t>pentru</w:t>
      </w:r>
      <w:proofErr w:type="spellEnd"/>
      <w:r w:rsidRPr="00DF3C40">
        <w:rPr>
          <w:bCs/>
        </w:rPr>
        <w:t xml:space="preserve"> a se </w:t>
      </w:r>
      <w:proofErr w:type="spellStart"/>
      <w:r w:rsidRPr="00DF3C40">
        <w:rPr>
          <w:bCs/>
        </w:rPr>
        <w:t>păstra</w:t>
      </w:r>
      <w:proofErr w:type="spellEnd"/>
      <w:r w:rsidRPr="00DF3C40">
        <w:rPr>
          <w:bCs/>
        </w:rPr>
        <w:t xml:space="preserve"> </w:t>
      </w:r>
      <w:proofErr w:type="spellStart"/>
      <w:r w:rsidRPr="00DF3C40">
        <w:rPr>
          <w:bCs/>
        </w:rPr>
        <w:t>macheta</w:t>
      </w:r>
      <w:proofErr w:type="spellEnd"/>
      <w:r w:rsidRPr="00DF3C40">
        <w:rPr>
          <w:bCs/>
        </w:rPr>
        <w:t xml:space="preserve"> </w:t>
      </w:r>
      <w:proofErr w:type="spellStart"/>
      <w:r w:rsidRPr="00DF3C40">
        <w:rPr>
          <w:bCs/>
        </w:rPr>
        <w:t>şi</w:t>
      </w:r>
      <w:proofErr w:type="spellEnd"/>
      <w:r w:rsidRPr="00DF3C40">
        <w:rPr>
          <w:bCs/>
        </w:rPr>
        <w:t xml:space="preserve"> </w:t>
      </w:r>
      <w:proofErr w:type="spellStart"/>
      <w:r w:rsidRPr="00DF3C40">
        <w:rPr>
          <w:bCs/>
        </w:rPr>
        <w:t>aspectul</w:t>
      </w:r>
      <w:proofErr w:type="spellEnd"/>
      <w:r w:rsidRPr="00DF3C40">
        <w:rPr>
          <w:bCs/>
        </w:rPr>
        <w:t xml:space="preserve"> </w:t>
      </w:r>
      <w:proofErr w:type="spellStart"/>
      <w:r w:rsidRPr="00DF3C40">
        <w:rPr>
          <w:bCs/>
        </w:rPr>
        <w:t>documentului</w:t>
      </w:r>
      <w:proofErr w:type="spellEnd"/>
      <w:r w:rsidRPr="00DF3C40">
        <w:rPr>
          <w:bCs/>
        </w:rPr>
        <w:t xml:space="preserve"> </w:t>
      </w:r>
      <w:proofErr w:type="spellStart"/>
      <w:r w:rsidRPr="00DF3C40">
        <w:rPr>
          <w:bCs/>
        </w:rPr>
        <w:t>intacte</w:t>
      </w:r>
      <w:proofErr w:type="spellEnd"/>
      <w:r w:rsidRPr="00DF3C40">
        <w:rPr>
          <w:bCs/>
        </w:rPr>
        <w:t xml:space="preserve">, </w:t>
      </w:r>
      <w:proofErr w:type="spellStart"/>
      <w:r w:rsidRPr="00DF3C40">
        <w:rPr>
          <w:bCs/>
        </w:rPr>
        <w:t>astfel</w:t>
      </w:r>
      <w:proofErr w:type="spellEnd"/>
      <w:r w:rsidRPr="00DF3C40">
        <w:rPr>
          <w:bCs/>
        </w:rPr>
        <w:t xml:space="preserve"> </w:t>
      </w:r>
      <w:proofErr w:type="spellStart"/>
      <w:r w:rsidRPr="00DF3C40">
        <w:rPr>
          <w:bCs/>
        </w:rPr>
        <w:t>încât</w:t>
      </w:r>
      <w:proofErr w:type="spellEnd"/>
      <w:r w:rsidRPr="00DF3C40">
        <w:rPr>
          <w:bCs/>
        </w:rPr>
        <w:t xml:space="preserve"> </w:t>
      </w:r>
      <w:proofErr w:type="spellStart"/>
      <w:r w:rsidRPr="00DF3C40">
        <w:rPr>
          <w:bCs/>
        </w:rPr>
        <w:t>acesta</w:t>
      </w:r>
      <w:proofErr w:type="spellEnd"/>
      <w:r w:rsidRPr="00DF3C40">
        <w:rPr>
          <w:bCs/>
        </w:rPr>
        <w:t xml:space="preserve"> </w:t>
      </w:r>
      <w:proofErr w:type="spellStart"/>
      <w:r w:rsidRPr="00DF3C40">
        <w:rPr>
          <w:bCs/>
        </w:rPr>
        <w:t>să</w:t>
      </w:r>
      <w:proofErr w:type="spellEnd"/>
      <w:r w:rsidRPr="00DF3C40">
        <w:rPr>
          <w:bCs/>
        </w:rPr>
        <w:t xml:space="preserve"> </w:t>
      </w:r>
      <w:proofErr w:type="spellStart"/>
      <w:r w:rsidRPr="00DF3C40">
        <w:rPr>
          <w:bCs/>
        </w:rPr>
        <w:t>arate</w:t>
      </w:r>
      <w:proofErr w:type="spellEnd"/>
      <w:r w:rsidRPr="00DF3C40">
        <w:rPr>
          <w:bCs/>
        </w:rPr>
        <w:t xml:space="preserve"> exact </w:t>
      </w:r>
      <w:proofErr w:type="spellStart"/>
      <w:r w:rsidRPr="00DF3C40">
        <w:rPr>
          <w:bCs/>
        </w:rPr>
        <w:t>aşa</w:t>
      </w:r>
      <w:proofErr w:type="spellEnd"/>
      <w:r w:rsidRPr="00DF3C40">
        <w:rPr>
          <w:bCs/>
        </w:rPr>
        <w:t xml:space="preserve"> cum a </w:t>
      </w:r>
      <w:proofErr w:type="spellStart"/>
      <w:r w:rsidRPr="00DF3C40">
        <w:rPr>
          <w:bCs/>
        </w:rPr>
        <w:t>fost</w:t>
      </w:r>
      <w:proofErr w:type="spellEnd"/>
      <w:r w:rsidRPr="00DF3C40">
        <w:rPr>
          <w:bCs/>
        </w:rPr>
        <w:t xml:space="preserve"> </w:t>
      </w:r>
      <w:proofErr w:type="spellStart"/>
      <w:r w:rsidRPr="00DF3C40">
        <w:rPr>
          <w:bCs/>
        </w:rPr>
        <w:t>realizat</w:t>
      </w:r>
      <w:proofErr w:type="spellEnd"/>
      <w:r w:rsidRPr="00DF3C40">
        <w:rPr>
          <w:bCs/>
        </w:rPr>
        <w:t xml:space="preserve"> </w:t>
      </w:r>
      <w:proofErr w:type="spellStart"/>
      <w:r w:rsidRPr="00DF3C40">
        <w:rPr>
          <w:bCs/>
        </w:rPr>
        <w:lastRenderedPageBreak/>
        <w:t>şi</w:t>
      </w:r>
      <w:proofErr w:type="spellEnd"/>
      <w:r w:rsidRPr="00DF3C40">
        <w:rPr>
          <w:bCs/>
        </w:rPr>
        <w:t xml:space="preserve"> </w:t>
      </w:r>
      <w:proofErr w:type="spellStart"/>
      <w:r w:rsidRPr="00DF3C40">
        <w:rPr>
          <w:bCs/>
        </w:rPr>
        <w:t>să</w:t>
      </w:r>
      <w:proofErr w:type="spellEnd"/>
      <w:r w:rsidRPr="00DF3C40">
        <w:rPr>
          <w:bCs/>
        </w:rPr>
        <w:t xml:space="preserve"> </w:t>
      </w:r>
      <w:proofErr w:type="spellStart"/>
      <w:r w:rsidRPr="00DF3C40">
        <w:rPr>
          <w:bCs/>
        </w:rPr>
        <w:t>poată</w:t>
      </w:r>
      <w:proofErr w:type="spellEnd"/>
      <w:r w:rsidRPr="00DF3C40">
        <w:rPr>
          <w:bCs/>
        </w:rPr>
        <w:t xml:space="preserve"> fi </w:t>
      </w:r>
      <w:proofErr w:type="spellStart"/>
      <w:r w:rsidRPr="00DF3C40">
        <w:rPr>
          <w:bCs/>
        </w:rPr>
        <w:t>tipărit</w:t>
      </w:r>
      <w:proofErr w:type="spellEnd"/>
      <w:r w:rsidRPr="00DF3C40">
        <w:rPr>
          <w:bCs/>
        </w:rPr>
        <w:t xml:space="preserve"> </w:t>
      </w:r>
      <w:proofErr w:type="spellStart"/>
      <w:r w:rsidRPr="00DF3C40">
        <w:rPr>
          <w:bCs/>
        </w:rPr>
        <w:t>corect</w:t>
      </w:r>
      <w:proofErr w:type="spellEnd"/>
      <w:r w:rsidRPr="00DF3C40">
        <w:rPr>
          <w:bCs/>
        </w:rPr>
        <w:t xml:space="preserve"> de </w:t>
      </w:r>
      <w:proofErr w:type="spellStart"/>
      <w:r w:rsidRPr="00DF3C40">
        <w:rPr>
          <w:bCs/>
        </w:rPr>
        <w:t>oricine</w:t>
      </w:r>
      <w:proofErr w:type="spellEnd"/>
      <w:r w:rsidRPr="00DF3C40">
        <w:rPr>
          <w:bCs/>
        </w:rPr>
        <w:t xml:space="preserve"> </w:t>
      </w:r>
      <w:proofErr w:type="spellStart"/>
      <w:r w:rsidRPr="00DF3C40">
        <w:rPr>
          <w:bCs/>
        </w:rPr>
        <w:t>şi</w:t>
      </w:r>
      <w:proofErr w:type="spellEnd"/>
      <w:r w:rsidRPr="00DF3C40">
        <w:rPr>
          <w:bCs/>
        </w:rPr>
        <w:t xml:space="preserve"> de </w:t>
      </w:r>
      <w:proofErr w:type="spellStart"/>
      <w:r w:rsidRPr="00DF3C40">
        <w:rPr>
          <w:bCs/>
        </w:rPr>
        <w:t>oriunde</w:t>
      </w:r>
      <w:proofErr w:type="spellEnd"/>
      <w:r w:rsidRPr="00DF3C40">
        <w:rPr>
          <w:bCs/>
        </w:rPr>
        <w:t xml:space="preserve">, </w:t>
      </w:r>
      <w:proofErr w:type="spellStart"/>
      <w:r w:rsidRPr="00DF3C40">
        <w:rPr>
          <w:bCs/>
        </w:rPr>
        <w:t>fără</w:t>
      </w:r>
      <w:proofErr w:type="spellEnd"/>
      <w:r w:rsidRPr="00DF3C40">
        <w:rPr>
          <w:bCs/>
        </w:rPr>
        <w:t xml:space="preserve"> </w:t>
      </w:r>
      <w:proofErr w:type="spellStart"/>
      <w:r w:rsidRPr="00DF3C40">
        <w:rPr>
          <w:bCs/>
        </w:rPr>
        <w:t>să</w:t>
      </w:r>
      <w:proofErr w:type="spellEnd"/>
      <w:r w:rsidRPr="00DF3C40">
        <w:rPr>
          <w:bCs/>
        </w:rPr>
        <w:t xml:space="preserve"> </w:t>
      </w:r>
      <w:proofErr w:type="spellStart"/>
      <w:r w:rsidRPr="00DF3C40">
        <w:rPr>
          <w:bCs/>
        </w:rPr>
        <w:t>cuprindă</w:t>
      </w:r>
      <w:proofErr w:type="spellEnd"/>
      <w:r w:rsidRPr="00DF3C40">
        <w:rPr>
          <w:bCs/>
        </w:rPr>
        <w:t xml:space="preserve"> </w:t>
      </w:r>
      <w:proofErr w:type="spellStart"/>
      <w:r w:rsidRPr="00DF3C40">
        <w:rPr>
          <w:bCs/>
        </w:rPr>
        <w:t>semnăturile</w:t>
      </w:r>
      <w:proofErr w:type="spellEnd"/>
      <w:r w:rsidRPr="00DF3C40">
        <w:rPr>
          <w:bCs/>
        </w:rPr>
        <w:t xml:space="preserve"> </w:t>
      </w:r>
      <w:proofErr w:type="spellStart"/>
      <w:r w:rsidRPr="00DF3C40">
        <w:rPr>
          <w:bCs/>
        </w:rPr>
        <w:t>olografe</w:t>
      </w:r>
      <w:proofErr w:type="spellEnd"/>
      <w:r w:rsidRPr="00DF3C40">
        <w:rPr>
          <w:bCs/>
        </w:rPr>
        <w:t xml:space="preserve"> ale </w:t>
      </w:r>
      <w:proofErr w:type="spellStart"/>
      <w:r w:rsidRPr="00DF3C40">
        <w:rPr>
          <w:bCs/>
        </w:rPr>
        <w:t>persoanelor</w:t>
      </w:r>
      <w:proofErr w:type="spellEnd"/>
      <w:r w:rsidRPr="00DF3C40">
        <w:rPr>
          <w:bCs/>
        </w:rPr>
        <w:t xml:space="preserve">, </w:t>
      </w:r>
      <w:proofErr w:type="spellStart"/>
      <w:r w:rsidRPr="00DF3C40">
        <w:rPr>
          <w:bCs/>
        </w:rPr>
        <w:t>asigurându</w:t>
      </w:r>
      <w:proofErr w:type="spellEnd"/>
      <w:r w:rsidRPr="00DF3C40">
        <w:rPr>
          <w:bCs/>
        </w:rPr>
        <w:t xml:space="preserve">-se </w:t>
      </w:r>
      <w:proofErr w:type="spellStart"/>
      <w:r w:rsidRPr="00DF3C40">
        <w:rPr>
          <w:bCs/>
        </w:rPr>
        <w:t>respectarea</w:t>
      </w:r>
      <w:proofErr w:type="spellEnd"/>
      <w:r w:rsidRPr="00DF3C40">
        <w:rPr>
          <w:bCs/>
        </w:rPr>
        <w:t xml:space="preserve"> </w:t>
      </w:r>
      <w:proofErr w:type="spellStart"/>
      <w:r w:rsidRPr="00DF3C40">
        <w:rPr>
          <w:bCs/>
        </w:rPr>
        <w:t>reglementărilor</w:t>
      </w:r>
      <w:proofErr w:type="spellEnd"/>
      <w:r w:rsidRPr="00DF3C40">
        <w:rPr>
          <w:bCs/>
        </w:rPr>
        <w:t xml:space="preserve"> </w:t>
      </w:r>
      <w:proofErr w:type="spellStart"/>
      <w:r w:rsidRPr="00DF3C40">
        <w:rPr>
          <w:bCs/>
        </w:rPr>
        <w:t>în</w:t>
      </w:r>
      <w:proofErr w:type="spellEnd"/>
      <w:r w:rsidRPr="00DF3C40">
        <w:rPr>
          <w:bCs/>
        </w:rPr>
        <w:t xml:space="preserve"> </w:t>
      </w:r>
      <w:proofErr w:type="spellStart"/>
      <w:r w:rsidRPr="00DF3C40">
        <w:rPr>
          <w:bCs/>
        </w:rPr>
        <w:t>materia</w:t>
      </w:r>
      <w:proofErr w:type="spellEnd"/>
      <w:r w:rsidRPr="00DF3C40">
        <w:rPr>
          <w:bCs/>
        </w:rPr>
        <w:t xml:space="preserve"> </w:t>
      </w:r>
      <w:proofErr w:type="spellStart"/>
      <w:r w:rsidRPr="00DF3C40">
        <w:rPr>
          <w:bCs/>
        </w:rPr>
        <w:t>protecţiei</w:t>
      </w:r>
      <w:proofErr w:type="spellEnd"/>
      <w:r w:rsidRPr="00DF3C40">
        <w:rPr>
          <w:bCs/>
        </w:rPr>
        <w:t xml:space="preserve"> </w:t>
      </w:r>
      <w:proofErr w:type="spellStart"/>
      <w:r w:rsidRPr="00DF3C40">
        <w:rPr>
          <w:bCs/>
        </w:rPr>
        <w:t>datelor</w:t>
      </w:r>
      <w:proofErr w:type="spellEnd"/>
      <w:r w:rsidRPr="00DF3C40">
        <w:rPr>
          <w:bCs/>
        </w:rPr>
        <w:t xml:space="preserve"> </w:t>
      </w:r>
      <w:proofErr w:type="spellStart"/>
      <w:r w:rsidRPr="00DF3C40">
        <w:rPr>
          <w:bCs/>
        </w:rPr>
        <w:t>personale</w:t>
      </w:r>
      <w:proofErr w:type="spellEnd"/>
      <w:r w:rsidRPr="00DF3C40">
        <w:rPr>
          <w:bCs/>
        </w:rPr>
        <w:t>;</w:t>
      </w:r>
    </w:p>
    <w:p w14:paraId="0813E12D" w14:textId="77777777" w:rsidR="00A70EDF" w:rsidRPr="00DF3C40" w:rsidRDefault="00A70EDF" w:rsidP="00A70EDF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bCs/>
        </w:rPr>
      </w:pPr>
      <w:r w:rsidRPr="00DF3C40">
        <w:rPr>
          <w:b/>
        </w:rPr>
        <w:t xml:space="preserve">- </w:t>
      </w:r>
      <w:proofErr w:type="spellStart"/>
      <w:r w:rsidRPr="00DF3C40">
        <w:rPr>
          <w:bCs/>
        </w:rPr>
        <w:t>Transmite</w:t>
      </w:r>
      <w:proofErr w:type="spellEnd"/>
      <w:r w:rsidRPr="00DF3C40">
        <w:rPr>
          <w:bCs/>
        </w:rPr>
        <w:t xml:space="preserve"> </w:t>
      </w:r>
      <w:proofErr w:type="spellStart"/>
      <w:r w:rsidRPr="00DF3C40">
        <w:rPr>
          <w:bCs/>
        </w:rPr>
        <w:t>orice</w:t>
      </w:r>
      <w:proofErr w:type="spellEnd"/>
      <w:r w:rsidRPr="00DF3C40">
        <w:rPr>
          <w:bCs/>
        </w:rPr>
        <w:t xml:space="preserve"> </w:t>
      </w:r>
      <w:proofErr w:type="spellStart"/>
      <w:r w:rsidRPr="00DF3C40">
        <w:rPr>
          <w:bCs/>
        </w:rPr>
        <w:t>modificare</w:t>
      </w:r>
      <w:proofErr w:type="spellEnd"/>
      <w:r w:rsidRPr="00DF3C40">
        <w:rPr>
          <w:bCs/>
        </w:rPr>
        <w:t xml:space="preserve"> a link-</w:t>
      </w:r>
      <w:proofErr w:type="spellStart"/>
      <w:r w:rsidRPr="00DF3C40">
        <w:rPr>
          <w:bCs/>
        </w:rPr>
        <w:t>u</w:t>
      </w:r>
      <w:r>
        <w:rPr>
          <w:bCs/>
        </w:rPr>
        <w:t>lui</w:t>
      </w:r>
      <w:proofErr w:type="spellEnd"/>
      <w:r w:rsidRPr="00DF3C40">
        <w:rPr>
          <w:bCs/>
        </w:rPr>
        <w:t xml:space="preserve"> </w:t>
      </w:r>
      <w:proofErr w:type="spellStart"/>
      <w:r w:rsidRPr="00DF3C40">
        <w:rPr>
          <w:bCs/>
        </w:rPr>
        <w:t>către</w:t>
      </w:r>
      <w:proofErr w:type="spellEnd"/>
      <w:r w:rsidRPr="00DF3C40">
        <w:rPr>
          <w:bCs/>
        </w:rPr>
        <w:t xml:space="preserve"> </w:t>
      </w:r>
      <w:proofErr w:type="spellStart"/>
      <w:r w:rsidRPr="00DF3C40">
        <w:rPr>
          <w:bCs/>
        </w:rPr>
        <w:t>eticheta</w:t>
      </w:r>
      <w:proofErr w:type="spellEnd"/>
      <w:r w:rsidRPr="00DF3C40">
        <w:rPr>
          <w:bCs/>
        </w:rPr>
        <w:t xml:space="preserve"> </w:t>
      </w:r>
      <w:proofErr w:type="spellStart"/>
      <w:r w:rsidRPr="00DF3C40">
        <w:rPr>
          <w:bCs/>
        </w:rPr>
        <w:t>paginii</w:t>
      </w:r>
      <w:proofErr w:type="spellEnd"/>
      <w:r w:rsidRPr="00DF3C40">
        <w:rPr>
          <w:bCs/>
        </w:rPr>
        <w:t xml:space="preserve"> de internet “</w:t>
      </w:r>
      <w:proofErr w:type="spellStart"/>
      <w:r w:rsidRPr="00DF3C40">
        <w:rPr>
          <w:bCs/>
        </w:rPr>
        <w:t>Monitorul</w:t>
      </w:r>
      <w:proofErr w:type="spellEnd"/>
      <w:r w:rsidRPr="00DF3C40">
        <w:rPr>
          <w:bCs/>
        </w:rPr>
        <w:t xml:space="preserve"> </w:t>
      </w:r>
      <w:proofErr w:type="spellStart"/>
      <w:r w:rsidRPr="00DF3C40">
        <w:rPr>
          <w:bCs/>
        </w:rPr>
        <w:t>Oficial</w:t>
      </w:r>
      <w:proofErr w:type="spellEnd"/>
      <w:r w:rsidRPr="00DF3C40">
        <w:rPr>
          <w:bCs/>
        </w:rPr>
        <w:t xml:space="preserve"> Local” a </w:t>
      </w:r>
      <w:proofErr w:type="spellStart"/>
      <w:r w:rsidRPr="00DF3C40">
        <w:rPr>
          <w:bCs/>
        </w:rPr>
        <w:t>comunei</w:t>
      </w:r>
      <w:proofErr w:type="spellEnd"/>
      <w:r w:rsidRPr="00DF3C40">
        <w:rPr>
          <w:bCs/>
        </w:rPr>
        <w:t xml:space="preserve"> </w:t>
      </w:r>
      <w:proofErr w:type="spellStart"/>
      <w:r w:rsidRPr="00DF3C40">
        <w:rPr>
          <w:bCs/>
        </w:rPr>
        <w:t>Sântandrei</w:t>
      </w:r>
      <w:proofErr w:type="spellEnd"/>
      <w:r w:rsidRPr="00DF3C40">
        <w:rPr>
          <w:bCs/>
        </w:rPr>
        <w:t xml:space="preserve">, </w:t>
      </w:r>
      <w:proofErr w:type="spellStart"/>
      <w:r w:rsidRPr="00DF3C40">
        <w:rPr>
          <w:bCs/>
        </w:rPr>
        <w:t>Ministerului</w:t>
      </w:r>
      <w:proofErr w:type="spellEnd"/>
      <w:r w:rsidRPr="00DF3C40">
        <w:rPr>
          <w:bCs/>
        </w:rPr>
        <w:t xml:space="preserve"> </w:t>
      </w:r>
      <w:proofErr w:type="spellStart"/>
      <w:r w:rsidRPr="00DF3C40">
        <w:rPr>
          <w:bCs/>
        </w:rPr>
        <w:t>Dezvoltării</w:t>
      </w:r>
      <w:proofErr w:type="spellEnd"/>
      <w:r w:rsidRPr="00DF3C40">
        <w:rPr>
          <w:bCs/>
        </w:rPr>
        <w:t xml:space="preserve">, </w:t>
      </w:r>
      <w:proofErr w:type="spellStart"/>
      <w:r w:rsidRPr="00DF3C40">
        <w:rPr>
          <w:bCs/>
        </w:rPr>
        <w:t>Lucrărilor</w:t>
      </w:r>
      <w:proofErr w:type="spellEnd"/>
      <w:r w:rsidRPr="00DF3C40">
        <w:rPr>
          <w:bCs/>
        </w:rPr>
        <w:t xml:space="preserve"> </w:t>
      </w:r>
      <w:proofErr w:type="spellStart"/>
      <w:r w:rsidRPr="00DF3C40">
        <w:rPr>
          <w:bCs/>
        </w:rPr>
        <w:t>Publice</w:t>
      </w:r>
      <w:proofErr w:type="spellEnd"/>
      <w:r w:rsidRPr="00DF3C40">
        <w:rPr>
          <w:bCs/>
        </w:rPr>
        <w:t xml:space="preserve"> </w:t>
      </w:r>
      <w:proofErr w:type="spellStart"/>
      <w:r w:rsidRPr="00DF3C40">
        <w:rPr>
          <w:bCs/>
        </w:rPr>
        <w:t>și</w:t>
      </w:r>
      <w:proofErr w:type="spellEnd"/>
      <w:r w:rsidRPr="00DF3C40">
        <w:rPr>
          <w:bCs/>
        </w:rPr>
        <w:t xml:space="preserve"> </w:t>
      </w:r>
      <w:proofErr w:type="spellStart"/>
      <w:r w:rsidRPr="00DF3C40">
        <w:rPr>
          <w:bCs/>
        </w:rPr>
        <w:t>Administrației</w:t>
      </w:r>
      <w:proofErr w:type="spellEnd"/>
      <w:r w:rsidRPr="00DF3C40">
        <w:rPr>
          <w:bCs/>
        </w:rPr>
        <w:t xml:space="preserve"> (MDLPA);</w:t>
      </w:r>
    </w:p>
    <w:p w14:paraId="7DB23676" w14:textId="77777777" w:rsidR="00A70EDF" w:rsidRPr="00DF3C40" w:rsidRDefault="00A70EDF" w:rsidP="00A70EDF">
      <w:pPr>
        <w:shd w:val="clear" w:color="auto" w:fill="FFFFFF"/>
        <w:jc w:val="both"/>
        <w:rPr>
          <w:color w:val="000000"/>
        </w:rPr>
      </w:pPr>
      <w:r w:rsidRPr="00DF3C40">
        <w:rPr>
          <w:b/>
          <w:lang w:val="ro-RO"/>
        </w:rPr>
        <w:t>4.</w:t>
      </w:r>
      <w:r w:rsidRPr="00DF3C40">
        <w:rPr>
          <w:lang w:val="ro-RO"/>
        </w:rPr>
        <w:t xml:space="preserve"> E</w:t>
      </w:r>
      <w:proofErr w:type="spellStart"/>
      <w:r w:rsidRPr="00DF3C40">
        <w:rPr>
          <w:color w:val="000000"/>
        </w:rPr>
        <w:t>laborează</w:t>
      </w:r>
      <w:proofErr w:type="spellEnd"/>
      <w:r w:rsidRPr="00DF3C40">
        <w:rPr>
          <w:color w:val="000000"/>
        </w:rPr>
        <w:t xml:space="preserve"> </w:t>
      </w:r>
      <w:proofErr w:type="spellStart"/>
      <w:r w:rsidRPr="00DF3C40">
        <w:rPr>
          <w:color w:val="000000"/>
        </w:rPr>
        <w:t>proiecte</w:t>
      </w:r>
      <w:proofErr w:type="spellEnd"/>
      <w:r w:rsidRPr="00DF3C40">
        <w:rPr>
          <w:color w:val="000000"/>
        </w:rPr>
        <w:t xml:space="preserve"> de </w:t>
      </w:r>
      <w:proofErr w:type="spellStart"/>
      <w:r w:rsidRPr="00DF3C40">
        <w:rPr>
          <w:color w:val="000000"/>
        </w:rPr>
        <w:t>hotărâri</w:t>
      </w:r>
      <w:proofErr w:type="spellEnd"/>
      <w:r w:rsidRPr="00DF3C40">
        <w:rPr>
          <w:color w:val="000000"/>
        </w:rPr>
        <w:t xml:space="preserve"> cu </w:t>
      </w:r>
      <w:proofErr w:type="spellStart"/>
      <w:r w:rsidRPr="00DF3C40">
        <w:rPr>
          <w:color w:val="000000"/>
        </w:rPr>
        <w:t>caracter</w:t>
      </w:r>
      <w:proofErr w:type="spellEnd"/>
      <w:r w:rsidRPr="00DF3C40">
        <w:rPr>
          <w:color w:val="000000"/>
        </w:rPr>
        <w:t xml:space="preserve"> </w:t>
      </w:r>
      <w:proofErr w:type="spellStart"/>
      <w:r w:rsidRPr="00DF3C40">
        <w:rPr>
          <w:color w:val="000000"/>
        </w:rPr>
        <w:t>normativ</w:t>
      </w:r>
      <w:proofErr w:type="spellEnd"/>
      <w:r w:rsidRPr="00DF3C40">
        <w:rPr>
          <w:color w:val="000000"/>
        </w:rPr>
        <w:t xml:space="preserve">; </w:t>
      </w:r>
    </w:p>
    <w:p w14:paraId="38E05922" w14:textId="77777777" w:rsidR="00A70EDF" w:rsidRPr="00DF3C40" w:rsidRDefault="00A70EDF" w:rsidP="00A70EDF">
      <w:pPr>
        <w:shd w:val="clear" w:color="auto" w:fill="FFFFFF"/>
        <w:jc w:val="both"/>
        <w:rPr>
          <w:lang w:val="ro-RO"/>
        </w:rPr>
      </w:pPr>
      <w:r w:rsidRPr="00DF3C40">
        <w:rPr>
          <w:b/>
          <w:lang w:val="ro-RO"/>
        </w:rPr>
        <w:t xml:space="preserve">5. </w:t>
      </w:r>
      <w:r w:rsidRPr="00DF3C40">
        <w:rPr>
          <w:lang w:val="ro-RO"/>
        </w:rPr>
        <w:t>Asigură punerea în aplicare a prevederilor Legii nr. 52/2003 şi oferă informaţii de interes public, în cooperare cu birourile și compartimentele din cadrul Primăriei în baza Legii nr. 544/2001;</w:t>
      </w:r>
    </w:p>
    <w:p w14:paraId="11C84865" w14:textId="77777777" w:rsidR="00A70EDF" w:rsidRPr="00DF3C40" w:rsidRDefault="00A70EDF" w:rsidP="00A70EDF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lang w:val="ro-RO"/>
        </w:rPr>
      </w:pPr>
      <w:r w:rsidRPr="00DF3C40">
        <w:rPr>
          <w:b/>
          <w:lang w:val="ro-RO"/>
        </w:rPr>
        <w:t>6.</w:t>
      </w:r>
      <w:r w:rsidRPr="00DF3C40">
        <w:rPr>
          <w:lang w:val="ro-RO"/>
        </w:rPr>
        <w:t xml:space="preserve"> Asigură relația dintre autoritățile administrației publice locale cu societatea civilă privind propunerile, sugestiile și opiniile presoanelor interesate cu privire la proiectul de act normativ propus;</w:t>
      </w:r>
    </w:p>
    <w:p w14:paraId="4B8DF267" w14:textId="77777777" w:rsidR="00A70EDF" w:rsidRPr="00DF3C40" w:rsidRDefault="00A70EDF" w:rsidP="00A70EDF">
      <w:pPr>
        <w:autoSpaceDE w:val="0"/>
        <w:autoSpaceDN w:val="0"/>
        <w:adjustRightInd w:val="0"/>
        <w:jc w:val="both"/>
        <w:rPr>
          <w:rFonts w:eastAsia="Calibri"/>
          <w:b/>
          <w:bCs/>
          <w:color w:val="000000"/>
          <w:lang w:val="es-ES"/>
        </w:rPr>
      </w:pPr>
      <w:r w:rsidRPr="00DF3C40">
        <w:rPr>
          <w:rFonts w:eastAsia="Calibri"/>
          <w:b/>
          <w:color w:val="000000"/>
          <w:lang w:val="es-ES"/>
        </w:rPr>
        <w:t>7.</w:t>
      </w:r>
      <w:r w:rsidRPr="00DF3C40">
        <w:rPr>
          <w:rFonts w:eastAsia="Calibri"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bCs/>
          <w:color w:val="000000"/>
          <w:lang w:val="es-ES"/>
        </w:rPr>
        <w:t>Redactează</w:t>
      </w:r>
      <w:proofErr w:type="spellEnd"/>
      <w:r w:rsidRPr="00DF3C40">
        <w:rPr>
          <w:rFonts w:eastAsia="Calibri"/>
          <w:bCs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bCs/>
          <w:color w:val="000000"/>
          <w:lang w:val="es-ES"/>
        </w:rPr>
        <w:t>rapoartele</w:t>
      </w:r>
      <w:proofErr w:type="spellEnd"/>
      <w:r w:rsidRPr="00DF3C40">
        <w:rPr>
          <w:rFonts w:eastAsia="Calibri"/>
          <w:bCs/>
          <w:color w:val="000000"/>
          <w:lang w:val="es-ES"/>
        </w:rPr>
        <w:t xml:space="preserve"> de fundamentare </w:t>
      </w:r>
      <w:proofErr w:type="spellStart"/>
      <w:r w:rsidRPr="00DF3C40">
        <w:rPr>
          <w:rFonts w:eastAsia="Calibri"/>
          <w:bCs/>
          <w:color w:val="000000"/>
          <w:lang w:val="es-ES"/>
        </w:rPr>
        <w:t>şi</w:t>
      </w:r>
      <w:proofErr w:type="spellEnd"/>
      <w:r w:rsidRPr="00DF3C40">
        <w:rPr>
          <w:rFonts w:eastAsia="Calibri"/>
          <w:bCs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bCs/>
          <w:color w:val="000000"/>
          <w:lang w:val="es-ES"/>
        </w:rPr>
        <w:t>proiectele</w:t>
      </w:r>
      <w:proofErr w:type="spellEnd"/>
      <w:r w:rsidRPr="00DF3C40">
        <w:rPr>
          <w:rFonts w:eastAsia="Calibri"/>
          <w:bCs/>
          <w:color w:val="000000"/>
          <w:lang w:val="es-ES"/>
        </w:rPr>
        <w:t xml:space="preserve"> de </w:t>
      </w:r>
      <w:proofErr w:type="spellStart"/>
      <w:r w:rsidRPr="00DF3C40">
        <w:rPr>
          <w:rFonts w:eastAsia="Calibri"/>
          <w:bCs/>
          <w:color w:val="000000"/>
          <w:lang w:val="es-ES"/>
        </w:rPr>
        <w:t>hotărâre</w:t>
      </w:r>
      <w:proofErr w:type="spellEnd"/>
      <w:r w:rsidRPr="00DF3C40">
        <w:rPr>
          <w:rFonts w:eastAsia="Calibri"/>
          <w:bCs/>
          <w:color w:val="000000"/>
          <w:lang w:val="es-ES"/>
        </w:rPr>
        <w:t xml:space="preserve"> din </w:t>
      </w:r>
      <w:proofErr w:type="spellStart"/>
      <w:r w:rsidRPr="00DF3C40">
        <w:rPr>
          <w:rFonts w:eastAsia="Calibri"/>
          <w:bCs/>
          <w:color w:val="000000"/>
          <w:lang w:val="es-ES"/>
        </w:rPr>
        <w:t>iniţiativa</w:t>
      </w:r>
      <w:proofErr w:type="spellEnd"/>
      <w:r w:rsidRPr="00DF3C40">
        <w:rPr>
          <w:rFonts w:eastAsia="Calibri"/>
          <w:bCs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bCs/>
          <w:color w:val="000000"/>
          <w:lang w:val="es-ES"/>
        </w:rPr>
        <w:t>consilierilor</w:t>
      </w:r>
      <w:proofErr w:type="spellEnd"/>
      <w:r w:rsidRPr="00DF3C40">
        <w:rPr>
          <w:rFonts w:eastAsia="Calibri"/>
          <w:bCs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bCs/>
          <w:color w:val="000000"/>
          <w:lang w:val="es-ES"/>
        </w:rPr>
        <w:t>locali</w:t>
      </w:r>
      <w:proofErr w:type="spellEnd"/>
      <w:r w:rsidRPr="00DF3C40">
        <w:rPr>
          <w:rFonts w:eastAsia="Calibri"/>
          <w:bCs/>
          <w:color w:val="000000"/>
          <w:lang w:val="es-ES"/>
        </w:rPr>
        <w:t>;</w:t>
      </w:r>
    </w:p>
    <w:p w14:paraId="1F993D99" w14:textId="77777777" w:rsidR="00A70EDF" w:rsidRPr="00DF3C40" w:rsidRDefault="00A70EDF" w:rsidP="00A70EDF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lang w:val="es-ES"/>
        </w:rPr>
      </w:pPr>
      <w:r w:rsidRPr="00DF3C40">
        <w:rPr>
          <w:rFonts w:eastAsia="Calibri"/>
          <w:b/>
          <w:color w:val="000000"/>
          <w:lang w:val="es-ES"/>
        </w:rPr>
        <w:t>8.</w:t>
      </w:r>
      <w:r w:rsidRPr="00DF3C40">
        <w:rPr>
          <w:rFonts w:eastAsia="Calibri"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bCs/>
          <w:color w:val="000000"/>
          <w:lang w:val="es-ES"/>
        </w:rPr>
        <w:t>Preg</w:t>
      </w:r>
      <w:r w:rsidRPr="00DF3C40">
        <w:rPr>
          <w:rFonts w:eastAsia="Calibri"/>
          <w:color w:val="000000"/>
          <w:lang w:val="es-ES"/>
        </w:rPr>
        <w:t>ă</w:t>
      </w:r>
      <w:r w:rsidRPr="00DF3C40">
        <w:rPr>
          <w:rFonts w:eastAsia="Calibri"/>
          <w:bCs/>
          <w:color w:val="000000"/>
          <w:lang w:val="es-ES"/>
        </w:rPr>
        <w:t>tește</w:t>
      </w:r>
      <w:proofErr w:type="spellEnd"/>
      <w:r w:rsidRPr="00DF3C40">
        <w:rPr>
          <w:rFonts w:eastAsia="Calibri"/>
          <w:bCs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color w:val="000000"/>
          <w:lang w:val="es-ES"/>
        </w:rPr>
        <w:t>ş</w:t>
      </w:r>
      <w:r w:rsidRPr="00DF3C40">
        <w:rPr>
          <w:rFonts w:eastAsia="Calibri"/>
          <w:bCs/>
          <w:color w:val="000000"/>
          <w:lang w:val="es-ES"/>
        </w:rPr>
        <w:t>edin</w:t>
      </w:r>
      <w:r w:rsidRPr="00DF3C40">
        <w:rPr>
          <w:rFonts w:eastAsia="Calibri"/>
          <w:color w:val="000000"/>
          <w:lang w:val="es-ES"/>
        </w:rPr>
        <w:t>ţ</w:t>
      </w:r>
      <w:r w:rsidRPr="00DF3C40">
        <w:rPr>
          <w:rFonts w:eastAsia="Calibri"/>
          <w:bCs/>
          <w:color w:val="000000"/>
          <w:lang w:val="es-ES"/>
        </w:rPr>
        <w:t>ele</w:t>
      </w:r>
      <w:proofErr w:type="spellEnd"/>
      <w:r w:rsidRPr="00DF3C40">
        <w:rPr>
          <w:rFonts w:eastAsia="Calibri"/>
          <w:bCs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bCs/>
          <w:color w:val="000000"/>
          <w:lang w:val="es-ES"/>
        </w:rPr>
        <w:t>Consiliului</w:t>
      </w:r>
      <w:proofErr w:type="spellEnd"/>
      <w:r w:rsidRPr="00DF3C40">
        <w:rPr>
          <w:rFonts w:eastAsia="Calibri"/>
          <w:bCs/>
          <w:color w:val="000000"/>
          <w:lang w:val="es-ES"/>
        </w:rPr>
        <w:t xml:space="preserve"> local:</w:t>
      </w:r>
    </w:p>
    <w:p w14:paraId="54DCEACD" w14:textId="77777777" w:rsidR="00A70EDF" w:rsidRPr="00DF3C40" w:rsidRDefault="00A70EDF" w:rsidP="00A70EDF">
      <w:pPr>
        <w:autoSpaceDE w:val="0"/>
        <w:autoSpaceDN w:val="0"/>
        <w:adjustRightInd w:val="0"/>
        <w:jc w:val="both"/>
        <w:rPr>
          <w:rFonts w:eastAsia="Calibri"/>
          <w:color w:val="000000"/>
          <w:lang w:val="es-ES"/>
        </w:rPr>
      </w:pPr>
      <w:r w:rsidRPr="00DF3C40">
        <w:rPr>
          <w:rFonts w:eastAsia="Calibri"/>
          <w:bCs/>
          <w:color w:val="000000"/>
          <w:lang w:val="es-ES"/>
        </w:rPr>
        <w:t xml:space="preserve">- transmite </w:t>
      </w:r>
      <w:proofErr w:type="spellStart"/>
      <w:r w:rsidRPr="00DF3C40">
        <w:rPr>
          <w:rFonts w:eastAsia="Calibri"/>
          <w:bCs/>
          <w:color w:val="000000"/>
          <w:lang w:val="es-ES"/>
        </w:rPr>
        <w:t>birourilor</w:t>
      </w:r>
      <w:proofErr w:type="spellEnd"/>
      <w:r w:rsidRPr="00DF3C40">
        <w:rPr>
          <w:rFonts w:eastAsia="Calibri"/>
          <w:bCs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bCs/>
          <w:color w:val="000000"/>
          <w:lang w:val="es-ES"/>
        </w:rPr>
        <w:t>și</w:t>
      </w:r>
      <w:proofErr w:type="spellEnd"/>
      <w:r w:rsidRPr="00DF3C40">
        <w:rPr>
          <w:rFonts w:eastAsia="Calibri"/>
          <w:bCs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bCs/>
          <w:color w:val="000000"/>
          <w:lang w:val="es-ES"/>
        </w:rPr>
        <w:t>compartimentelor</w:t>
      </w:r>
      <w:proofErr w:type="spellEnd"/>
      <w:r w:rsidRPr="00DF3C40">
        <w:rPr>
          <w:rFonts w:eastAsia="Calibri"/>
          <w:bCs/>
          <w:color w:val="000000"/>
          <w:lang w:val="es-ES"/>
        </w:rPr>
        <w:t xml:space="preserve"> </w:t>
      </w:r>
      <w:r w:rsidRPr="00DF3C40">
        <w:rPr>
          <w:rFonts w:eastAsia="Calibri"/>
          <w:color w:val="000000"/>
          <w:lang w:val="es-ES"/>
        </w:rPr>
        <w:t xml:space="preserve">din </w:t>
      </w:r>
      <w:proofErr w:type="spellStart"/>
      <w:r w:rsidRPr="00DF3C40">
        <w:rPr>
          <w:rFonts w:eastAsia="Calibri"/>
          <w:color w:val="000000"/>
          <w:lang w:val="es-ES"/>
        </w:rPr>
        <w:t>cadrul</w:t>
      </w:r>
      <w:proofErr w:type="spellEnd"/>
      <w:r w:rsidRPr="00DF3C40">
        <w:rPr>
          <w:rFonts w:eastAsia="Calibri"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color w:val="000000"/>
          <w:lang w:val="es-ES"/>
        </w:rPr>
        <w:t>aparatului</w:t>
      </w:r>
      <w:proofErr w:type="spellEnd"/>
      <w:r w:rsidRPr="00DF3C40">
        <w:rPr>
          <w:rFonts w:eastAsia="Calibri"/>
          <w:color w:val="000000"/>
          <w:lang w:val="es-ES"/>
        </w:rPr>
        <w:t xml:space="preserve"> de </w:t>
      </w:r>
      <w:proofErr w:type="spellStart"/>
      <w:r w:rsidRPr="00DF3C40">
        <w:rPr>
          <w:rFonts w:eastAsia="Calibri"/>
          <w:color w:val="000000"/>
          <w:lang w:val="es-ES"/>
        </w:rPr>
        <w:t>specialitate</w:t>
      </w:r>
      <w:proofErr w:type="spellEnd"/>
      <w:r w:rsidRPr="00DF3C40">
        <w:rPr>
          <w:rFonts w:eastAsia="Calibri"/>
          <w:color w:val="000000"/>
          <w:lang w:val="es-ES"/>
        </w:rPr>
        <w:t xml:space="preserve"> al </w:t>
      </w:r>
      <w:proofErr w:type="spellStart"/>
      <w:r w:rsidRPr="00DF3C40">
        <w:rPr>
          <w:rFonts w:eastAsia="Calibri"/>
          <w:color w:val="000000"/>
          <w:lang w:val="es-ES"/>
        </w:rPr>
        <w:t>primarului</w:t>
      </w:r>
      <w:proofErr w:type="spellEnd"/>
      <w:r w:rsidRPr="00DF3C40">
        <w:rPr>
          <w:rFonts w:eastAsia="Calibri"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color w:val="000000"/>
          <w:lang w:val="es-ES"/>
        </w:rPr>
        <w:t>comunei</w:t>
      </w:r>
      <w:proofErr w:type="spellEnd"/>
      <w:r w:rsidRPr="00DF3C40">
        <w:rPr>
          <w:rFonts w:eastAsia="Calibri"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color w:val="000000"/>
          <w:lang w:val="es-ES"/>
        </w:rPr>
        <w:t>Sântandrei</w:t>
      </w:r>
      <w:proofErr w:type="spellEnd"/>
      <w:r w:rsidRPr="00DF3C40">
        <w:rPr>
          <w:rFonts w:eastAsia="Calibri"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color w:val="000000"/>
          <w:lang w:val="es-ES"/>
        </w:rPr>
        <w:t>proiectele</w:t>
      </w:r>
      <w:proofErr w:type="spellEnd"/>
      <w:r w:rsidRPr="00DF3C40">
        <w:rPr>
          <w:rFonts w:eastAsia="Calibri"/>
          <w:color w:val="000000"/>
          <w:lang w:val="es-ES"/>
        </w:rPr>
        <w:t xml:space="preserve"> de </w:t>
      </w:r>
      <w:proofErr w:type="spellStart"/>
      <w:r w:rsidRPr="00DF3C40">
        <w:rPr>
          <w:rFonts w:eastAsia="Calibri"/>
          <w:color w:val="000000"/>
          <w:lang w:val="es-ES"/>
        </w:rPr>
        <w:t>hotărâri</w:t>
      </w:r>
      <w:proofErr w:type="spellEnd"/>
      <w:r w:rsidRPr="00DF3C40">
        <w:rPr>
          <w:rFonts w:eastAsia="Calibri"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color w:val="000000"/>
          <w:lang w:val="es-ES"/>
        </w:rPr>
        <w:t>cu</w:t>
      </w:r>
      <w:proofErr w:type="spellEnd"/>
      <w:r w:rsidRPr="00DF3C40">
        <w:rPr>
          <w:rFonts w:eastAsia="Calibri"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color w:val="000000"/>
          <w:lang w:val="es-ES"/>
        </w:rPr>
        <w:t>fixarea</w:t>
      </w:r>
      <w:proofErr w:type="spellEnd"/>
      <w:r w:rsidRPr="00DF3C40">
        <w:rPr>
          <w:rFonts w:eastAsia="Calibri"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color w:val="000000"/>
          <w:lang w:val="es-ES"/>
        </w:rPr>
        <w:t>unui</w:t>
      </w:r>
      <w:proofErr w:type="spellEnd"/>
      <w:r w:rsidRPr="00DF3C40">
        <w:rPr>
          <w:rFonts w:eastAsia="Calibri"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color w:val="000000"/>
          <w:lang w:val="es-ES"/>
        </w:rPr>
        <w:t>termen</w:t>
      </w:r>
      <w:proofErr w:type="spellEnd"/>
      <w:r w:rsidRPr="00DF3C40">
        <w:rPr>
          <w:rFonts w:eastAsia="Calibri"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color w:val="000000"/>
          <w:lang w:val="es-ES"/>
        </w:rPr>
        <w:t>pentru</w:t>
      </w:r>
      <w:proofErr w:type="spellEnd"/>
      <w:r w:rsidRPr="00DF3C40">
        <w:rPr>
          <w:rFonts w:eastAsia="Calibri"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color w:val="000000"/>
          <w:lang w:val="es-ES"/>
        </w:rPr>
        <w:t>întocmirea</w:t>
      </w:r>
      <w:proofErr w:type="spellEnd"/>
      <w:r w:rsidRPr="00DF3C40">
        <w:rPr>
          <w:rFonts w:eastAsia="Calibri"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color w:val="000000"/>
          <w:lang w:val="es-ES"/>
        </w:rPr>
        <w:t>rapoartelor</w:t>
      </w:r>
      <w:proofErr w:type="spellEnd"/>
      <w:r w:rsidRPr="00DF3C40">
        <w:rPr>
          <w:rFonts w:eastAsia="Calibri"/>
          <w:color w:val="000000"/>
          <w:lang w:val="es-ES"/>
        </w:rPr>
        <w:t xml:space="preserve"> de </w:t>
      </w:r>
      <w:proofErr w:type="spellStart"/>
      <w:r w:rsidRPr="00DF3C40">
        <w:rPr>
          <w:rFonts w:eastAsia="Calibri"/>
          <w:color w:val="000000"/>
          <w:lang w:val="es-ES"/>
        </w:rPr>
        <w:t>specialitate</w:t>
      </w:r>
      <w:proofErr w:type="spellEnd"/>
      <w:r w:rsidRPr="00DF3C40">
        <w:rPr>
          <w:rFonts w:eastAsia="Calibri"/>
          <w:color w:val="000000"/>
          <w:lang w:val="es-ES"/>
        </w:rPr>
        <w:t>;</w:t>
      </w:r>
    </w:p>
    <w:p w14:paraId="3A289A9B" w14:textId="77777777" w:rsidR="00A70EDF" w:rsidRPr="00DF3C40" w:rsidRDefault="00A70EDF" w:rsidP="00A70EDF">
      <w:pPr>
        <w:autoSpaceDE w:val="0"/>
        <w:autoSpaceDN w:val="0"/>
        <w:adjustRightInd w:val="0"/>
        <w:jc w:val="both"/>
        <w:rPr>
          <w:rFonts w:eastAsia="Calibri"/>
          <w:color w:val="000000"/>
          <w:lang w:val="es-ES"/>
        </w:rPr>
      </w:pPr>
      <w:r w:rsidRPr="00DF3C40">
        <w:rPr>
          <w:rFonts w:eastAsia="Calibri"/>
          <w:bCs/>
          <w:color w:val="000000"/>
          <w:lang w:val="es-ES"/>
        </w:rPr>
        <w:t>- p</w:t>
      </w:r>
      <w:r w:rsidRPr="00DF3C40">
        <w:rPr>
          <w:rFonts w:eastAsia="Calibri"/>
          <w:lang w:val="it-IT"/>
        </w:rPr>
        <w:t>rimeşte proiectele de hotărâri însoţite de rapoartele de specialitate şi le înaintează la Secretarul General, în vederea avizării;</w:t>
      </w:r>
    </w:p>
    <w:p w14:paraId="42C007DF" w14:textId="77777777" w:rsidR="00A70EDF" w:rsidRPr="00DF3C40" w:rsidRDefault="00A70EDF" w:rsidP="00A70EDF">
      <w:pPr>
        <w:autoSpaceDE w:val="0"/>
        <w:autoSpaceDN w:val="0"/>
        <w:adjustRightInd w:val="0"/>
        <w:jc w:val="both"/>
        <w:rPr>
          <w:rFonts w:eastAsia="Calibri"/>
          <w:color w:val="000000"/>
          <w:lang w:val="es-ES"/>
        </w:rPr>
      </w:pPr>
      <w:r w:rsidRPr="00DF3C40">
        <w:rPr>
          <w:rFonts w:eastAsia="Calibri"/>
          <w:color w:val="000000"/>
          <w:lang w:val="es-ES"/>
        </w:rPr>
        <w:t xml:space="preserve">– </w:t>
      </w:r>
      <w:proofErr w:type="spellStart"/>
      <w:r w:rsidRPr="00DF3C40">
        <w:rPr>
          <w:rFonts w:eastAsia="Calibri"/>
          <w:color w:val="000000"/>
          <w:lang w:val="es-ES"/>
        </w:rPr>
        <w:t>redactează</w:t>
      </w:r>
      <w:proofErr w:type="spellEnd"/>
      <w:r w:rsidRPr="00DF3C40">
        <w:rPr>
          <w:rFonts w:eastAsia="Calibri"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color w:val="000000"/>
          <w:lang w:val="es-ES"/>
        </w:rPr>
        <w:t>dispoziţia</w:t>
      </w:r>
      <w:proofErr w:type="spellEnd"/>
      <w:r w:rsidRPr="00DF3C40">
        <w:rPr>
          <w:rFonts w:eastAsia="Calibri"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color w:val="000000"/>
          <w:lang w:val="es-ES"/>
        </w:rPr>
        <w:t>primarului</w:t>
      </w:r>
      <w:proofErr w:type="spellEnd"/>
      <w:r w:rsidRPr="00DF3C40">
        <w:rPr>
          <w:rFonts w:eastAsia="Calibri"/>
          <w:color w:val="000000"/>
          <w:lang w:val="es-ES"/>
        </w:rPr>
        <w:t xml:space="preserve"> de convocare a </w:t>
      </w:r>
      <w:proofErr w:type="spellStart"/>
      <w:r w:rsidRPr="00DF3C40">
        <w:rPr>
          <w:rFonts w:eastAsia="Calibri"/>
          <w:color w:val="000000"/>
          <w:lang w:val="es-ES"/>
        </w:rPr>
        <w:t>şedinţei</w:t>
      </w:r>
      <w:proofErr w:type="spellEnd"/>
      <w:r w:rsidRPr="00DF3C40">
        <w:rPr>
          <w:rFonts w:eastAsia="Calibri"/>
          <w:color w:val="000000"/>
          <w:lang w:val="es-ES"/>
        </w:rPr>
        <w:t xml:space="preserve">, </w:t>
      </w:r>
      <w:proofErr w:type="spellStart"/>
      <w:r w:rsidRPr="00DF3C40">
        <w:rPr>
          <w:rFonts w:eastAsia="Calibri"/>
          <w:color w:val="000000"/>
          <w:lang w:val="es-ES"/>
        </w:rPr>
        <w:t>invitaţia</w:t>
      </w:r>
      <w:proofErr w:type="spellEnd"/>
      <w:r w:rsidRPr="00DF3C40">
        <w:rPr>
          <w:rFonts w:eastAsia="Calibri"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color w:val="000000"/>
          <w:lang w:val="es-ES"/>
        </w:rPr>
        <w:t>pentru</w:t>
      </w:r>
      <w:proofErr w:type="spellEnd"/>
      <w:r w:rsidRPr="00DF3C40">
        <w:rPr>
          <w:rFonts w:eastAsia="Calibri"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color w:val="000000"/>
          <w:lang w:val="es-ES"/>
        </w:rPr>
        <w:t>toţi</w:t>
      </w:r>
      <w:proofErr w:type="spellEnd"/>
      <w:r w:rsidRPr="00DF3C40">
        <w:rPr>
          <w:rFonts w:eastAsia="Calibri"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color w:val="000000"/>
          <w:lang w:val="es-ES"/>
        </w:rPr>
        <w:t>consilierii</w:t>
      </w:r>
      <w:proofErr w:type="spellEnd"/>
      <w:r w:rsidRPr="00DF3C40">
        <w:rPr>
          <w:rFonts w:eastAsia="Calibri"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color w:val="000000"/>
          <w:lang w:val="es-ES"/>
        </w:rPr>
        <w:t>locali</w:t>
      </w:r>
      <w:proofErr w:type="spellEnd"/>
      <w:r w:rsidRPr="00DF3C40">
        <w:rPr>
          <w:rFonts w:eastAsia="Calibri"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color w:val="000000"/>
          <w:lang w:val="es-ES"/>
        </w:rPr>
        <w:t>şi</w:t>
      </w:r>
      <w:proofErr w:type="spellEnd"/>
      <w:r w:rsidRPr="00DF3C40">
        <w:rPr>
          <w:rFonts w:eastAsia="Calibri"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color w:val="000000"/>
          <w:lang w:val="es-ES"/>
        </w:rPr>
        <w:t>compartimentele</w:t>
      </w:r>
      <w:proofErr w:type="spellEnd"/>
      <w:r w:rsidRPr="00DF3C40">
        <w:rPr>
          <w:rFonts w:eastAsia="Calibri"/>
          <w:color w:val="000000"/>
          <w:lang w:val="es-ES"/>
        </w:rPr>
        <w:t xml:space="preserve"> din </w:t>
      </w:r>
      <w:proofErr w:type="spellStart"/>
      <w:r w:rsidRPr="00DF3C40">
        <w:rPr>
          <w:rFonts w:eastAsia="Calibri"/>
          <w:color w:val="000000"/>
          <w:lang w:val="es-ES"/>
        </w:rPr>
        <w:t>cadrul</w:t>
      </w:r>
      <w:proofErr w:type="spellEnd"/>
      <w:r w:rsidRPr="00DF3C40">
        <w:rPr>
          <w:rFonts w:eastAsia="Calibri"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color w:val="000000"/>
          <w:lang w:val="es-ES"/>
        </w:rPr>
        <w:t>aparatului</w:t>
      </w:r>
      <w:proofErr w:type="spellEnd"/>
      <w:r w:rsidRPr="00DF3C40">
        <w:rPr>
          <w:rFonts w:eastAsia="Calibri"/>
          <w:color w:val="000000"/>
          <w:lang w:val="es-ES"/>
        </w:rPr>
        <w:t xml:space="preserve"> de </w:t>
      </w:r>
      <w:proofErr w:type="spellStart"/>
      <w:r w:rsidRPr="00DF3C40">
        <w:rPr>
          <w:rFonts w:eastAsia="Calibri"/>
          <w:color w:val="000000"/>
          <w:lang w:val="es-ES"/>
        </w:rPr>
        <w:t>specialitate</w:t>
      </w:r>
      <w:proofErr w:type="spellEnd"/>
      <w:r w:rsidRPr="00DF3C40">
        <w:rPr>
          <w:rFonts w:eastAsia="Calibri"/>
          <w:color w:val="000000"/>
          <w:lang w:val="es-ES"/>
        </w:rPr>
        <w:t xml:space="preserve"> al </w:t>
      </w:r>
      <w:proofErr w:type="spellStart"/>
      <w:r w:rsidRPr="00DF3C40">
        <w:rPr>
          <w:rFonts w:eastAsia="Calibri"/>
          <w:color w:val="000000"/>
          <w:lang w:val="es-ES"/>
        </w:rPr>
        <w:t>primarului</w:t>
      </w:r>
      <w:proofErr w:type="spellEnd"/>
      <w:r w:rsidRPr="00DF3C40">
        <w:rPr>
          <w:rFonts w:eastAsia="Calibri"/>
          <w:color w:val="000000"/>
          <w:lang w:val="es-ES"/>
        </w:rPr>
        <w:t xml:space="preserve">; </w:t>
      </w:r>
    </w:p>
    <w:p w14:paraId="5BFACE80" w14:textId="77777777" w:rsidR="00A70EDF" w:rsidRPr="00DF3C40" w:rsidRDefault="00A70EDF" w:rsidP="00A70EDF">
      <w:pPr>
        <w:autoSpaceDE w:val="0"/>
        <w:autoSpaceDN w:val="0"/>
        <w:adjustRightInd w:val="0"/>
        <w:jc w:val="both"/>
        <w:rPr>
          <w:rFonts w:eastAsia="Calibri"/>
          <w:color w:val="000000"/>
          <w:lang w:val="es-ES"/>
        </w:rPr>
      </w:pPr>
      <w:r w:rsidRPr="00DF3C40">
        <w:rPr>
          <w:rFonts w:eastAsia="Calibri"/>
          <w:color w:val="000000"/>
          <w:lang w:val="es-ES"/>
        </w:rPr>
        <w:t xml:space="preserve">- </w:t>
      </w:r>
      <w:proofErr w:type="spellStart"/>
      <w:r w:rsidRPr="00DF3C40">
        <w:rPr>
          <w:rFonts w:eastAsia="Calibri"/>
          <w:color w:val="000000"/>
          <w:lang w:val="es-ES"/>
        </w:rPr>
        <w:t>pregătește</w:t>
      </w:r>
      <w:proofErr w:type="spellEnd"/>
      <w:r w:rsidRPr="00DF3C40">
        <w:rPr>
          <w:rFonts w:eastAsia="Calibri"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color w:val="000000"/>
          <w:lang w:val="es-ES"/>
        </w:rPr>
        <w:t>mapelele</w:t>
      </w:r>
      <w:proofErr w:type="spellEnd"/>
      <w:r w:rsidRPr="00DF3C40">
        <w:rPr>
          <w:rFonts w:eastAsia="Calibri"/>
          <w:color w:val="000000"/>
          <w:lang w:val="es-ES"/>
        </w:rPr>
        <w:t xml:space="preserve"> de </w:t>
      </w:r>
      <w:proofErr w:type="spellStart"/>
      <w:r w:rsidRPr="00DF3C40">
        <w:rPr>
          <w:rFonts w:eastAsia="Calibri"/>
          <w:color w:val="000000"/>
          <w:lang w:val="es-ES"/>
        </w:rPr>
        <w:t>şedinţă</w:t>
      </w:r>
      <w:proofErr w:type="spellEnd"/>
      <w:r w:rsidRPr="00DF3C40">
        <w:rPr>
          <w:rFonts w:eastAsia="Calibri"/>
          <w:color w:val="000000"/>
          <w:lang w:val="es-ES"/>
        </w:rPr>
        <w:t xml:space="preserve">, </w:t>
      </w:r>
      <w:proofErr w:type="spellStart"/>
      <w:r w:rsidRPr="00DF3C40">
        <w:rPr>
          <w:rFonts w:eastAsia="Calibri"/>
          <w:color w:val="000000"/>
          <w:lang w:val="es-ES"/>
        </w:rPr>
        <w:t>anunţă</w:t>
      </w:r>
      <w:proofErr w:type="spellEnd"/>
      <w:r w:rsidRPr="00DF3C40">
        <w:rPr>
          <w:rFonts w:eastAsia="Calibri"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color w:val="000000"/>
          <w:lang w:val="es-ES"/>
        </w:rPr>
        <w:t>consilieri</w:t>
      </w:r>
      <w:r>
        <w:rPr>
          <w:rFonts w:eastAsia="Calibri"/>
          <w:color w:val="000000"/>
          <w:lang w:val="es-ES"/>
        </w:rPr>
        <w:t>i</w:t>
      </w:r>
      <w:proofErr w:type="spellEnd"/>
      <w:r w:rsidRPr="00DF3C40">
        <w:rPr>
          <w:rFonts w:eastAsia="Calibri"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color w:val="000000"/>
          <w:lang w:val="es-ES"/>
        </w:rPr>
        <w:t>locali</w:t>
      </w:r>
      <w:proofErr w:type="spellEnd"/>
      <w:r w:rsidRPr="00DF3C40">
        <w:rPr>
          <w:rFonts w:eastAsia="Calibri"/>
          <w:color w:val="000000"/>
          <w:lang w:val="es-ES"/>
        </w:rPr>
        <w:t xml:space="preserve"> despre data, ora </w:t>
      </w:r>
      <w:proofErr w:type="spellStart"/>
      <w:r w:rsidRPr="00DF3C40">
        <w:rPr>
          <w:rFonts w:eastAsia="Calibri"/>
          <w:color w:val="000000"/>
          <w:lang w:val="es-ES"/>
        </w:rPr>
        <w:t>şi</w:t>
      </w:r>
      <w:proofErr w:type="spellEnd"/>
      <w:r w:rsidRPr="00DF3C40">
        <w:rPr>
          <w:rFonts w:eastAsia="Calibri"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color w:val="000000"/>
          <w:lang w:val="es-ES"/>
        </w:rPr>
        <w:t>modul</w:t>
      </w:r>
      <w:proofErr w:type="spellEnd"/>
      <w:r w:rsidRPr="00DF3C40">
        <w:rPr>
          <w:rFonts w:eastAsia="Calibri"/>
          <w:color w:val="000000"/>
          <w:lang w:val="es-ES"/>
        </w:rPr>
        <w:t>/</w:t>
      </w:r>
      <w:proofErr w:type="spellStart"/>
      <w:r w:rsidRPr="00DF3C40">
        <w:rPr>
          <w:rFonts w:eastAsia="Calibri"/>
          <w:color w:val="000000"/>
          <w:lang w:val="es-ES"/>
        </w:rPr>
        <w:t>locul</w:t>
      </w:r>
      <w:proofErr w:type="spellEnd"/>
      <w:r w:rsidRPr="00DF3C40">
        <w:rPr>
          <w:rFonts w:eastAsia="Calibri"/>
          <w:color w:val="000000"/>
          <w:lang w:val="es-ES"/>
        </w:rPr>
        <w:t xml:space="preserve"> de </w:t>
      </w:r>
      <w:proofErr w:type="spellStart"/>
      <w:r w:rsidRPr="00DF3C40">
        <w:rPr>
          <w:rFonts w:eastAsia="Calibri"/>
          <w:color w:val="000000"/>
          <w:lang w:val="es-ES"/>
        </w:rPr>
        <w:t>desfăşurare</w:t>
      </w:r>
      <w:proofErr w:type="spellEnd"/>
      <w:r w:rsidRPr="00DF3C40">
        <w:rPr>
          <w:rFonts w:eastAsia="Calibri"/>
          <w:color w:val="000000"/>
          <w:lang w:val="es-ES"/>
        </w:rPr>
        <w:t xml:space="preserve"> a </w:t>
      </w:r>
      <w:proofErr w:type="spellStart"/>
      <w:r w:rsidRPr="00DF3C40">
        <w:rPr>
          <w:rFonts w:eastAsia="Calibri"/>
          <w:color w:val="000000"/>
          <w:lang w:val="es-ES"/>
        </w:rPr>
        <w:t>şedinţelor</w:t>
      </w:r>
      <w:proofErr w:type="spellEnd"/>
      <w:r w:rsidRPr="00DF3C40">
        <w:rPr>
          <w:rFonts w:eastAsia="Calibri"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color w:val="000000"/>
          <w:lang w:val="es-ES"/>
        </w:rPr>
        <w:t>Consiliului</w:t>
      </w:r>
      <w:proofErr w:type="spellEnd"/>
      <w:r w:rsidRPr="00DF3C40">
        <w:rPr>
          <w:rFonts w:eastAsia="Calibri"/>
          <w:color w:val="000000"/>
          <w:lang w:val="es-ES"/>
        </w:rPr>
        <w:t xml:space="preserve"> local, </w:t>
      </w:r>
      <w:proofErr w:type="spellStart"/>
      <w:r w:rsidRPr="00DF3C40">
        <w:rPr>
          <w:rFonts w:eastAsia="Calibri"/>
          <w:color w:val="000000"/>
          <w:lang w:val="es-ES"/>
        </w:rPr>
        <w:t>distribuie</w:t>
      </w:r>
      <w:proofErr w:type="spellEnd"/>
      <w:r w:rsidRPr="00DF3C40">
        <w:rPr>
          <w:rFonts w:eastAsia="Calibri"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color w:val="000000"/>
          <w:lang w:val="es-ES"/>
        </w:rPr>
        <w:t>materialele</w:t>
      </w:r>
      <w:proofErr w:type="spellEnd"/>
      <w:r w:rsidRPr="00DF3C40">
        <w:rPr>
          <w:rFonts w:eastAsia="Calibri"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color w:val="000000"/>
          <w:lang w:val="es-ES"/>
        </w:rPr>
        <w:t>pregătite</w:t>
      </w:r>
      <w:proofErr w:type="spellEnd"/>
      <w:r w:rsidRPr="00DF3C40">
        <w:rPr>
          <w:rFonts w:eastAsia="Calibri"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color w:val="000000"/>
          <w:lang w:val="es-ES"/>
        </w:rPr>
        <w:t>pentru</w:t>
      </w:r>
      <w:proofErr w:type="spellEnd"/>
      <w:r w:rsidRPr="00DF3C40">
        <w:rPr>
          <w:rFonts w:eastAsia="Calibri"/>
          <w:color w:val="000000"/>
          <w:lang w:val="es-ES"/>
        </w:rPr>
        <w:t xml:space="preserve"> a fi </w:t>
      </w:r>
      <w:proofErr w:type="spellStart"/>
      <w:r w:rsidRPr="00DF3C40">
        <w:rPr>
          <w:rFonts w:eastAsia="Calibri"/>
          <w:color w:val="000000"/>
          <w:lang w:val="es-ES"/>
        </w:rPr>
        <w:t>dezbătute</w:t>
      </w:r>
      <w:proofErr w:type="spellEnd"/>
      <w:r w:rsidRPr="00DF3C40">
        <w:rPr>
          <w:rFonts w:eastAsia="Calibri"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color w:val="000000"/>
          <w:lang w:val="es-ES"/>
        </w:rPr>
        <w:t>în</w:t>
      </w:r>
      <w:proofErr w:type="spellEnd"/>
      <w:r w:rsidRPr="00DF3C40">
        <w:rPr>
          <w:rFonts w:eastAsia="Calibri"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color w:val="000000"/>
          <w:lang w:val="es-ES"/>
        </w:rPr>
        <w:t>cadrul</w:t>
      </w:r>
      <w:proofErr w:type="spellEnd"/>
      <w:r w:rsidRPr="00DF3C40">
        <w:rPr>
          <w:rFonts w:eastAsia="Calibri"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color w:val="000000"/>
          <w:lang w:val="es-ES"/>
        </w:rPr>
        <w:t>şedinţelor</w:t>
      </w:r>
      <w:proofErr w:type="spellEnd"/>
      <w:r w:rsidRPr="00DF3C40">
        <w:rPr>
          <w:rFonts w:eastAsia="Calibri"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color w:val="000000"/>
          <w:lang w:val="es-ES"/>
        </w:rPr>
        <w:t>către</w:t>
      </w:r>
      <w:proofErr w:type="spellEnd"/>
      <w:r w:rsidRPr="00DF3C40">
        <w:rPr>
          <w:rFonts w:eastAsia="Calibri"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color w:val="000000"/>
          <w:lang w:val="es-ES"/>
        </w:rPr>
        <w:t>consilierii</w:t>
      </w:r>
      <w:proofErr w:type="spellEnd"/>
      <w:r w:rsidRPr="00DF3C40">
        <w:rPr>
          <w:rFonts w:eastAsia="Calibri"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color w:val="000000"/>
          <w:lang w:val="es-ES"/>
        </w:rPr>
        <w:t>locali</w:t>
      </w:r>
      <w:proofErr w:type="spellEnd"/>
      <w:r w:rsidRPr="00DF3C40">
        <w:rPr>
          <w:rFonts w:eastAsia="Calibri"/>
          <w:color w:val="000000"/>
          <w:lang w:val="es-ES"/>
        </w:rPr>
        <w:t xml:space="preserve">, </w:t>
      </w:r>
      <w:proofErr w:type="spellStart"/>
      <w:r w:rsidRPr="00DF3C40">
        <w:rPr>
          <w:rFonts w:eastAsia="Calibri"/>
          <w:color w:val="000000"/>
          <w:lang w:val="es-ES"/>
        </w:rPr>
        <w:t>compartimentel</w:t>
      </w:r>
      <w:r>
        <w:rPr>
          <w:rFonts w:eastAsia="Calibri"/>
          <w:color w:val="000000"/>
          <w:lang w:val="es-ES"/>
        </w:rPr>
        <w:t>e</w:t>
      </w:r>
      <w:proofErr w:type="spellEnd"/>
      <w:r w:rsidRPr="00DF3C40">
        <w:rPr>
          <w:rFonts w:eastAsia="Calibri"/>
          <w:color w:val="000000"/>
          <w:lang w:val="es-ES"/>
        </w:rPr>
        <w:t xml:space="preserve"> din </w:t>
      </w:r>
      <w:proofErr w:type="spellStart"/>
      <w:r w:rsidRPr="00DF3C40">
        <w:rPr>
          <w:rFonts w:eastAsia="Calibri"/>
          <w:color w:val="000000"/>
          <w:lang w:val="es-ES"/>
        </w:rPr>
        <w:t>cadrul</w:t>
      </w:r>
      <w:proofErr w:type="spellEnd"/>
      <w:r w:rsidRPr="00DF3C40">
        <w:rPr>
          <w:rFonts w:eastAsia="Calibri"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color w:val="000000"/>
          <w:lang w:val="es-ES"/>
        </w:rPr>
        <w:t>aparatului</w:t>
      </w:r>
      <w:proofErr w:type="spellEnd"/>
      <w:r w:rsidRPr="00DF3C40">
        <w:rPr>
          <w:rFonts w:eastAsia="Calibri"/>
          <w:color w:val="000000"/>
          <w:lang w:val="es-ES"/>
        </w:rPr>
        <w:t xml:space="preserve"> de </w:t>
      </w:r>
      <w:proofErr w:type="spellStart"/>
      <w:r w:rsidRPr="00DF3C40">
        <w:rPr>
          <w:rFonts w:eastAsia="Calibri"/>
          <w:color w:val="000000"/>
          <w:lang w:val="es-ES"/>
        </w:rPr>
        <w:t>specialitate</w:t>
      </w:r>
      <w:proofErr w:type="spellEnd"/>
      <w:r w:rsidRPr="00DF3C40">
        <w:rPr>
          <w:rFonts w:eastAsia="Calibri"/>
          <w:color w:val="000000"/>
          <w:lang w:val="es-ES"/>
        </w:rPr>
        <w:t xml:space="preserve"> al </w:t>
      </w:r>
      <w:proofErr w:type="spellStart"/>
      <w:r w:rsidRPr="00DF3C40">
        <w:rPr>
          <w:rFonts w:eastAsia="Calibri"/>
          <w:color w:val="000000"/>
          <w:lang w:val="es-ES"/>
        </w:rPr>
        <w:t>primarului</w:t>
      </w:r>
      <w:proofErr w:type="spellEnd"/>
      <w:r w:rsidRPr="00DF3C40">
        <w:rPr>
          <w:rFonts w:eastAsia="Calibri"/>
          <w:color w:val="000000"/>
          <w:lang w:val="es-ES"/>
        </w:rPr>
        <w:t xml:space="preserve">, </w:t>
      </w:r>
      <w:proofErr w:type="spellStart"/>
      <w:r w:rsidRPr="00DF3C40">
        <w:rPr>
          <w:rFonts w:eastAsia="Calibri"/>
          <w:color w:val="000000"/>
          <w:lang w:val="es-ES"/>
        </w:rPr>
        <w:t>precum</w:t>
      </w:r>
      <w:proofErr w:type="spellEnd"/>
      <w:r w:rsidRPr="00DF3C40">
        <w:rPr>
          <w:rFonts w:eastAsia="Calibri"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color w:val="000000"/>
          <w:lang w:val="es-ES"/>
        </w:rPr>
        <w:t>şi</w:t>
      </w:r>
      <w:proofErr w:type="spellEnd"/>
      <w:r w:rsidRPr="00DF3C40">
        <w:rPr>
          <w:rFonts w:eastAsia="Calibri"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color w:val="000000"/>
          <w:lang w:val="es-ES"/>
        </w:rPr>
        <w:t>executivului</w:t>
      </w:r>
      <w:proofErr w:type="spellEnd"/>
      <w:r w:rsidRPr="00DF3C40">
        <w:rPr>
          <w:rFonts w:eastAsia="Calibri"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color w:val="000000"/>
          <w:lang w:val="es-ES"/>
        </w:rPr>
        <w:t>Primăriei</w:t>
      </w:r>
      <w:proofErr w:type="spellEnd"/>
      <w:r w:rsidRPr="00DF3C40">
        <w:rPr>
          <w:rFonts w:eastAsia="Calibri"/>
          <w:color w:val="000000"/>
          <w:lang w:val="es-ES"/>
        </w:rPr>
        <w:t>;</w:t>
      </w:r>
    </w:p>
    <w:p w14:paraId="3FD0F232" w14:textId="77777777" w:rsidR="00A70EDF" w:rsidRPr="00DF3C40" w:rsidRDefault="00A70EDF" w:rsidP="00A70EDF">
      <w:pPr>
        <w:autoSpaceDE w:val="0"/>
        <w:autoSpaceDN w:val="0"/>
        <w:adjustRightInd w:val="0"/>
        <w:jc w:val="both"/>
        <w:rPr>
          <w:rFonts w:eastAsia="Calibri"/>
          <w:lang w:val="it-IT"/>
        </w:rPr>
      </w:pPr>
      <w:r w:rsidRPr="00DF3C40">
        <w:rPr>
          <w:rFonts w:eastAsia="Calibri"/>
          <w:color w:val="000000"/>
          <w:lang w:val="es-ES"/>
        </w:rPr>
        <w:t>- c</w:t>
      </w:r>
      <w:r w:rsidRPr="00DF3C40">
        <w:rPr>
          <w:rFonts w:eastAsia="Calibri"/>
          <w:lang w:val="it-IT"/>
        </w:rPr>
        <w:t>onvoacă consilierii locali, în conformitate cu prevederile legale, la şedinţele ordinare și extraordinare;</w:t>
      </w:r>
    </w:p>
    <w:p w14:paraId="4DE83F01" w14:textId="77777777" w:rsidR="00A70EDF" w:rsidRPr="00DF3C40" w:rsidRDefault="00A70EDF" w:rsidP="00A70EDF">
      <w:pPr>
        <w:autoSpaceDE w:val="0"/>
        <w:autoSpaceDN w:val="0"/>
        <w:adjustRightInd w:val="0"/>
        <w:jc w:val="both"/>
        <w:rPr>
          <w:rFonts w:eastAsia="Calibri"/>
          <w:lang w:val="it-IT"/>
        </w:rPr>
      </w:pPr>
      <w:r w:rsidRPr="00DF3C40">
        <w:rPr>
          <w:rFonts w:eastAsia="Calibri"/>
          <w:lang w:val="it-IT"/>
        </w:rPr>
        <w:t>- convoacă iniţiatorii proiectelor de hotărâre, în vederea susţinerii acestora, la şedinţele pe comisii;</w:t>
      </w:r>
    </w:p>
    <w:p w14:paraId="61C5F735" w14:textId="77777777" w:rsidR="00A70EDF" w:rsidRPr="00DF3C40" w:rsidRDefault="00A70EDF" w:rsidP="00A70EDF">
      <w:pPr>
        <w:autoSpaceDE w:val="0"/>
        <w:autoSpaceDN w:val="0"/>
        <w:adjustRightInd w:val="0"/>
        <w:jc w:val="both"/>
        <w:rPr>
          <w:rFonts w:eastAsia="Calibri"/>
          <w:lang w:val="it-IT"/>
        </w:rPr>
      </w:pPr>
      <w:r w:rsidRPr="00DF3C40">
        <w:rPr>
          <w:rFonts w:eastAsia="Calibri"/>
          <w:lang w:val="it-IT"/>
        </w:rPr>
        <w:t>- întocmeşte avizele comisiilor şi le înaintează consilierilor;</w:t>
      </w:r>
    </w:p>
    <w:p w14:paraId="02A99109" w14:textId="77777777" w:rsidR="00A70EDF" w:rsidRPr="00DF3C40" w:rsidRDefault="00A70EDF" w:rsidP="00A70EDF">
      <w:pPr>
        <w:autoSpaceDE w:val="0"/>
        <w:autoSpaceDN w:val="0"/>
        <w:adjustRightInd w:val="0"/>
        <w:jc w:val="both"/>
        <w:rPr>
          <w:rFonts w:eastAsia="Calibri"/>
          <w:lang w:val="it-IT"/>
        </w:rPr>
      </w:pPr>
      <w:r w:rsidRPr="00DF3C40">
        <w:rPr>
          <w:rFonts w:eastAsia="Calibri"/>
          <w:lang w:val="it-IT"/>
        </w:rPr>
        <w:t>- pune la dispoziţia consilierilor locali şi membrilor executivului primăriei materialele ce vor fi dezbătute conform ordinii de zi, în termenul prevăzut de lege;</w:t>
      </w:r>
    </w:p>
    <w:p w14:paraId="3E2DC582" w14:textId="77777777" w:rsidR="00A70EDF" w:rsidRPr="00DF3C40" w:rsidRDefault="00A70EDF" w:rsidP="00A70EDF">
      <w:pPr>
        <w:autoSpaceDE w:val="0"/>
        <w:autoSpaceDN w:val="0"/>
        <w:adjustRightInd w:val="0"/>
        <w:jc w:val="both"/>
        <w:rPr>
          <w:rFonts w:eastAsia="Calibri"/>
          <w:lang w:val="it-IT"/>
        </w:rPr>
      </w:pPr>
      <w:r w:rsidRPr="00DF3C40">
        <w:rPr>
          <w:rFonts w:eastAsia="Calibri"/>
          <w:b/>
          <w:lang w:val="it-IT"/>
        </w:rPr>
        <w:t>9.</w:t>
      </w:r>
      <w:r w:rsidRPr="00DF3C40">
        <w:rPr>
          <w:rFonts w:eastAsia="Calibri"/>
          <w:lang w:val="it-IT"/>
        </w:rPr>
        <w:t xml:space="preserve"> Participă la şedinţele Consiliului Local şi întocmeşte procesele – verbale ale acestora şi asigură afişarea acestora pe site, potrivit dispoziţiilor legale; </w:t>
      </w:r>
    </w:p>
    <w:p w14:paraId="7CFEF1C1" w14:textId="77777777" w:rsidR="00A70EDF" w:rsidRPr="00DF3C40" w:rsidRDefault="00A70EDF" w:rsidP="00A70EDF">
      <w:pPr>
        <w:autoSpaceDE w:val="0"/>
        <w:autoSpaceDN w:val="0"/>
        <w:adjustRightInd w:val="0"/>
        <w:jc w:val="both"/>
        <w:rPr>
          <w:rFonts w:eastAsia="Calibri"/>
          <w:lang w:val="pt-BR"/>
        </w:rPr>
      </w:pPr>
      <w:r w:rsidRPr="00DF3C40">
        <w:rPr>
          <w:rFonts w:eastAsia="Calibri"/>
          <w:b/>
          <w:lang w:val="it-IT"/>
        </w:rPr>
        <w:t>10.</w:t>
      </w:r>
      <w:r w:rsidRPr="00DF3C40">
        <w:rPr>
          <w:rFonts w:eastAsia="Calibri"/>
          <w:lang w:val="it-IT"/>
        </w:rPr>
        <w:t xml:space="preserve"> </w:t>
      </w:r>
      <w:r w:rsidRPr="00DF3C40">
        <w:rPr>
          <w:rFonts w:eastAsia="Calibri"/>
          <w:lang w:val="pt-BR"/>
        </w:rPr>
        <w:t>Înaintează Hotărârile Consiliului Local, în termen de 10 zile lucrătoare de la data adoptării, Instituţiei Prefectului</w:t>
      </w:r>
      <w:r>
        <w:rPr>
          <w:rFonts w:eastAsia="Calibri"/>
          <w:lang w:val="pt-BR"/>
        </w:rPr>
        <w:t xml:space="preserve"> -</w:t>
      </w:r>
      <w:r w:rsidRPr="00DF3C40">
        <w:rPr>
          <w:rFonts w:eastAsia="Calibri"/>
          <w:lang w:val="pt-BR"/>
        </w:rPr>
        <w:t xml:space="preserve">Judeţul Bihor </w:t>
      </w:r>
      <w:proofErr w:type="spellStart"/>
      <w:r w:rsidRPr="00DF3C40">
        <w:rPr>
          <w:rFonts w:eastAsia="Calibri"/>
          <w:bCs/>
          <w:color w:val="000000"/>
          <w:lang w:val="es-ES"/>
        </w:rPr>
        <w:t>în</w:t>
      </w:r>
      <w:proofErr w:type="spellEnd"/>
      <w:r w:rsidRPr="00DF3C40">
        <w:rPr>
          <w:rFonts w:eastAsia="Calibri"/>
          <w:bCs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bCs/>
          <w:color w:val="000000"/>
          <w:lang w:val="es-ES"/>
        </w:rPr>
        <w:t>vederea</w:t>
      </w:r>
      <w:proofErr w:type="spellEnd"/>
      <w:r w:rsidRPr="00DF3C40">
        <w:rPr>
          <w:rFonts w:eastAsia="Calibri"/>
          <w:bCs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bCs/>
          <w:color w:val="000000"/>
          <w:lang w:val="es-ES"/>
        </w:rPr>
        <w:t>exercitării</w:t>
      </w:r>
      <w:proofErr w:type="spellEnd"/>
      <w:r w:rsidRPr="00DF3C40">
        <w:rPr>
          <w:rFonts w:eastAsia="Calibri"/>
          <w:bCs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bCs/>
          <w:color w:val="000000"/>
          <w:lang w:val="es-ES"/>
        </w:rPr>
        <w:t>controlului</w:t>
      </w:r>
      <w:proofErr w:type="spellEnd"/>
      <w:r w:rsidRPr="00DF3C40">
        <w:rPr>
          <w:rFonts w:eastAsia="Calibri"/>
          <w:bCs/>
          <w:color w:val="000000"/>
          <w:lang w:val="es-ES"/>
        </w:rPr>
        <w:t xml:space="preserve"> de </w:t>
      </w:r>
      <w:proofErr w:type="spellStart"/>
      <w:r w:rsidRPr="00DF3C40">
        <w:rPr>
          <w:rFonts w:eastAsia="Calibri"/>
          <w:bCs/>
          <w:color w:val="000000"/>
          <w:lang w:val="es-ES"/>
        </w:rPr>
        <w:t>legalitate</w:t>
      </w:r>
      <w:proofErr w:type="spellEnd"/>
      <w:r w:rsidRPr="00DF3C40">
        <w:rPr>
          <w:rFonts w:eastAsia="Calibri"/>
          <w:lang w:val="pt-BR"/>
        </w:rPr>
        <w:t xml:space="preserve"> şi Primarului Comunei; </w:t>
      </w:r>
    </w:p>
    <w:p w14:paraId="5B8D6EAD" w14:textId="77777777" w:rsidR="00A70EDF" w:rsidRPr="00DF3C40" w:rsidRDefault="00A70EDF" w:rsidP="00A70EDF">
      <w:pPr>
        <w:autoSpaceDE w:val="0"/>
        <w:autoSpaceDN w:val="0"/>
        <w:adjustRightInd w:val="0"/>
        <w:jc w:val="both"/>
        <w:rPr>
          <w:rFonts w:eastAsia="Calibri"/>
          <w:lang w:val="pt-BR"/>
        </w:rPr>
      </w:pPr>
      <w:r w:rsidRPr="00DF3C40">
        <w:rPr>
          <w:rFonts w:eastAsia="Calibri"/>
          <w:b/>
          <w:lang w:val="it-IT"/>
        </w:rPr>
        <w:t>11</w:t>
      </w:r>
      <w:r w:rsidRPr="00DF3C40">
        <w:rPr>
          <w:rFonts w:eastAsia="Calibri"/>
          <w:lang w:val="it-IT"/>
        </w:rPr>
        <w:t xml:space="preserve">. </w:t>
      </w:r>
      <w:r w:rsidRPr="00DF3C40">
        <w:rPr>
          <w:rFonts w:eastAsia="Calibri"/>
          <w:lang w:val="pt-BR"/>
        </w:rPr>
        <w:t>Asigură aducerea la cunoştinţă publică a hotărârilor, în termen de 5 zile de la comunicarea către prefect;</w:t>
      </w:r>
    </w:p>
    <w:p w14:paraId="5BDBBC89" w14:textId="77777777" w:rsidR="00A70EDF" w:rsidRPr="00DF3C40" w:rsidRDefault="00A70EDF" w:rsidP="00A70EDF">
      <w:pPr>
        <w:autoSpaceDE w:val="0"/>
        <w:autoSpaceDN w:val="0"/>
        <w:adjustRightInd w:val="0"/>
        <w:jc w:val="both"/>
        <w:rPr>
          <w:rFonts w:eastAsia="Calibri"/>
          <w:color w:val="000000"/>
          <w:lang w:val="es-ES"/>
        </w:rPr>
      </w:pPr>
      <w:r w:rsidRPr="00DF3C40">
        <w:rPr>
          <w:rFonts w:eastAsia="Calibri"/>
          <w:b/>
          <w:lang w:val="pt-BR"/>
        </w:rPr>
        <w:t>12</w:t>
      </w:r>
      <w:r w:rsidRPr="00DF3C40">
        <w:rPr>
          <w:rFonts w:eastAsia="Calibri"/>
          <w:lang w:val="pt-BR"/>
        </w:rPr>
        <w:t xml:space="preserve">. </w:t>
      </w:r>
      <w:r w:rsidRPr="00DF3C40">
        <w:rPr>
          <w:rFonts w:eastAsia="Calibri"/>
          <w:bCs/>
          <w:color w:val="000000"/>
          <w:lang w:val="es-ES"/>
        </w:rPr>
        <w:t xml:space="preserve">Transmite </w:t>
      </w:r>
      <w:proofErr w:type="spellStart"/>
      <w:r w:rsidRPr="00DF3C40">
        <w:rPr>
          <w:rFonts w:eastAsia="Calibri"/>
          <w:bCs/>
          <w:color w:val="000000"/>
          <w:lang w:val="es-ES"/>
        </w:rPr>
        <w:t>hot</w:t>
      </w:r>
      <w:r w:rsidRPr="00DF3C40">
        <w:rPr>
          <w:rFonts w:eastAsia="Calibri"/>
          <w:color w:val="000000"/>
          <w:lang w:val="es-ES"/>
        </w:rPr>
        <w:t>ă</w:t>
      </w:r>
      <w:r w:rsidRPr="00DF3C40">
        <w:rPr>
          <w:rFonts w:eastAsia="Calibri"/>
          <w:bCs/>
          <w:color w:val="000000"/>
          <w:lang w:val="es-ES"/>
        </w:rPr>
        <w:t>râril</w:t>
      </w:r>
      <w:r>
        <w:rPr>
          <w:rFonts w:eastAsia="Calibri"/>
          <w:bCs/>
          <w:color w:val="000000"/>
          <w:lang w:val="es-ES"/>
        </w:rPr>
        <w:t>e</w:t>
      </w:r>
      <w:proofErr w:type="spellEnd"/>
      <w:r w:rsidRPr="00DF3C40">
        <w:rPr>
          <w:rFonts w:eastAsia="Calibri"/>
          <w:bCs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bCs/>
          <w:color w:val="000000"/>
          <w:lang w:val="es-ES"/>
        </w:rPr>
        <w:t>Consiliului</w:t>
      </w:r>
      <w:proofErr w:type="spellEnd"/>
      <w:r w:rsidRPr="00DF3C40">
        <w:rPr>
          <w:rFonts w:eastAsia="Calibri"/>
          <w:bCs/>
          <w:color w:val="000000"/>
          <w:lang w:val="es-ES"/>
        </w:rPr>
        <w:t xml:space="preserve"> local </w:t>
      </w:r>
      <w:proofErr w:type="spellStart"/>
      <w:r w:rsidRPr="00DF3C40">
        <w:rPr>
          <w:rFonts w:eastAsia="Calibri"/>
          <w:bCs/>
          <w:color w:val="000000"/>
          <w:lang w:val="es-ES"/>
        </w:rPr>
        <w:t>birourilor</w:t>
      </w:r>
      <w:proofErr w:type="spellEnd"/>
      <w:r w:rsidRPr="00DF3C40">
        <w:rPr>
          <w:rFonts w:eastAsia="Calibri"/>
          <w:bCs/>
          <w:color w:val="000000"/>
          <w:lang w:val="es-ES"/>
        </w:rPr>
        <w:t xml:space="preserve"> </w:t>
      </w:r>
      <w:r w:rsidRPr="00DF3C40">
        <w:rPr>
          <w:rFonts w:eastAsia="Calibri"/>
          <w:bCs/>
          <w:color w:val="000000"/>
          <w:lang w:val="ro-RO"/>
        </w:rPr>
        <w:t xml:space="preserve">și </w:t>
      </w:r>
      <w:proofErr w:type="spellStart"/>
      <w:r w:rsidRPr="00DF3C40">
        <w:rPr>
          <w:rFonts w:eastAsia="Calibri"/>
          <w:color w:val="000000"/>
          <w:lang w:val="es-ES"/>
        </w:rPr>
        <w:t>compartimentelor</w:t>
      </w:r>
      <w:proofErr w:type="spellEnd"/>
      <w:r w:rsidRPr="00DF3C40">
        <w:rPr>
          <w:rFonts w:eastAsia="Calibri"/>
          <w:color w:val="000000"/>
          <w:lang w:val="es-ES"/>
        </w:rPr>
        <w:t xml:space="preserve"> din </w:t>
      </w:r>
      <w:proofErr w:type="spellStart"/>
      <w:r w:rsidRPr="00DF3C40">
        <w:rPr>
          <w:rFonts w:eastAsia="Calibri"/>
          <w:color w:val="000000"/>
          <w:lang w:val="es-ES"/>
        </w:rPr>
        <w:t>cadrul</w:t>
      </w:r>
      <w:proofErr w:type="spellEnd"/>
      <w:r w:rsidRPr="00DF3C40">
        <w:rPr>
          <w:rFonts w:eastAsia="Calibri"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color w:val="000000"/>
          <w:lang w:val="es-ES"/>
        </w:rPr>
        <w:t>aparatului</w:t>
      </w:r>
      <w:proofErr w:type="spellEnd"/>
      <w:r w:rsidRPr="00DF3C40">
        <w:rPr>
          <w:rFonts w:eastAsia="Calibri"/>
          <w:color w:val="000000"/>
          <w:lang w:val="es-ES"/>
        </w:rPr>
        <w:t xml:space="preserve"> de </w:t>
      </w:r>
      <w:proofErr w:type="spellStart"/>
      <w:r w:rsidRPr="00DF3C40">
        <w:rPr>
          <w:rFonts w:eastAsia="Calibri"/>
          <w:color w:val="000000"/>
          <w:lang w:val="es-ES"/>
        </w:rPr>
        <w:t>specialitate</w:t>
      </w:r>
      <w:proofErr w:type="spellEnd"/>
      <w:r w:rsidRPr="00DF3C40">
        <w:rPr>
          <w:rFonts w:eastAsia="Calibri"/>
          <w:color w:val="000000"/>
          <w:lang w:val="es-ES"/>
        </w:rPr>
        <w:t xml:space="preserve"> al </w:t>
      </w:r>
      <w:proofErr w:type="spellStart"/>
      <w:r w:rsidRPr="00DF3C40">
        <w:rPr>
          <w:rFonts w:eastAsia="Calibri"/>
          <w:color w:val="000000"/>
          <w:lang w:val="es-ES"/>
        </w:rPr>
        <w:t>primarului</w:t>
      </w:r>
      <w:proofErr w:type="spellEnd"/>
      <w:r w:rsidRPr="00DF3C40">
        <w:rPr>
          <w:rFonts w:eastAsia="Calibri"/>
          <w:color w:val="000000"/>
          <w:lang w:val="es-ES"/>
        </w:rPr>
        <w:t xml:space="preserve">, </w:t>
      </w:r>
      <w:proofErr w:type="spellStart"/>
      <w:r w:rsidRPr="00DF3C40">
        <w:rPr>
          <w:rFonts w:eastAsia="Calibri"/>
          <w:color w:val="000000"/>
          <w:lang w:val="es-ES"/>
        </w:rPr>
        <w:t>societăţilor</w:t>
      </w:r>
      <w:proofErr w:type="spellEnd"/>
      <w:r w:rsidRPr="00DF3C40">
        <w:rPr>
          <w:rFonts w:eastAsia="Calibri"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color w:val="000000"/>
          <w:lang w:val="es-ES"/>
        </w:rPr>
        <w:t>comerciale</w:t>
      </w:r>
      <w:proofErr w:type="spellEnd"/>
      <w:r w:rsidRPr="00DF3C40">
        <w:rPr>
          <w:rFonts w:eastAsia="Calibri"/>
          <w:color w:val="000000"/>
          <w:lang w:val="es-ES"/>
        </w:rPr>
        <w:t xml:space="preserve">, </w:t>
      </w:r>
      <w:proofErr w:type="spellStart"/>
      <w:r w:rsidRPr="00DF3C40">
        <w:rPr>
          <w:rFonts w:eastAsia="Calibri"/>
          <w:color w:val="000000"/>
          <w:lang w:val="es-ES"/>
        </w:rPr>
        <w:t>instituţiilor</w:t>
      </w:r>
      <w:proofErr w:type="spellEnd"/>
      <w:r w:rsidRPr="00DF3C40">
        <w:rPr>
          <w:rFonts w:eastAsia="Calibri"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color w:val="000000"/>
          <w:lang w:val="es-ES"/>
        </w:rPr>
        <w:t>publice</w:t>
      </w:r>
      <w:proofErr w:type="spellEnd"/>
      <w:r w:rsidRPr="00DF3C40">
        <w:rPr>
          <w:rFonts w:eastAsia="Calibri"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color w:val="000000"/>
          <w:lang w:val="es-ES"/>
        </w:rPr>
        <w:t>şi</w:t>
      </w:r>
      <w:proofErr w:type="spellEnd"/>
      <w:r w:rsidRPr="00DF3C40">
        <w:rPr>
          <w:rFonts w:eastAsia="Calibri"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color w:val="000000"/>
          <w:lang w:val="es-ES"/>
        </w:rPr>
        <w:t>serviciilor</w:t>
      </w:r>
      <w:proofErr w:type="spellEnd"/>
      <w:r w:rsidRPr="00DF3C40">
        <w:rPr>
          <w:rFonts w:eastAsia="Calibri"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color w:val="000000"/>
          <w:lang w:val="es-ES"/>
        </w:rPr>
        <w:t>publice</w:t>
      </w:r>
      <w:proofErr w:type="spellEnd"/>
      <w:r w:rsidRPr="00DF3C40">
        <w:rPr>
          <w:rFonts w:eastAsia="Calibri"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color w:val="000000"/>
          <w:lang w:val="es-ES"/>
        </w:rPr>
        <w:t>cu</w:t>
      </w:r>
      <w:proofErr w:type="spellEnd"/>
      <w:r w:rsidRPr="00DF3C40">
        <w:rPr>
          <w:rFonts w:eastAsia="Calibri"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color w:val="000000"/>
          <w:lang w:val="es-ES"/>
        </w:rPr>
        <w:t>sau</w:t>
      </w:r>
      <w:proofErr w:type="spellEnd"/>
      <w:r w:rsidRPr="00DF3C40">
        <w:rPr>
          <w:rFonts w:eastAsia="Calibri"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color w:val="000000"/>
          <w:lang w:val="es-ES"/>
        </w:rPr>
        <w:t>fără</w:t>
      </w:r>
      <w:proofErr w:type="spellEnd"/>
      <w:r w:rsidRPr="00DF3C40">
        <w:rPr>
          <w:rFonts w:eastAsia="Calibri"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color w:val="000000"/>
          <w:lang w:val="es-ES"/>
        </w:rPr>
        <w:t>personalitate</w:t>
      </w:r>
      <w:proofErr w:type="spellEnd"/>
      <w:r w:rsidRPr="00DF3C40">
        <w:rPr>
          <w:rFonts w:eastAsia="Calibri"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color w:val="000000"/>
          <w:lang w:val="es-ES"/>
        </w:rPr>
        <w:t>juridică</w:t>
      </w:r>
      <w:proofErr w:type="spellEnd"/>
      <w:r w:rsidRPr="00DF3C40">
        <w:rPr>
          <w:rFonts w:eastAsia="Calibri"/>
          <w:color w:val="000000"/>
          <w:lang w:val="es-ES"/>
        </w:rPr>
        <w:t xml:space="preserve"> aflate </w:t>
      </w:r>
      <w:proofErr w:type="spellStart"/>
      <w:r w:rsidRPr="00DF3C40">
        <w:rPr>
          <w:rFonts w:eastAsia="Calibri"/>
          <w:color w:val="000000"/>
          <w:lang w:val="es-ES"/>
        </w:rPr>
        <w:t>în</w:t>
      </w:r>
      <w:proofErr w:type="spellEnd"/>
      <w:r w:rsidRPr="00DF3C40">
        <w:rPr>
          <w:rFonts w:eastAsia="Calibri"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color w:val="000000"/>
          <w:lang w:val="es-ES"/>
        </w:rPr>
        <w:t>subordinea</w:t>
      </w:r>
      <w:proofErr w:type="spellEnd"/>
      <w:r w:rsidRPr="00DF3C40">
        <w:rPr>
          <w:rFonts w:eastAsia="Calibri"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color w:val="000000"/>
          <w:lang w:val="es-ES"/>
        </w:rPr>
        <w:t>Consiliului</w:t>
      </w:r>
      <w:proofErr w:type="spellEnd"/>
      <w:r w:rsidRPr="00DF3C40">
        <w:rPr>
          <w:rFonts w:eastAsia="Calibri"/>
          <w:color w:val="000000"/>
          <w:lang w:val="es-ES"/>
        </w:rPr>
        <w:t xml:space="preserve"> local al </w:t>
      </w:r>
      <w:proofErr w:type="spellStart"/>
      <w:r w:rsidRPr="00DF3C40">
        <w:rPr>
          <w:rFonts w:eastAsia="Calibri"/>
          <w:color w:val="000000"/>
          <w:lang w:val="es-ES"/>
        </w:rPr>
        <w:t>Comunei</w:t>
      </w:r>
      <w:proofErr w:type="spellEnd"/>
      <w:r w:rsidRPr="00DF3C40">
        <w:rPr>
          <w:rFonts w:eastAsia="Calibri"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color w:val="000000"/>
          <w:lang w:val="es-ES"/>
        </w:rPr>
        <w:t>Sântandrei</w:t>
      </w:r>
      <w:proofErr w:type="spellEnd"/>
      <w:r w:rsidRPr="00DF3C40">
        <w:rPr>
          <w:rFonts w:eastAsia="Calibri"/>
          <w:color w:val="000000"/>
          <w:lang w:val="es-ES"/>
        </w:rPr>
        <w:t>;</w:t>
      </w:r>
    </w:p>
    <w:p w14:paraId="17DCBDDF" w14:textId="77777777" w:rsidR="00A70EDF" w:rsidRPr="00DF3C40" w:rsidRDefault="00A70EDF" w:rsidP="00A70EDF">
      <w:pPr>
        <w:autoSpaceDE w:val="0"/>
        <w:autoSpaceDN w:val="0"/>
        <w:adjustRightInd w:val="0"/>
        <w:jc w:val="both"/>
        <w:rPr>
          <w:rFonts w:eastAsia="Calibri"/>
          <w:color w:val="000000"/>
          <w:lang w:val="es-ES"/>
        </w:rPr>
      </w:pPr>
      <w:r w:rsidRPr="00DF3C40">
        <w:rPr>
          <w:rFonts w:eastAsia="Calibri"/>
          <w:b/>
          <w:color w:val="000000"/>
          <w:lang w:val="es-ES"/>
        </w:rPr>
        <w:t>13.</w:t>
      </w:r>
      <w:r w:rsidRPr="00DF3C40">
        <w:rPr>
          <w:rFonts w:eastAsia="Calibri"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bCs/>
          <w:color w:val="000000"/>
          <w:lang w:val="es-ES"/>
        </w:rPr>
        <w:t>Comunică</w:t>
      </w:r>
      <w:proofErr w:type="spellEnd"/>
      <w:r w:rsidRPr="00DF3C40">
        <w:rPr>
          <w:rFonts w:eastAsia="Calibri"/>
          <w:bCs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bCs/>
          <w:color w:val="000000"/>
          <w:lang w:val="es-ES"/>
        </w:rPr>
        <w:t>c</w:t>
      </w:r>
      <w:r w:rsidRPr="00DF3C40">
        <w:rPr>
          <w:rFonts w:eastAsia="Calibri"/>
          <w:color w:val="000000"/>
          <w:lang w:val="es-ES"/>
        </w:rPr>
        <w:t>ă</w:t>
      </w:r>
      <w:r w:rsidRPr="00DF3C40">
        <w:rPr>
          <w:rFonts w:eastAsia="Calibri"/>
          <w:bCs/>
          <w:color w:val="000000"/>
          <w:lang w:val="es-ES"/>
        </w:rPr>
        <w:t>tre</w:t>
      </w:r>
      <w:proofErr w:type="spellEnd"/>
      <w:r w:rsidRPr="00DF3C40">
        <w:rPr>
          <w:rFonts w:eastAsia="Calibri"/>
          <w:bCs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bCs/>
          <w:color w:val="000000"/>
          <w:lang w:val="es-ES"/>
        </w:rPr>
        <w:t>peten</w:t>
      </w:r>
      <w:r w:rsidRPr="00DF3C40">
        <w:rPr>
          <w:rFonts w:eastAsia="Calibri"/>
          <w:color w:val="000000"/>
          <w:lang w:val="es-ES"/>
        </w:rPr>
        <w:t>ţ</w:t>
      </w:r>
      <w:r w:rsidRPr="00DF3C40">
        <w:rPr>
          <w:rFonts w:eastAsia="Calibri"/>
          <w:bCs/>
          <w:color w:val="000000"/>
          <w:lang w:val="es-ES"/>
        </w:rPr>
        <w:t>i</w:t>
      </w:r>
      <w:proofErr w:type="spellEnd"/>
      <w:r w:rsidRPr="00DF3C40">
        <w:rPr>
          <w:rFonts w:eastAsia="Calibri"/>
          <w:bCs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bCs/>
          <w:color w:val="000000"/>
          <w:lang w:val="es-ES"/>
        </w:rPr>
        <w:t>hot</w:t>
      </w:r>
      <w:r w:rsidRPr="00DF3C40">
        <w:rPr>
          <w:rFonts w:eastAsia="Calibri"/>
          <w:color w:val="000000"/>
          <w:lang w:val="es-ES"/>
        </w:rPr>
        <w:t>ă</w:t>
      </w:r>
      <w:r w:rsidRPr="00DF3C40">
        <w:rPr>
          <w:rFonts w:eastAsia="Calibri"/>
          <w:bCs/>
          <w:color w:val="000000"/>
          <w:lang w:val="es-ES"/>
        </w:rPr>
        <w:t>rârile</w:t>
      </w:r>
      <w:proofErr w:type="spellEnd"/>
      <w:r w:rsidRPr="00DF3C40">
        <w:rPr>
          <w:rFonts w:eastAsia="Calibri"/>
          <w:bCs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color w:val="000000"/>
          <w:lang w:val="es-ES"/>
        </w:rPr>
        <w:t>adoptate</w:t>
      </w:r>
      <w:proofErr w:type="spellEnd"/>
      <w:r w:rsidRPr="00DF3C40">
        <w:rPr>
          <w:rFonts w:eastAsia="Calibri"/>
          <w:color w:val="000000"/>
          <w:lang w:val="es-ES"/>
        </w:rPr>
        <w:t xml:space="preserve">, </w:t>
      </w:r>
      <w:proofErr w:type="spellStart"/>
      <w:r w:rsidRPr="00DF3C40">
        <w:rPr>
          <w:rFonts w:eastAsia="Calibri"/>
          <w:color w:val="000000"/>
          <w:lang w:val="es-ES"/>
        </w:rPr>
        <w:t>în</w:t>
      </w:r>
      <w:proofErr w:type="spellEnd"/>
      <w:r w:rsidRPr="00DF3C40">
        <w:rPr>
          <w:rFonts w:eastAsia="Calibri"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color w:val="000000"/>
          <w:lang w:val="es-ES"/>
        </w:rPr>
        <w:t>urma</w:t>
      </w:r>
      <w:proofErr w:type="spellEnd"/>
      <w:r w:rsidRPr="00DF3C40">
        <w:rPr>
          <w:rFonts w:eastAsia="Calibri"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color w:val="000000"/>
          <w:lang w:val="es-ES"/>
        </w:rPr>
        <w:t>solicitărilor</w:t>
      </w:r>
      <w:proofErr w:type="spellEnd"/>
      <w:r w:rsidRPr="00DF3C40">
        <w:rPr>
          <w:rFonts w:eastAsia="Calibri"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color w:val="000000"/>
          <w:lang w:val="es-ES"/>
        </w:rPr>
        <w:t>lor</w:t>
      </w:r>
      <w:proofErr w:type="spellEnd"/>
      <w:r w:rsidRPr="00DF3C40">
        <w:rPr>
          <w:rFonts w:eastAsia="Calibri"/>
          <w:color w:val="000000"/>
          <w:lang w:val="es-ES"/>
        </w:rPr>
        <w:t>;</w:t>
      </w:r>
    </w:p>
    <w:p w14:paraId="0A6CCF49" w14:textId="77777777" w:rsidR="00A70EDF" w:rsidRPr="00DF3C40" w:rsidRDefault="00A70EDF" w:rsidP="00A70EDF">
      <w:pPr>
        <w:autoSpaceDE w:val="0"/>
        <w:autoSpaceDN w:val="0"/>
        <w:adjustRightInd w:val="0"/>
        <w:jc w:val="both"/>
        <w:rPr>
          <w:rFonts w:eastAsia="Calibri"/>
          <w:color w:val="000000"/>
          <w:lang w:val="es-ES"/>
        </w:rPr>
      </w:pPr>
      <w:r w:rsidRPr="00DF3C40">
        <w:rPr>
          <w:rFonts w:eastAsia="Calibri"/>
          <w:b/>
          <w:color w:val="000000"/>
          <w:lang w:val="es-ES"/>
        </w:rPr>
        <w:t>14.</w:t>
      </w:r>
      <w:r w:rsidRPr="00DF3C40">
        <w:rPr>
          <w:rFonts w:eastAsia="Calibri"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bCs/>
          <w:color w:val="000000"/>
          <w:lang w:val="es-ES"/>
        </w:rPr>
        <w:t>Comunică</w:t>
      </w:r>
      <w:proofErr w:type="spellEnd"/>
      <w:r w:rsidRPr="00DF3C40">
        <w:rPr>
          <w:rFonts w:eastAsia="Calibri"/>
          <w:bCs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bCs/>
          <w:color w:val="000000"/>
          <w:lang w:val="es-ES"/>
        </w:rPr>
        <w:t>c</w:t>
      </w:r>
      <w:r w:rsidRPr="00DF3C40">
        <w:rPr>
          <w:rFonts w:eastAsia="Calibri"/>
          <w:color w:val="000000"/>
          <w:lang w:val="es-ES"/>
        </w:rPr>
        <w:t>ă</w:t>
      </w:r>
      <w:r w:rsidRPr="00DF3C40">
        <w:rPr>
          <w:rFonts w:eastAsia="Calibri"/>
          <w:bCs/>
          <w:color w:val="000000"/>
          <w:lang w:val="es-ES"/>
        </w:rPr>
        <w:t>tre</w:t>
      </w:r>
      <w:proofErr w:type="spellEnd"/>
      <w:r w:rsidRPr="00DF3C40">
        <w:rPr>
          <w:rFonts w:eastAsia="Calibri"/>
          <w:bCs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bCs/>
          <w:color w:val="000000"/>
          <w:lang w:val="es-ES"/>
        </w:rPr>
        <w:t>peten</w:t>
      </w:r>
      <w:r w:rsidRPr="00DF3C40">
        <w:rPr>
          <w:rFonts w:eastAsia="Calibri"/>
          <w:color w:val="000000"/>
          <w:lang w:val="es-ES"/>
        </w:rPr>
        <w:t>ţ</w:t>
      </w:r>
      <w:r w:rsidRPr="00DF3C40">
        <w:rPr>
          <w:rFonts w:eastAsia="Calibri"/>
          <w:bCs/>
          <w:color w:val="000000"/>
          <w:lang w:val="es-ES"/>
        </w:rPr>
        <w:t>i</w:t>
      </w:r>
      <w:proofErr w:type="spellEnd"/>
      <w:r w:rsidRPr="00DF3C40">
        <w:rPr>
          <w:rFonts w:eastAsia="Calibri"/>
          <w:bCs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bCs/>
          <w:color w:val="000000"/>
          <w:lang w:val="es-ES"/>
        </w:rPr>
        <w:t>neadoptarea</w:t>
      </w:r>
      <w:proofErr w:type="spellEnd"/>
      <w:r w:rsidRPr="00DF3C40">
        <w:rPr>
          <w:rFonts w:eastAsia="Calibri"/>
          <w:bCs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bCs/>
          <w:color w:val="000000"/>
          <w:lang w:val="es-ES"/>
        </w:rPr>
        <w:t>proiectelor</w:t>
      </w:r>
      <w:proofErr w:type="spellEnd"/>
      <w:r w:rsidRPr="00DF3C40">
        <w:rPr>
          <w:rFonts w:eastAsia="Calibri"/>
          <w:bCs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color w:val="000000"/>
          <w:lang w:val="es-ES"/>
        </w:rPr>
        <w:t>iniţiate</w:t>
      </w:r>
      <w:proofErr w:type="spellEnd"/>
      <w:r w:rsidRPr="00DF3C40">
        <w:rPr>
          <w:rFonts w:eastAsia="Calibri"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color w:val="000000"/>
          <w:lang w:val="es-ES"/>
        </w:rPr>
        <w:t>în</w:t>
      </w:r>
      <w:proofErr w:type="spellEnd"/>
      <w:r w:rsidRPr="00DF3C40">
        <w:rPr>
          <w:rFonts w:eastAsia="Calibri"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color w:val="000000"/>
          <w:lang w:val="es-ES"/>
        </w:rPr>
        <w:t>urma</w:t>
      </w:r>
      <w:proofErr w:type="spellEnd"/>
      <w:r w:rsidRPr="00DF3C40">
        <w:rPr>
          <w:rFonts w:eastAsia="Calibri"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color w:val="000000"/>
          <w:lang w:val="es-ES"/>
        </w:rPr>
        <w:t>solicitări</w:t>
      </w:r>
      <w:r>
        <w:rPr>
          <w:rFonts w:eastAsia="Calibri"/>
          <w:color w:val="000000"/>
          <w:lang w:val="es-ES"/>
        </w:rPr>
        <w:t>lor</w:t>
      </w:r>
      <w:proofErr w:type="spellEnd"/>
      <w:r w:rsidRPr="00DF3C40">
        <w:rPr>
          <w:rFonts w:eastAsia="Calibri"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color w:val="000000"/>
          <w:lang w:val="es-ES"/>
        </w:rPr>
        <w:t>lor</w:t>
      </w:r>
      <w:proofErr w:type="spellEnd"/>
      <w:r w:rsidRPr="00DF3C40">
        <w:rPr>
          <w:rFonts w:eastAsia="Calibri"/>
          <w:color w:val="000000"/>
          <w:lang w:val="es-ES"/>
        </w:rPr>
        <w:t>;</w:t>
      </w:r>
    </w:p>
    <w:p w14:paraId="0B58CAA3" w14:textId="77777777" w:rsidR="00A70EDF" w:rsidRPr="00DF3C40" w:rsidRDefault="00A70EDF" w:rsidP="00A70EDF">
      <w:pPr>
        <w:autoSpaceDE w:val="0"/>
        <w:autoSpaceDN w:val="0"/>
        <w:adjustRightInd w:val="0"/>
        <w:jc w:val="both"/>
        <w:rPr>
          <w:rFonts w:eastAsia="Calibri"/>
          <w:lang w:val="it-IT"/>
        </w:rPr>
      </w:pPr>
      <w:r w:rsidRPr="00DF3C40">
        <w:rPr>
          <w:rFonts w:eastAsia="Calibri"/>
          <w:b/>
          <w:lang w:val="it-IT"/>
        </w:rPr>
        <w:t>15.</w:t>
      </w:r>
      <w:r w:rsidRPr="00DF3C40">
        <w:rPr>
          <w:rFonts w:eastAsia="Calibri"/>
          <w:lang w:val="it-IT"/>
        </w:rPr>
        <w:t xml:space="preserve"> Ţine evidenţa comunicării hotărârilor către compartimente și persoanelor interesate;</w:t>
      </w:r>
    </w:p>
    <w:p w14:paraId="68627BA5" w14:textId="77777777" w:rsidR="00A70EDF" w:rsidRPr="00DF3C40" w:rsidRDefault="00A70EDF" w:rsidP="00A70EDF">
      <w:pPr>
        <w:autoSpaceDE w:val="0"/>
        <w:autoSpaceDN w:val="0"/>
        <w:adjustRightInd w:val="0"/>
        <w:jc w:val="both"/>
        <w:rPr>
          <w:rFonts w:eastAsia="Calibri"/>
          <w:lang w:val="it-IT"/>
        </w:rPr>
      </w:pPr>
      <w:r w:rsidRPr="00DF3C40">
        <w:rPr>
          <w:rFonts w:eastAsia="Calibri"/>
          <w:b/>
          <w:bCs/>
          <w:color w:val="000000"/>
          <w:lang w:val="es-ES"/>
        </w:rPr>
        <w:t>16.</w:t>
      </w:r>
      <w:r w:rsidRPr="00DF3C40">
        <w:rPr>
          <w:rFonts w:eastAsia="Calibri"/>
          <w:bCs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bCs/>
          <w:color w:val="000000"/>
          <w:lang w:val="es-ES"/>
        </w:rPr>
        <w:t>Îndosariează</w:t>
      </w:r>
      <w:proofErr w:type="spellEnd"/>
      <w:r w:rsidRPr="00DF3C40">
        <w:rPr>
          <w:rFonts w:eastAsia="Calibri"/>
          <w:bCs/>
          <w:color w:val="000000"/>
          <w:lang w:val="es-ES"/>
        </w:rPr>
        <w:t xml:space="preserve">, </w:t>
      </w:r>
      <w:proofErr w:type="spellStart"/>
      <w:r w:rsidRPr="00DF3C40">
        <w:rPr>
          <w:rFonts w:eastAsia="Calibri"/>
          <w:bCs/>
          <w:color w:val="000000"/>
          <w:lang w:val="es-ES"/>
        </w:rPr>
        <w:t>numerotează</w:t>
      </w:r>
      <w:proofErr w:type="spellEnd"/>
      <w:r w:rsidRPr="00DF3C40">
        <w:rPr>
          <w:rFonts w:eastAsia="Calibri"/>
          <w:bCs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color w:val="000000"/>
          <w:lang w:val="es-ES"/>
        </w:rPr>
        <w:t>ş</w:t>
      </w:r>
      <w:r w:rsidRPr="00DF3C40">
        <w:rPr>
          <w:rFonts w:eastAsia="Calibri"/>
          <w:bCs/>
          <w:color w:val="000000"/>
          <w:lang w:val="es-ES"/>
        </w:rPr>
        <w:t>i</w:t>
      </w:r>
      <w:proofErr w:type="spellEnd"/>
      <w:r w:rsidRPr="00DF3C40">
        <w:rPr>
          <w:rFonts w:eastAsia="Calibri"/>
          <w:bCs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bCs/>
          <w:color w:val="000000"/>
          <w:lang w:val="es-ES"/>
        </w:rPr>
        <w:t>sigilează</w:t>
      </w:r>
      <w:proofErr w:type="spellEnd"/>
      <w:r w:rsidRPr="00DF3C40">
        <w:rPr>
          <w:rFonts w:eastAsia="Calibri"/>
          <w:bCs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bCs/>
          <w:color w:val="000000"/>
          <w:lang w:val="es-ES"/>
        </w:rPr>
        <w:t>dosarel</w:t>
      </w:r>
      <w:r>
        <w:rPr>
          <w:rFonts w:eastAsia="Calibri"/>
          <w:bCs/>
          <w:color w:val="000000"/>
          <w:lang w:val="es-ES"/>
        </w:rPr>
        <w:t>e</w:t>
      </w:r>
      <w:proofErr w:type="spellEnd"/>
      <w:r w:rsidRPr="00DF3C40">
        <w:rPr>
          <w:rFonts w:eastAsia="Calibri"/>
          <w:bCs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bCs/>
          <w:color w:val="000000"/>
          <w:lang w:val="es-ES"/>
        </w:rPr>
        <w:t>cu</w:t>
      </w:r>
      <w:proofErr w:type="spellEnd"/>
      <w:r w:rsidRPr="00DF3C40">
        <w:rPr>
          <w:rFonts w:eastAsia="Calibri"/>
          <w:bCs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bCs/>
          <w:color w:val="000000"/>
          <w:lang w:val="es-ES"/>
        </w:rPr>
        <w:t>materialele</w:t>
      </w:r>
      <w:proofErr w:type="spellEnd"/>
      <w:r w:rsidRPr="00DF3C40">
        <w:rPr>
          <w:rFonts w:eastAsia="Calibri"/>
          <w:bCs/>
          <w:color w:val="000000"/>
          <w:lang w:val="es-ES"/>
        </w:rPr>
        <w:t xml:space="preserve"> de </w:t>
      </w:r>
      <w:proofErr w:type="spellStart"/>
      <w:r w:rsidRPr="00DF3C40">
        <w:rPr>
          <w:rFonts w:eastAsia="Calibri"/>
          <w:color w:val="000000"/>
          <w:lang w:val="es-ES"/>
        </w:rPr>
        <w:t>ş</w:t>
      </w:r>
      <w:r w:rsidRPr="00DF3C40">
        <w:rPr>
          <w:rFonts w:eastAsia="Calibri"/>
          <w:bCs/>
          <w:color w:val="000000"/>
          <w:lang w:val="es-ES"/>
        </w:rPr>
        <w:t>edin</w:t>
      </w:r>
      <w:r w:rsidRPr="00DF3C40">
        <w:rPr>
          <w:rFonts w:eastAsia="Calibri"/>
          <w:color w:val="000000"/>
          <w:lang w:val="es-ES"/>
        </w:rPr>
        <w:t>ţă</w:t>
      </w:r>
      <w:proofErr w:type="spellEnd"/>
      <w:r w:rsidRPr="00DF3C40">
        <w:rPr>
          <w:rFonts w:eastAsia="Calibri"/>
          <w:bCs/>
          <w:color w:val="000000"/>
          <w:lang w:val="es-ES"/>
        </w:rPr>
        <w:t xml:space="preserve">, </w:t>
      </w:r>
      <w:proofErr w:type="spellStart"/>
      <w:r w:rsidRPr="00DF3C40">
        <w:rPr>
          <w:rFonts w:eastAsia="Calibri"/>
          <w:bCs/>
          <w:color w:val="000000"/>
          <w:lang w:val="es-ES"/>
        </w:rPr>
        <w:t>pentru</w:t>
      </w:r>
      <w:proofErr w:type="spellEnd"/>
      <w:r w:rsidRPr="00DF3C40">
        <w:rPr>
          <w:rFonts w:eastAsia="Calibri"/>
          <w:bCs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bCs/>
          <w:color w:val="000000"/>
          <w:lang w:val="es-ES"/>
        </w:rPr>
        <w:t>fiecare</w:t>
      </w:r>
      <w:proofErr w:type="spellEnd"/>
      <w:r w:rsidRPr="00DF3C40">
        <w:rPr>
          <w:rFonts w:eastAsia="Calibri"/>
          <w:bCs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color w:val="000000"/>
          <w:lang w:val="es-ES"/>
        </w:rPr>
        <w:t>ş</w:t>
      </w:r>
      <w:r w:rsidRPr="00DF3C40">
        <w:rPr>
          <w:rFonts w:eastAsia="Calibri"/>
          <w:bCs/>
          <w:color w:val="000000"/>
          <w:lang w:val="es-ES"/>
        </w:rPr>
        <w:t>edin</w:t>
      </w:r>
      <w:r w:rsidRPr="00DF3C40">
        <w:rPr>
          <w:rFonts w:eastAsia="Calibri"/>
          <w:color w:val="000000"/>
          <w:lang w:val="es-ES"/>
        </w:rPr>
        <w:t>ţă</w:t>
      </w:r>
      <w:proofErr w:type="spellEnd"/>
      <w:r w:rsidRPr="00DF3C40">
        <w:rPr>
          <w:rFonts w:eastAsia="Calibri"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bCs/>
          <w:color w:val="000000"/>
          <w:lang w:val="es-ES"/>
        </w:rPr>
        <w:t>în</w:t>
      </w:r>
      <w:proofErr w:type="spellEnd"/>
      <w:r w:rsidRPr="00DF3C40">
        <w:rPr>
          <w:rFonts w:eastAsia="Calibri"/>
          <w:bCs/>
          <w:color w:val="000000"/>
          <w:lang w:val="es-ES"/>
        </w:rPr>
        <w:t xml:space="preserve"> parte</w:t>
      </w:r>
      <w:r w:rsidRPr="00DF3C40">
        <w:rPr>
          <w:rFonts w:eastAsia="Calibri"/>
          <w:bCs/>
          <w:lang w:val="es-ES"/>
        </w:rPr>
        <w:t xml:space="preserve">, </w:t>
      </w:r>
      <w:r w:rsidRPr="00DF3C40">
        <w:rPr>
          <w:rFonts w:eastAsia="Calibri"/>
          <w:lang w:val="it-IT"/>
        </w:rPr>
        <w:t>într-un dosar special</w:t>
      </w:r>
      <w:r w:rsidRPr="00DF3C40">
        <w:rPr>
          <w:rFonts w:eastAsia="Calibri"/>
          <w:bCs/>
          <w:lang w:val="es-ES"/>
        </w:rPr>
        <w:t>;</w:t>
      </w:r>
    </w:p>
    <w:p w14:paraId="252E5E22" w14:textId="77777777" w:rsidR="00A70EDF" w:rsidRPr="00DF3C40" w:rsidRDefault="00A70EDF" w:rsidP="00A70EDF">
      <w:pPr>
        <w:autoSpaceDE w:val="0"/>
        <w:autoSpaceDN w:val="0"/>
        <w:adjustRightInd w:val="0"/>
        <w:jc w:val="both"/>
        <w:rPr>
          <w:rFonts w:eastAsia="Calibri"/>
          <w:lang w:val="it-IT"/>
        </w:rPr>
      </w:pPr>
      <w:r w:rsidRPr="00DF3C40">
        <w:rPr>
          <w:rFonts w:eastAsia="Calibri"/>
          <w:b/>
          <w:lang w:val="it-IT"/>
        </w:rPr>
        <w:lastRenderedPageBreak/>
        <w:t>17.</w:t>
      </w:r>
      <w:r w:rsidRPr="00DF3C40">
        <w:rPr>
          <w:rFonts w:eastAsia="Calibri"/>
          <w:lang w:val="it-IT"/>
        </w:rPr>
        <w:t xml:space="preserve"> Preia dispoziţiile emise de Primarul Comunei Sântandrei şi le comunică </w:t>
      </w:r>
      <w:proofErr w:type="spellStart"/>
      <w:r w:rsidRPr="00DF3C40">
        <w:rPr>
          <w:rFonts w:eastAsia="Calibri"/>
          <w:bCs/>
          <w:color w:val="000000"/>
          <w:lang w:val="es-ES"/>
        </w:rPr>
        <w:t>în</w:t>
      </w:r>
      <w:proofErr w:type="spellEnd"/>
      <w:r w:rsidRPr="00DF3C40">
        <w:rPr>
          <w:rFonts w:eastAsia="Calibri"/>
          <w:bCs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bCs/>
          <w:color w:val="000000"/>
          <w:lang w:val="es-ES"/>
        </w:rPr>
        <w:t>vederea</w:t>
      </w:r>
      <w:proofErr w:type="spellEnd"/>
      <w:r w:rsidRPr="00DF3C40">
        <w:rPr>
          <w:rFonts w:eastAsia="Calibri"/>
          <w:bCs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bCs/>
          <w:color w:val="000000"/>
          <w:lang w:val="es-ES"/>
        </w:rPr>
        <w:t>exercitării</w:t>
      </w:r>
      <w:proofErr w:type="spellEnd"/>
      <w:r w:rsidRPr="00DF3C40">
        <w:rPr>
          <w:rFonts w:eastAsia="Calibri"/>
          <w:bCs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bCs/>
          <w:color w:val="000000"/>
          <w:lang w:val="es-ES"/>
        </w:rPr>
        <w:t>controlului</w:t>
      </w:r>
      <w:proofErr w:type="spellEnd"/>
      <w:r w:rsidRPr="00DF3C40">
        <w:rPr>
          <w:rFonts w:eastAsia="Calibri"/>
          <w:bCs/>
          <w:color w:val="000000"/>
          <w:lang w:val="es-ES"/>
        </w:rPr>
        <w:t xml:space="preserve"> de </w:t>
      </w:r>
      <w:proofErr w:type="spellStart"/>
      <w:r w:rsidRPr="00DF3C40">
        <w:rPr>
          <w:rFonts w:eastAsia="Calibri"/>
          <w:bCs/>
          <w:color w:val="000000"/>
          <w:lang w:val="es-ES"/>
        </w:rPr>
        <w:t>legalitate</w:t>
      </w:r>
      <w:proofErr w:type="spellEnd"/>
      <w:r w:rsidRPr="00DF3C40">
        <w:rPr>
          <w:rFonts w:eastAsia="Calibri"/>
          <w:lang w:val="it-IT"/>
        </w:rPr>
        <w:t xml:space="preserve"> către Instituţia Prefectului – Judeţul Bihor </w:t>
      </w:r>
      <w:r w:rsidRPr="00DF3C40">
        <w:rPr>
          <w:rFonts w:eastAsia="Calibri"/>
          <w:lang w:val="pt-BR"/>
        </w:rPr>
        <w:t>în termen de 10 zile lucrătoare de la data emiterii</w:t>
      </w:r>
      <w:r w:rsidRPr="00DF3C40">
        <w:rPr>
          <w:rFonts w:eastAsia="Calibri"/>
          <w:bCs/>
          <w:color w:val="000000"/>
          <w:lang w:val="es-ES"/>
        </w:rPr>
        <w:t xml:space="preserve"> </w:t>
      </w:r>
      <w:r w:rsidRPr="00DF3C40">
        <w:rPr>
          <w:rFonts w:eastAsia="Calibri"/>
          <w:lang w:val="it-IT"/>
        </w:rPr>
        <w:t>şi compartimentel</w:t>
      </w:r>
      <w:r>
        <w:rPr>
          <w:rFonts w:eastAsia="Calibri"/>
          <w:lang w:val="it-IT"/>
        </w:rPr>
        <w:t>or</w:t>
      </w:r>
      <w:r w:rsidRPr="00DF3C40">
        <w:rPr>
          <w:rFonts w:eastAsia="Calibri"/>
          <w:lang w:val="it-IT"/>
        </w:rPr>
        <w:t xml:space="preserve"> interesate din cadrul Primăriei Comunei Sântandrei;</w:t>
      </w:r>
    </w:p>
    <w:p w14:paraId="7EDDF51F" w14:textId="77777777" w:rsidR="00A70EDF" w:rsidRPr="00DF3C40" w:rsidRDefault="00A70EDF" w:rsidP="00A70EDF">
      <w:pPr>
        <w:autoSpaceDE w:val="0"/>
        <w:autoSpaceDN w:val="0"/>
        <w:adjustRightInd w:val="0"/>
        <w:jc w:val="both"/>
        <w:rPr>
          <w:rFonts w:eastAsia="Calibri"/>
          <w:lang w:val="it-IT"/>
        </w:rPr>
      </w:pPr>
      <w:r w:rsidRPr="00DF3C40">
        <w:rPr>
          <w:rFonts w:eastAsia="Calibri"/>
          <w:b/>
          <w:lang w:val="it-IT"/>
        </w:rPr>
        <w:t>18.</w:t>
      </w:r>
      <w:r w:rsidRPr="00DF3C40">
        <w:rPr>
          <w:rFonts w:eastAsia="Calibri"/>
          <w:lang w:val="it-IT"/>
        </w:rPr>
        <w:t xml:space="preserve"> Ţine evidenţa comunicării dispoziţiilor către compartimente și persoanele interesate;</w:t>
      </w:r>
    </w:p>
    <w:p w14:paraId="24119E00" w14:textId="77777777" w:rsidR="00A70EDF" w:rsidRPr="00DF3C40" w:rsidRDefault="00A70EDF" w:rsidP="00A70EDF">
      <w:pPr>
        <w:autoSpaceDE w:val="0"/>
        <w:autoSpaceDN w:val="0"/>
        <w:adjustRightInd w:val="0"/>
        <w:jc w:val="both"/>
        <w:rPr>
          <w:rFonts w:eastAsia="Calibri"/>
          <w:lang w:val="it-IT"/>
        </w:rPr>
      </w:pPr>
      <w:r w:rsidRPr="00DF3C40">
        <w:rPr>
          <w:rFonts w:eastAsia="Calibri"/>
          <w:b/>
          <w:lang w:val="it-IT"/>
        </w:rPr>
        <w:t xml:space="preserve">19. </w:t>
      </w:r>
      <w:r w:rsidRPr="00DF3C40">
        <w:rPr>
          <w:rFonts w:eastAsia="Calibri"/>
          <w:lang w:val="it-IT"/>
        </w:rPr>
        <w:t>Înregistrează dispoziţiile primarului şi  hotărârile Consiliului local, aplică sigiliul şi le îndosariează;</w:t>
      </w:r>
    </w:p>
    <w:p w14:paraId="52E723AA" w14:textId="77777777" w:rsidR="00A70EDF" w:rsidRPr="00DF3C40" w:rsidRDefault="00A70EDF" w:rsidP="00A70EDF">
      <w:pPr>
        <w:autoSpaceDE w:val="0"/>
        <w:autoSpaceDN w:val="0"/>
        <w:adjustRightInd w:val="0"/>
        <w:jc w:val="both"/>
        <w:rPr>
          <w:rFonts w:eastAsia="Calibri"/>
          <w:lang w:val="it-IT"/>
        </w:rPr>
      </w:pPr>
      <w:r w:rsidRPr="00DF3C40">
        <w:rPr>
          <w:rFonts w:eastAsia="Calibri"/>
          <w:b/>
          <w:lang w:val="it-IT"/>
        </w:rPr>
        <w:t xml:space="preserve">20. </w:t>
      </w:r>
      <w:r w:rsidRPr="00DF3C40">
        <w:rPr>
          <w:rFonts w:eastAsia="Calibri"/>
          <w:lang w:val="it-IT"/>
        </w:rPr>
        <w:t>Conduce evidenţa, în registre special destinate, cu dispoziţiile primarului şi cu hotărârile Consiliului local;</w:t>
      </w:r>
    </w:p>
    <w:p w14:paraId="08501D68" w14:textId="77777777" w:rsidR="00A70EDF" w:rsidRPr="00DF3C40" w:rsidRDefault="00A70EDF" w:rsidP="00A70EDF">
      <w:pPr>
        <w:autoSpaceDE w:val="0"/>
        <w:autoSpaceDN w:val="0"/>
        <w:adjustRightInd w:val="0"/>
        <w:jc w:val="both"/>
        <w:rPr>
          <w:rFonts w:eastAsia="Calibri"/>
          <w:lang w:val="it-IT"/>
        </w:rPr>
      </w:pPr>
      <w:r w:rsidRPr="00DF3C40">
        <w:rPr>
          <w:rFonts w:eastAsia="Calibri"/>
          <w:b/>
          <w:lang w:val="it-IT"/>
        </w:rPr>
        <w:t xml:space="preserve">21. </w:t>
      </w:r>
      <w:r w:rsidRPr="00DF3C40">
        <w:rPr>
          <w:rFonts w:eastAsia="Calibri"/>
          <w:lang w:val="it-IT"/>
        </w:rPr>
        <w:t>Formează baza de date privind hotărârile Consiliului local adoptate şi dispoziţiile Primarului emise;</w:t>
      </w:r>
    </w:p>
    <w:p w14:paraId="0484E0CC" w14:textId="77777777" w:rsidR="00A70EDF" w:rsidRPr="00DF3C40" w:rsidRDefault="00A70EDF" w:rsidP="00A70EDF">
      <w:pPr>
        <w:autoSpaceDE w:val="0"/>
        <w:autoSpaceDN w:val="0"/>
        <w:adjustRightInd w:val="0"/>
        <w:jc w:val="both"/>
        <w:rPr>
          <w:rFonts w:eastAsia="Calibri"/>
          <w:lang w:val="it-IT"/>
        </w:rPr>
      </w:pPr>
      <w:r w:rsidRPr="00DF3C40">
        <w:rPr>
          <w:rFonts w:eastAsia="Calibri"/>
          <w:b/>
          <w:lang w:val="it-IT"/>
        </w:rPr>
        <w:t>22.</w:t>
      </w:r>
      <w:r w:rsidRPr="00DF3C40">
        <w:rPr>
          <w:rFonts w:eastAsia="Calibri"/>
          <w:lang w:val="it-IT"/>
        </w:rPr>
        <w:t xml:space="preserve"> Arhivează hotărârile Consiliului Local și </w:t>
      </w:r>
      <w:proofErr w:type="spellStart"/>
      <w:r w:rsidRPr="00DF3C40">
        <w:rPr>
          <w:rFonts w:eastAsia="Calibri"/>
          <w:bCs/>
          <w:color w:val="000000"/>
          <w:lang w:val="es-ES"/>
        </w:rPr>
        <w:t>materiale</w:t>
      </w:r>
      <w:proofErr w:type="spellEnd"/>
      <w:r w:rsidRPr="00DF3C40">
        <w:rPr>
          <w:rFonts w:eastAsia="Calibri"/>
          <w:bCs/>
          <w:color w:val="000000"/>
          <w:lang w:val="es-ES"/>
        </w:rPr>
        <w:t xml:space="preserve"> de </w:t>
      </w:r>
      <w:proofErr w:type="spellStart"/>
      <w:r w:rsidRPr="00DF3C40">
        <w:rPr>
          <w:rFonts w:eastAsia="Calibri"/>
          <w:bCs/>
          <w:color w:val="000000"/>
          <w:lang w:val="es-ES"/>
        </w:rPr>
        <w:t>ședință</w:t>
      </w:r>
      <w:proofErr w:type="spellEnd"/>
      <w:r w:rsidRPr="00DF3C40">
        <w:rPr>
          <w:rFonts w:eastAsia="Calibri"/>
          <w:bCs/>
          <w:color w:val="000000"/>
          <w:lang w:val="es-ES"/>
        </w:rPr>
        <w:t>,</w:t>
      </w:r>
      <w:r w:rsidRPr="00DF3C40">
        <w:rPr>
          <w:rFonts w:eastAsia="Calibri"/>
          <w:lang w:val="it-IT"/>
        </w:rPr>
        <w:t xml:space="preserve"> dispozițiile primarului şi actele create în cadrul compartimentului </w:t>
      </w:r>
      <w:proofErr w:type="spellStart"/>
      <w:r w:rsidRPr="00DF3C40">
        <w:rPr>
          <w:rFonts w:eastAsia="Calibri"/>
          <w:bCs/>
          <w:color w:val="000000"/>
          <w:lang w:val="es-ES"/>
        </w:rPr>
        <w:t>conform</w:t>
      </w:r>
      <w:proofErr w:type="spellEnd"/>
      <w:r w:rsidRPr="00DF3C40">
        <w:rPr>
          <w:rFonts w:eastAsia="Calibri"/>
          <w:bCs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bCs/>
          <w:color w:val="000000"/>
          <w:lang w:val="es-ES"/>
        </w:rPr>
        <w:t>nomenclatorului</w:t>
      </w:r>
      <w:proofErr w:type="spellEnd"/>
      <w:r w:rsidRPr="00DF3C40">
        <w:rPr>
          <w:rFonts w:eastAsia="Calibri"/>
          <w:bCs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bCs/>
          <w:color w:val="000000"/>
          <w:lang w:val="es-ES"/>
        </w:rPr>
        <w:t>arhivistic</w:t>
      </w:r>
      <w:proofErr w:type="spellEnd"/>
      <w:r w:rsidRPr="00DF3C40">
        <w:rPr>
          <w:rFonts w:eastAsia="Calibri"/>
          <w:lang w:val="it-IT"/>
        </w:rPr>
        <w:t>;</w:t>
      </w:r>
    </w:p>
    <w:p w14:paraId="78B0A68E" w14:textId="77777777" w:rsidR="00A70EDF" w:rsidRPr="00DF3C40" w:rsidRDefault="00A70EDF" w:rsidP="00A70EDF">
      <w:pPr>
        <w:jc w:val="both"/>
        <w:rPr>
          <w:rFonts w:eastAsia="Calibri"/>
        </w:rPr>
      </w:pPr>
      <w:r w:rsidRPr="00DF3C40">
        <w:rPr>
          <w:rFonts w:eastAsia="Calibri"/>
          <w:b/>
          <w:lang w:val="pt-BR"/>
        </w:rPr>
        <w:t>23.</w:t>
      </w:r>
      <w:r w:rsidRPr="00DF3C40">
        <w:rPr>
          <w:rFonts w:eastAsia="Calibri"/>
          <w:lang w:val="pt-BR"/>
        </w:rPr>
        <w:t xml:space="preserve"> Participă la lucrări privind alegerile locale, parlamentare şi prezidenţiale, europarlamentare, precum şi referendumuri, </w:t>
      </w:r>
      <w:r w:rsidRPr="00DF3C40">
        <w:rPr>
          <w:lang w:val="ro-RO"/>
        </w:rPr>
        <w:t>atribuții repartizate de secretarul general al comunei</w:t>
      </w:r>
      <w:r w:rsidRPr="00DF3C40">
        <w:rPr>
          <w:rFonts w:eastAsia="Calibri"/>
        </w:rPr>
        <w:t>;</w:t>
      </w:r>
    </w:p>
    <w:p w14:paraId="2BF29B7C" w14:textId="77777777" w:rsidR="00A70EDF" w:rsidRPr="00DF3C40" w:rsidRDefault="00A70EDF" w:rsidP="00A70EDF">
      <w:pPr>
        <w:autoSpaceDE w:val="0"/>
        <w:autoSpaceDN w:val="0"/>
        <w:adjustRightInd w:val="0"/>
        <w:jc w:val="both"/>
        <w:rPr>
          <w:rFonts w:eastAsia="Calibri"/>
          <w:color w:val="000000"/>
          <w:lang w:val="es-ES"/>
        </w:rPr>
      </w:pPr>
      <w:r w:rsidRPr="00DF3C40">
        <w:rPr>
          <w:b/>
          <w:lang w:val="ro-RO"/>
        </w:rPr>
        <w:t>24.</w:t>
      </w:r>
      <w:r w:rsidRPr="00DF3C40">
        <w:rPr>
          <w:lang w:val="ro-RO"/>
        </w:rPr>
        <w:t xml:space="preserve"> </w:t>
      </w:r>
      <w:r w:rsidRPr="00DF3C40">
        <w:rPr>
          <w:rFonts w:eastAsia="Calibri"/>
          <w:color w:val="000000"/>
          <w:lang w:val="es-ES"/>
        </w:rPr>
        <w:t xml:space="preserve">Pune </w:t>
      </w:r>
      <w:proofErr w:type="spellStart"/>
      <w:r w:rsidRPr="00DF3C40">
        <w:rPr>
          <w:rFonts w:eastAsia="Calibri"/>
          <w:color w:val="000000"/>
          <w:lang w:val="es-ES"/>
        </w:rPr>
        <w:t>în</w:t>
      </w:r>
      <w:proofErr w:type="spellEnd"/>
      <w:r w:rsidRPr="00DF3C40">
        <w:rPr>
          <w:rFonts w:eastAsia="Calibri"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color w:val="000000"/>
          <w:lang w:val="es-ES"/>
        </w:rPr>
        <w:t>executare</w:t>
      </w:r>
      <w:proofErr w:type="spellEnd"/>
      <w:r w:rsidRPr="00DF3C40">
        <w:rPr>
          <w:rFonts w:eastAsia="Calibri"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color w:val="000000"/>
          <w:lang w:val="es-ES"/>
        </w:rPr>
        <w:t>legile</w:t>
      </w:r>
      <w:proofErr w:type="spellEnd"/>
      <w:r w:rsidRPr="00DF3C40">
        <w:rPr>
          <w:rFonts w:eastAsia="Calibri"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color w:val="000000"/>
          <w:lang w:val="es-ES"/>
        </w:rPr>
        <w:t>şi</w:t>
      </w:r>
      <w:proofErr w:type="spellEnd"/>
      <w:r w:rsidRPr="00DF3C40">
        <w:rPr>
          <w:rFonts w:eastAsia="Calibri"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color w:val="000000"/>
          <w:lang w:val="es-ES"/>
        </w:rPr>
        <w:t>actele</w:t>
      </w:r>
      <w:proofErr w:type="spellEnd"/>
      <w:r w:rsidRPr="00DF3C40">
        <w:rPr>
          <w:rFonts w:eastAsia="Calibri"/>
          <w:color w:val="000000"/>
          <w:lang w:val="es-ES"/>
        </w:rPr>
        <w:t xml:space="preserve"> normative </w:t>
      </w:r>
      <w:proofErr w:type="spellStart"/>
      <w:r w:rsidRPr="00DF3C40">
        <w:rPr>
          <w:rFonts w:eastAsia="Calibri"/>
          <w:color w:val="000000"/>
          <w:lang w:val="es-ES"/>
        </w:rPr>
        <w:t>în</w:t>
      </w:r>
      <w:proofErr w:type="spellEnd"/>
      <w:r w:rsidRPr="00DF3C40">
        <w:rPr>
          <w:rFonts w:eastAsia="Calibri"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color w:val="000000"/>
          <w:lang w:val="es-ES"/>
        </w:rPr>
        <w:t>vigoare</w:t>
      </w:r>
      <w:proofErr w:type="spellEnd"/>
      <w:r w:rsidRPr="00DF3C40">
        <w:rPr>
          <w:rFonts w:eastAsia="Calibri"/>
          <w:color w:val="000000"/>
          <w:lang w:val="es-ES"/>
        </w:rPr>
        <w:t xml:space="preserve">, duce la </w:t>
      </w:r>
      <w:proofErr w:type="spellStart"/>
      <w:proofErr w:type="gramStart"/>
      <w:r w:rsidRPr="00DF3C40">
        <w:rPr>
          <w:rFonts w:eastAsia="Calibri"/>
          <w:color w:val="000000"/>
          <w:lang w:val="es-ES"/>
        </w:rPr>
        <w:t>îndeplinire</w:t>
      </w:r>
      <w:proofErr w:type="spellEnd"/>
      <w:r w:rsidRPr="00DF3C40">
        <w:rPr>
          <w:rFonts w:eastAsia="Calibri"/>
          <w:color w:val="000000"/>
          <w:lang w:val="es-ES"/>
        </w:rPr>
        <w:t xml:space="preserve">  </w:t>
      </w:r>
      <w:proofErr w:type="spellStart"/>
      <w:r w:rsidRPr="00DF3C40">
        <w:rPr>
          <w:rFonts w:eastAsia="Calibri"/>
          <w:color w:val="000000"/>
          <w:lang w:val="es-ES"/>
        </w:rPr>
        <w:t>hotărârile</w:t>
      </w:r>
      <w:proofErr w:type="spellEnd"/>
      <w:proofErr w:type="gramEnd"/>
      <w:r w:rsidRPr="00DF3C40">
        <w:rPr>
          <w:rFonts w:eastAsia="Calibri"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color w:val="000000"/>
          <w:lang w:val="es-ES"/>
        </w:rPr>
        <w:t>consiliului</w:t>
      </w:r>
      <w:proofErr w:type="spellEnd"/>
      <w:r w:rsidRPr="00DF3C40">
        <w:rPr>
          <w:rFonts w:eastAsia="Calibri"/>
          <w:color w:val="000000"/>
          <w:lang w:val="es-ES"/>
        </w:rPr>
        <w:t xml:space="preserve"> local </w:t>
      </w:r>
      <w:proofErr w:type="spellStart"/>
      <w:r w:rsidRPr="00DF3C40">
        <w:rPr>
          <w:rFonts w:eastAsia="Calibri"/>
          <w:color w:val="000000"/>
          <w:lang w:val="es-ES"/>
        </w:rPr>
        <w:t>şi</w:t>
      </w:r>
      <w:proofErr w:type="spellEnd"/>
      <w:r>
        <w:rPr>
          <w:rFonts w:eastAsia="Calibri"/>
          <w:color w:val="000000"/>
          <w:lang w:val="es-ES"/>
        </w:rPr>
        <w:t xml:space="preserve"> </w:t>
      </w:r>
      <w:r w:rsidRPr="00DF3C40">
        <w:rPr>
          <w:rFonts w:eastAsia="Calibri"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color w:val="000000"/>
          <w:lang w:val="es-ES"/>
        </w:rPr>
        <w:t>dispoziţiile</w:t>
      </w:r>
      <w:proofErr w:type="spellEnd"/>
      <w:r w:rsidRPr="00DF3C40">
        <w:rPr>
          <w:rFonts w:eastAsia="Calibri"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color w:val="000000"/>
          <w:lang w:val="es-ES"/>
        </w:rPr>
        <w:t>primarului</w:t>
      </w:r>
      <w:proofErr w:type="spellEnd"/>
      <w:r w:rsidRPr="00DF3C40">
        <w:rPr>
          <w:rFonts w:eastAsia="Calibri"/>
          <w:color w:val="000000"/>
          <w:lang w:val="es-ES"/>
        </w:rPr>
        <w:t>;</w:t>
      </w:r>
    </w:p>
    <w:p w14:paraId="1543AE4E" w14:textId="77777777" w:rsidR="00A70EDF" w:rsidRPr="00DF3C40" w:rsidRDefault="00A70EDF" w:rsidP="00A70EDF">
      <w:pPr>
        <w:jc w:val="both"/>
        <w:rPr>
          <w:rFonts w:eastAsia="Calibri"/>
          <w:color w:val="000000"/>
          <w:lang w:val="es-ES"/>
        </w:rPr>
      </w:pPr>
      <w:r w:rsidRPr="00DF3C40">
        <w:rPr>
          <w:rFonts w:eastAsia="Calibri"/>
          <w:b/>
          <w:lang w:val="ro-RO"/>
        </w:rPr>
        <w:t>2</w:t>
      </w:r>
      <w:r>
        <w:rPr>
          <w:rFonts w:eastAsia="Calibri"/>
          <w:b/>
          <w:lang w:val="ro-RO"/>
        </w:rPr>
        <w:t>5</w:t>
      </w:r>
      <w:r w:rsidRPr="00DF3C40">
        <w:rPr>
          <w:rFonts w:eastAsia="Calibri"/>
          <w:b/>
          <w:lang w:val="ro-RO"/>
        </w:rPr>
        <w:t>.</w:t>
      </w:r>
      <w:r w:rsidRPr="00DF3C40">
        <w:rPr>
          <w:rFonts w:eastAsia="Calibri"/>
          <w:lang w:val="ro-RO"/>
        </w:rPr>
        <w:t xml:space="preserve"> </w:t>
      </w:r>
      <w:proofErr w:type="spellStart"/>
      <w:r w:rsidRPr="00DF3C40">
        <w:rPr>
          <w:rFonts w:eastAsia="Calibri"/>
          <w:color w:val="000000"/>
          <w:lang w:val="es-ES"/>
        </w:rPr>
        <w:t>Îndeplineşte</w:t>
      </w:r>
      <w:proofErr w:type="spellEnd"/>
      <w:r w:rsidRPr="00DF3C40">
        <w:rPr>
          <w:rFonts w:eastAsia="Calibri"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color w:val="000000"/>
          <w:lang w:val="es-ES"/>
        </w:rPr>
        <w:t>orice</w:t>
      </w:r>
      <w:proofErr w:type="spellEnd"/>
      <w:r w:rsidRPr="00DF3C40">
        <w:rPr>
          <w:rFonts w:eastAsia="Calibri"/>
          <w:color w:val="000000"/>
          <w:lang w:val="es-ES"/>
        </w:rPr>
        <w:t xml:space="preserve"> alte </w:t>
      </w:r>
      <w:proofErr w:type="spellStart"/>
      <w:r w:rsidRPr="00DF3C40">
        <w:rPr>
          <w:rFonts w:eastAsia="Calibri"/>
          <w:color w:val="000000"/>
          <w:lang w:val="es-ES"/>
        </w:rPr>
        <w:t>atribuţii</w:t>
      </w:r>
      <w:proofErr w:type="spellEnd"/>
      <w:r w:rsidRPr="00DF3C40">
        <w:rPr>
          <w:rFonts w:eastAsia="Calibri"/>
          <w:color w:val="000000"/>
          <w:lang w:val="es-ES"/>
        </w:rPr>
        <w:t xml:space="preserve"> ce </w:t>
      </w:r>
      <w:proofErr w:type="spellStart"/>
      <w:r w:rsidRPr="00DF3C40">
        <w:rPr>
          <w:rFonts w:eastAsia="Calibri"/>
          <w:color w:val="000000"/>
          <w:lang w:val="es-ES"/>
        </w:rPr>
        <w:t>îi</w:t>
      </w:r>
      <w:proofErr w:type="spellEnd"/>
      <w:r w:rsidRPr="00DF3C40">
        <w:rPr>
          <w:rFonts w:eastAsia="Calibri"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color w:val="000000"/>
          <w:lang w:val="es-ES"/>
        </w:rPr>
        <w:t>revin</w:t>
      </w:r>
      <w:proofErr w:type="spellEnd"/>
      <w:r w:rsidRPr="00DF3C40">
        <w:rPr>
          <w:rFonts w:eastAsia="Calibri"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color w:val="000000"/>
          <w:lang w:val="es-ES"/>
        </w:rPr>
        <w:t>prin</w:t>
      </w:r>
      <w:proofErr w:type="spellEnd"/>
      <w:r w:rsidRPr="00DF3C40">
        <w:rPr>
          <w:rFonts w:eastAsia="Calibri"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color w:val="000000"/>
          <w:lang w:val="es-ES"/>
        </w:rPr>
        <w:t>acte</w:t>
      </w:r>
      <w:proofErr w:type="spellEnd"/>
      <w:r w:rsidRPr="00DF3C40">
        <w:rPr>
          <w:rFonts w:eastAsia="Calibri"/>
          <w:color w:val="000000"/>
          <w:lang w:val="es-ES"/>
        </w:rPr>
        <w:t xml:space="preserve"> normative, </w:t>
      </w:r>
      <w:proofErr w:type="spellStart"/>
      <w:r w:rsidRPr="00DF3C40">
        <w:rPr>
          <w:rFonts w:eastAsia="Calibri"/>
          <w:color w:val="000000"/>
          <w:lang w:val="es-ES"/>
        </w:rPr>
        <w:t>hotărâri</w:t>
      </w:r>
      <w:proofErr w:type="spellEnd"/>
      <w:r w:rsidRPr="00DF3C40">
        <w:rPr>
          <w:rFonts w:eastAsia="Calibri"/>
          <w:color w:val="000000"/>
          <w:lang w:val="es-ES"/>
        </w:rPr>
        <w:t xml:space="preserve"> ale </w:t>
      </w:r>
      <w:proofErr w:type="spellStart"/>
      <w:r w:rsidRPr="00DF3C40">
        <w:rPr>
          <w:rFonts w:eastAsia="Calibri"/>
          <w:color w:val="000000"/>
          <w:lang w:val="es-ES"/>
        </w:rPr>
        <w:t>consiliului</w:t>
      </w:r>
      <w:proofErr w:type="spellEnd"/>
      <w:r w:rsidRPr="00DF3C40">
        <w:rPr>
          <w:rFonts w:eastAsia="Calibri"/>
          <w:color w:val="000000"/>
          <w:lang w:val="es-ES"/>
        </w:rPr>
        <w:t xml:space="preserve"> local </w:t>
      </w:r>
      <w:proofErr w:type="spellStart"/>
      <w:r w:rsidRPr="00DF3C40">
        <w:rPr>
          <w:rFonts w:eastAsia="Calibri"/>
          <w:color w:val="000000"/>
          <w:lang w:val="es-ES"/>
        </w:rPr>
        <w:t>şi</w:t>
      </w:r>
      <w:proofErr w:type="spellEnd"/>
      <w:r w:rsidRPr="00DF3C40">
        <w:rPr>
          <w:rFonts w:eastAsia="Calibri"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color w:val="000000"/>
          <w:lang w:val="es-ES"/>
        </w:rPr>
        <w:t>dispoziţii</w:t>
      </w:r>
      <w:proofErr w:type="spellEnd"/>
      <w:r w:rsidRPr="00DF3C40">
        <w:rPr>
          <w:rFonts w:eastAsia="Calibri"/>
          <w:color w:val="000000"/>
          <w:lang w:val="es-ES"/>
        </w:rPr>
        <w:t xml:space="preserve"> ale </w:t>
      </w:r>
      <w:proofErr w:type="spellStart"/>
      <w:r w:rsidRPr="00DF3C40">
        <w:rPr>
          <w:rFonts w:eastAsia="Calibri"/>
          <w:color w:val="000000"/>
          <w:lang w:val="es-ES"/>
        </w:rPr>
        <w:t>primarului</w:t>
      </w:r>
      <w:proofErr w:type="spellEnd"/>
      <w:r w:rsidRPr="00DF3C40">
        <w:rPr>
          <w:rFonts w:eastAsia="Calibri"/>
          <w:color w:val="000000"/>
          <w:lang w:val="es-ES"/>
        </w:rPr>
        <w:t xml:space="preserve">, </w:t>
      </w:r>
      <w:proofErr w:type="spellStart"/>
      <w:r w:rsidRPr="00DF3C40">
        <w:rPr>
          <w:rFonts w:eastAsia="Calibri"/>
          <w:color w:val="000000"/>
          <w:lang w:val="es-ES"/>
        </w:rPr>
        <w:t>sau</w:t>
      </w:r>
      <w:proofErr w:type="spellEnd"/>
      <w:r w:rsidRPr="00DF3C40">
        <w:rPr>
          <w:rFonts w:eastAsia="Calibri"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color w:val="000000"/>
          <w:lang w:val="es-ES"/>
        </w:rPr>
        <w:t>încredințate</w:t>
      </w:r>
      <w:proofErr w:type="spellEnd"/>
      <w:r w:rsidRPr="00DF3C40">
        <w:rPr>
          <w:rFonts w:eastAsia="Calibri"/>
          <w:color w:val="000000"/>
          <w:lang w:val="es-ES"/>
        </w:rPr>
        <w:t xml:space="preserve"> de </w:t>
      </w:r>
      <w:proofErr w:type="spellStart"/>
      <w:r w:rsidRPr="00DF3C40">
        <w:rPr>
          <w:rFonts w:eastAsia="Calibri"/>
          <w:color w:val="000000"/>
          <w:lang w:val="es-ES"/>
        </w:rPr>
        <w:t>către</w:t>
      </w:r>
      <w:proofErr w:type="spellEnd"/>
      <w:r w:rsidRPr="00DF3C40">
        <w:rPr>
          <w:rFonts w:eastAsia="Calibri"/>
          <w:color w:val="000000"/>
          <w:lang w:val="es-ES"/>
        </w:rPr>
        <w:t xml:space="preserve"> primar </w:t>
      </w:r>
      <w:proofErr w:type="spellStart"/>
      <w:r w:rsidRPr="00DF3C40">
        <w:rPr>
          <w:rFonts w:eastAsia="Calibri"/>
          <w:color w:val="000000"/>
          <w:lang w:val="es-ES"/>
        </w:rPr>
        <w:t>și</w:t>
      </w:r>
      <w:proofErr w:type="spellEnd"/>
      <w:r w:rsidRPr="00DF3C40">
        <w:rPr>
          <w:rFonts w:eastAsia="Calibri"/>
          <w:color w:val="000000"/>
          <w:lang w:val="es-ES"/>
        </w:rPr>
        <w:t xml:space="preserve"> </w:t>
      </w:r>
      <w:proofErr w:type="spellStart"/>
      <w:r w:rsidRPr="00DF3C40">
        <w:rPr>
          <w:rFonts w:eastAsia="Calibri"/>
          <w:color w:val="000000"/>
          <w:lang w:val="es-ES"/>
        </w:rPr>
        <w:t>secretarul</w:t>
      </w:r>
      <w:proofErr w:type="spellEnd"/>
      <w:r w:rsidRPr="00DF3C40">
        <w:rPr>
          <w:rFonts w:eastAsia="Calibri"/>
          <w:color w:val="000000"/>
          <w:lang w:val="es-ES"/>
        </w:rPr>
        <w:t xml:space="preserve"> general;</w:t>
      </w:r>
    </w:p>
    <w:p w14:paraId="60829A09" w14:textId="7AB6883A" w:rsidR="00A70EDF" w:rsidRDefault="00A70EDF" w:rsidP="00A70EDF">
      <w:pPr>
        <w:pStyle w:val="ListParagraph"/>
        <w:ind w:left="0"/>
        <w:jc w:val="both"/>
        <w:rPr>
          <w:lang w:val="it-IT"/>
        </w:rPr>
      </w:pPr>
    </w:p>
    <w:p w14:paraId="479512FA" w14:textId="3D05EF0A" w:rsidR="00A70EDF" w:rsidRDefault="00A70EDF" w:rsidP="00A70EDF">
      <w:pPr>
        <w:pStyle w:val="ListParagraph"/>
        <w:ind w:left="0"/>
        <w:jc w:val="both"/>
        <w:rPr>
          <w:lang w:val="it-IT"/>
        </w:rPr>
      </w:pPr>
    </w:p>
    <w:p w14:paraId="15D02444" w14:textId="77777777" w:rsidR="00624454" w:rsidRPr="00DF3C40" w:rsidRDefault="00624454" w:rsidP="00624454">
      <w:r w:rsidRPr="00DF3C40">
        <w:rPr>
          <w:b/>
        </w:rPr>
        <w:t>IDENTIFICAREA FUNCŢIEI PUBLICE CORESPUNZĂTOARE POSTULUI:</w:t>
      </w:r>
    </w:p>
    <w:p w14:paraId="6D0C1300" w14:textId="77777777" w:rsidR="00624454" w:rsidRPr="00DF3C40" w:rsidRDefault="00624454" w:rsidP="00624454">
      <w:pPr>
        <w:pStyle w:val="ListParagraph"/>
        <w:numPr>
          <w:ilvl w:val="0"/>
          <w:numId w:val="3"/>
        </w:numPr>
        <w:tabs>
          <w:tab w:val="left" w:pos="180"/>
        </w:tabs>
        <w:ind w:left="0" w:firstLine="0"/>
        <w:rPr>
          <w:b/>
        </w:rPr>
      </w:pPr>
      <w:r w:rsidRPr="00DF3C40">
        <w:t xml:space="preserve"> </w:t>
      </w:r>
      <w:proofErr w:type="spellStart"/>
      <w:r w:rsidRPr="00DF3C40">
        <w:rPr>
          <w:b/>
        </w:rPr>
        <w:t>Denumire</w:t>
      </w:r>
      <w:proofErr w:type="spellEnd"/>
      <w:r w:rsidRPr="00DF3C40">
        <w:rPr>
          <w:b/>
        </w:rPr>
        <w:t>:</w:t>
      </w:r>
      <w:r w:rsidRPr="00DF3C40">
        <w:t xml:space="preserve"> </w:t>
      </w:r>
      <w:proofErr w:type="spellStart"/>
      <w:r w:rsidRPr="00DF3C40">
        <w:t>consilier</w:t>
      </w:r>
      <w:proofErr w:type="spellEnd"/>
      <w:r w:rsidRPr="00DF3C40">
        <w:rPr>
          <w:b/>
        </w:rPr>
        <w:t xml:space="preserve"> </w:t>
      </w:r>
    </w:p>
    <w:p w14:paraId="0341E017" w14:textId="77777777" w:rsidR="00624454" w:rsidRPr="00DF3C40" w:rsidRDefault="00624454" w:rsidP="00624454">
      <w:pPr>
        <w:pStyle w:val="ListParagraph"/>
        <w:numPr>
          <w:ilvl w:val="0"/>
          <w:numId w:val="3"/>
        </w:numPr>
        <w:tabs>
          <w:tab w:val="left" w:pos="180"/>
        </w:tabs>
        <w:ind w:left="0" w:firstLine="0"/>
        <w:rPr>
          <w:b/>
        </w:rPr>
      </w:pPr>
      <w:r w:rsidRPr="00DF3C40">
        <w:t xml:space="preserve"> </w:t>
      </w:r>
      <w:proofErr w:type="spellStart"/>
      <w:r w:rsidRPr="00DF3C40">
        <w:rPr>
          <w:b/>
        </w:rPr>
        <w:t>Clasa</w:t>
      </w:r>
      <w:proofErr w:type="spellEnd"/>
      <w:r w:rsidRPr="00DF3C40">
        <w:rPr>
          <w:b/>
        </w:rPr>
        <w:t>: I</w:t>
      </w:r>
    </w:p>
    <w:p w14:paraId="113E73DA" w14:textId="77777777" w:rsidR="00624454" w:rsidRPr="00DF3C40" w:rsidRDefault="00624454" w:rsidP="00624454">
      <w:pPr>
        <w:pStyle w:val="ListParagraph"/>
        <w:numPr>
          <w:ilvl w:val="0"/>
          <w:numId w:val="3"/>
        </w:numPr>
        <w:tabs>
          <w:tab w:val="left" w:pos="180"/>
        </w:tabs>
        <w:ind w:left="0" w:firstLine="0"/>
        <w:rPr>
          <w:b/>
        </w:rPr>
      </w:pPr>
      <w:r w:rsidRPr="00DF3C40">
        <w:t xml:space="preserve"> </w:t>
      </w:r>
      <w:proofErr w:type="spellStart"/>
      <w:r w:rsidRPr="00DF3C40">
        <w:rPr>
          <w:b/>
        </w:rPr>
        <w:t>Gradul</w:t>
      </w:r>
      <w:proofErr w:type="spellEnd"/>
      <w:r w:rsidRPr="00DF3C40">
        <w:rPr>
          <w:b/>
        </w:rPr>
        <w:t xml:space="preserve"> </w:t>
      </w:r>
      <w:proofErr w:type="spellStart"/>
      <w:r w:rsidRPr="00DF3C40">
        <w:rPr>
          <w:b/>
        </w:rPr>
        <w:t>profesional</w:t>
      </w:r>
      <w:proofErr w:type="spellEnd"/>
      <w:r w:rsidRPr="00DF3C40">
        <w:rPr>
          <w:b/>
        </w:rPr>
        <w:t>:</w:t>
      </w:r>
      <w:r w:rsidRPr="00DF3C40">
        <w:t xml:space="preserve"> </w:t>
      </w:r>
      <w:proofErr w:type="spellStart"/>
      <w:r w:rsidRPr="00DF3C40">
        <w:t>asistent</w:t>
      </w:r>
      <w:proofErr w:type="spellEnd"/>
    </w:p>
    <w:p w14:paraId="23EF2D18" w14:textId="77777777" w:rsidR="00624454" w:rsidRPr="00DF3C40" w:rsidRDefault="00624454" w:rsidP="00624454">
      <w:pPr>
        <w:pStyle w:val="ListParagraph"/>
        <w:tabs>
          <w:tab w:val="left" w:pos="180"/>
        </w:tabs>
        <w:ind w:left="0"/>
      </w:pPr>
      <w:r w:rsidRPr="00DF3C40">
        <w:rPr>
          <w:b/>
        </w:rPr>
        <w:t xml:space="preserve">4. </w:t>
      </w:r>
      <w:proofErr w:type="spellStart"/>
      <w:r w:rsidRPr="00DF3C40">
        <w:rPr>
          <w:b/>
        </w:rPr>
        <w:t>Vechimea</w:t>
      </w:r>
      <w:proofErr w:type="spellEnd"/>
      <w:r w:rsidRPr="00DF3C40">
        <w:rPr>
          <w:b/>
        </w:rPr>
        <w:t xml:space="preserve"> </w:t>
      </w:r>
      <w:proofErr w:type="spellStart"/>
      <w:r w:rsidRPr="00DF3C40">
        <w:rPr>
          <w:b/>
        </w:rPr>
        <w:t>în</w:t>
      </w:r>
      <w:proofErr w:type="spellEnd"/>
      <w:r w:rsidRPr="00DF3C40">
        <w:rPr>
          <w:b/>
        </w:rPr>
        <w:t xml:space="preserve"> </w:t>
      </w:r>
      <w:proofErr w:type="spellStart"/>
      <w:r w:rsidRPr="00DF3C40">
        <w:rPr>
          <w:b/>
        </w:rPr>
        <w:t>specialitate</w:t>
      </w:r>
      <w:proofErr w:type="spellEnd"/>
      <w:r w:rsidRPr="00DF3C40">
        <w:rPr>
          <w:b/>
        </w:rPr>
        <w:t xml:space="preserve"> </w:t>
      </w:r>
      <w:proofErr w:type="spellStart"/>
      <w:r w:rsidRPr="00DF3C40">
        <w:rPr>
          <w:b/>
        </w:rPr>
        <w:t>necesară</w:t>
      </w:r>
      <w:proofErr w:type="spellEnd"/>
      <w:r w:rsidRPr="00DF3C40">
        <w:rPr>
          <w:b/>
        </w:rPr>
        <w:t>:</w:t>
      </w:r>
      <w:r w:rsidRPr="00DF3C40">
        <w:t xml:space="preserve"> </w:t>
      </w:r>
      <w:r>
        <w:t xml:space="preserve">1 an </w:t>
      </w:r>
    </w:p>
    <w:p w14:paraId="27B033E4" w14:textId="2DC382D4" w:rsidR="00A70EDF" w:rsidRDefault="00A70EDF" w:rsidP="00A70EDF">
      <w:pPr>
        <w:pStyle w:val="ListParagraph"/>
        <w:ind w:left="0"/>
        <w:jc w:val="both"/>
        <w:rPr>
          <w:lang w:val="it-IT"/>
        </w:rPr>
      </w:pPr>
    </w:p>
    <w:sectPr w:rsidR="00A70E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C1C99"/>
    <w:multiLevelType w:val="multilevel"/>
    <w:tmpl w:val="A8844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1BB0785E"/>
    <w:multiLevelType w:val="hybridMultilevel"/>
    <w:tmpl w:val="C406CFAA"/>
    <w:lvl w:ilvl="0" w:tplc="51BE7D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41EE2"/>
    <w:multiLevelType w:val="hybridMultilevel"/>
    <w:tmpl w:val="B132575A"/>
    <w:lvl w:ilvl="0" w:tplc="7EBC63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4386417">
    <w:abstractNumId w:val="1"/>
  </w:num>
  <w:num w:numId="2" w16cid:durableId="409229065">
    <w:abstractNumId w:val="0"/>
  </w:num>
  <w:num w:numId="3" w16cid:durableId="10795215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EDF"/>
    <w:rsid w:val="00624454"/>
    <w:rsid w:val="008557A7"/>
    <w:rsid w:val="00A70EDF"/>
    <w:rsid w:val="00D9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B788AC"/>
  <w15:chartTrackingRefBased/>
  <w15:docId w15:val="{150D9FF2-C407-49E3-B1F6-40CF9B62B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0E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0EDF"/>
    <w:pPr>
      <w:ind w:left="720"/>
      <w:contextualSpacing/>
    </w:pPr>
  </w:style>
  <w:style w:type="paragraph" w:customStyle="1" w:styleId="western">
    <w:name w:val="western"/>
    <w:basedOn w:val="Normal"/>
    <w:rsid w:val="00A70ED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1253</Words>
  <Characters>7143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2022-04-14T06:28:00Z</cp:lastPrinted>
  <dcterms:created xsi:type="dcterms:W3CDTF">2022-04-14T06:18:00Z</dcterms:created>
  <dcterms:modified xsi:type="dcterms:W3CDTF">2022-04-14T06:28:00Z</dcterms:modified>
</cp:coreProperties>
</file>