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8BC6EF" w14:textId="0FC3E5FE" w:rsidR="001703E8" w:rsidRDefault="001703E8" w:rsidP="001703E8">
      <w:pPr>
        <w:spacing w:after="0" w:line="0" w:lineRule="atLeast"/>
        <w:rPr>
          <w:rFonts w:ascii="Times New Roman" w:eastAsia="Times New Roman" w:hAnsi="Times New Roman" w:cs="Times New Roman"/>
          <w:b/>
          <w:kern w:val="0"/>
          <w:sz w:val="24"/>
          <w:szCs w:val="24"/>
          <w:lang w:val="ro-RO"/>
          <w14:ligatures w14:val="none"/>
        </w:rPr>
      </w:pPr>
      <w:r w:rsidRPr="001703E8">
        <w:rPr>
          <w:rFonts w:ascii="Times New Roman" w:eastAsia="Times New Roman" w:hAnsi="Times New Roman" w:cs="Times New Roman"/>
          <w:b/>
          <w:kern w:val="0"/>
          <w:sz w:val="24"/>
          <w:szCs w:val="24"/>
          <w:lang w:val="ro-RO"/>
          <w14:ligatures w14:val="none"/>
        </w:rPr>
        <w:t>Atribuțiile postului</w:t>
      </w:r>
      <w:r>
        <w:rPr>
          <w:rFonts w:ascii="Times New Roman" w:eastAsia="Times New Roman" w:hAnsi="Times New Roman" w:cs="Times New Roman"/>
          <w:b/>
          <w:kern w:val="0"/>
          <w:sz w:val="24"/>
          <w:szCs w:val="24"/>
          <w:lang w:val="ro-RO"/>
          <w14:ligatures w14:val="none"/>
        </w:rPr>
        <w:t>: consilier, clasa I, grad profesional superior</w:t>
      </w:r>
      <w:r w:rsidR="0011655C">
        <w:rPr>
          <w:rFonts w:ascii="Times New Roman" w:eastAsia="Times New Roman" w:hAnsi="Times New Roman" w:cs="Times New Roman"/>
          <w:b/>
          <w:kern w:val="0"/>
          <w:sz w:val="24"/>
          <w:szCs w:val="24"/>
          <w:lang w:val="ro-RO"/>
          <w14:ligatures w14:val="none"/>
        </w:rPr>
        <w:t xml:space="preserve"> – id post 468774</w:t>
      </w:r>
    </w:p>
    <w:p w14:paraId="74220E60" w14:textId="374535CB" w:rsidR="001703E8" w:rsidRPr="001703E8" w:rsidRDefault="001703E8" w:rsidP="001703E8">
      <w:pPr>
        <w:spacing w:after="0" w:line="0" w:lineRule="atLeast"/>
        <w:rPr>
          <w:rFonts w:ascii="Times New Roman" w:eastAsia="Times New Roman" w:hAnsi="Times New Roman" w:cs="Times New Roman"/>
          <w:b/>
          <w:bCs/>
          <w:color w:val="FF0000"/>
          <w:kern w:val="0"/>
          <w:sz w:val="24"/>
          <w:szCs w:val="24"/>
          <w:lang w:val="ro-RO"/>
          <w14:ligatures w14:val="none"/>
        </w:rPr>
      </w:pPr>
      <w:r>
        <w:rPr>
          <w:rFonts w:ascii="Times New Roman" w:eastAsia="Times New Roman" w:hAnsi="Times New Roman" w:cs="Times New Roman"/>
          <w:b/>
          <w:kern w:val="0"/>
          <w:sz w:val="24"/>
          <w:szCs w:val="24"/>
          <w:lang w:val="ro-RO"/>
          <w14:ligatures w14:val="none"/>
        </w:rPr>
        <w:t>Scopul principal al postului :</w:t>
      </w:r>
      <w:r w:rsidRPr="001703E8">
        <w:rPr>
          <w:rFonts w:ascii="Times New Roman" w:eastAsia="Times New Roman" w:hAnsi="Times New Roman" w:cs="Times New Roman"/>
          <w:kern w:val="0"/>
          <w:sz w:val="24"/>
          <w:szCs w:val="24"/>
          <w:lang w:val="ro-RO"/>
          <w14:ligatures w14:val="none"/>
        </w:rPr>
        <w:t xml:space="preserve"> </w:t>
      </w:r>
      <w:r w:rsidRPr="001703E8">
        <w:rPr>
          <w:rFonts w:ascii="Times New Roman" w:eastAsia="Times New Roman" w:hAnsi="Times New Roman" w:cs="Times New Roman"/>
          <w:b/>
          <w:bCs/>
          <w:kern w:val="0"/>
          <w:sz w:val="24"/>
          <w:szCs w:val="24"/>
          <w:lang w:val="ro-RO"/>
          <w14:ligatures w14:val="none"/>
        </w:rPr>
        <w:t>Efectuarea procedurii de executare silită</w:t>
      </w:r>
    </w:p>
    <w:p w14:paraId="5223634F" w14:textId="4A90FCF6" w:rsidR="001703E8" w:rsidRPr="001703E8" w:rsidRDefault="001703E8" w:rsidP="001703E8">
      <w:pPr>
        <w:spacing w:after="0" w:line="0" w:lineRule="atLeast"/>
        <w:rPr>
          <w:rFonts w:ascii="Times New Roman" w:eastAsia="Times New Roman" w:hAnsi="Times New Roman" w:cs="Times New Roman"/>
          <w:b/>
          <w:kern w:val="0"/>
          <w:sz w:val="24"/>
          <w:szCs w:val="24"/>
          <w:lang w:val="ro-RO"/>
          <w14:ligatures w14:val="none"/>
        </w:rPr>
      </w:pPr>
    </w:p>
    <w:p w14:paraId="0A5B8197" w14:textId="77777777" w:rsidR="001703E8" w:rsidRPr="001703E8" w:rsidRDefault="001703E8" w:rsidP="001703E8">
      <w:pPr>
        <w:spacing w:after="0" w:line="240" w:lineRule="auto"/>
        <w:jc w:val="both"/>
        <w:rPr>
          <w:rFonts w:ascii="Times New Roman" w:eastAsia="Times New Roman" w:hAnsi="Times New Roman" w:cs="Times New Roman"/>
          <w:kern w:val="0"/>
          <w:sz w:val="24"/>
          <w:szCs w:val="24"/>
          <w14:ligatures w14:val="none"/>
        </w:rPr>
      </w:pPr>
      <w:r w:rsidRPr="001703E8">
        <w:rPr>
          <w:rFonts w:ascii="Times New Roman" w:eastAsia="Times New Roman" w:hAnsi="Times New Roman" w:cs="Times New Roman"/>
          <w:kern w:val="0"/>
          <w:sz w:val="24"/>
          <w:szCs w:val="24"/>
          <w:lang w:val="ro-RO"/>
          <w14:ligatures w14:val="none"/>
        </w:rPr>
        <w:t>-</w:t>
      </w:r>
      <w:r w:rsidRPr="001703E8">
        <w:rPr>
          <w:rFonts w:ascii="Arial" w:eastAsia="Times New Roman" w:hAnsi="Arial" w:cs="Arial"/>
          <w:kern w:val="0"/>
          <w:sz w:val="24"/>
          <w:szCs w:val="24"/>
          <w14:ligatures w14:val="none"/>
        </w:rPr>
        <w:t xml:space="preserve"> </w:t>
      </w:r>
      <w:r w:rsidRPr="001703E8">
        <w:rPr>
          <w:rFonts w:ascii="Times New Roman" w:eastAsia="Times New Roman" w:hAnsi="Times New Roman" w:cs="Times New Roman"/>
          <w:kern w:val="0"/>
          <w:sz w:val="24"/>
          <w:szCs w:val="24"/>
          <w14:ligatures w14:val="none"/>
        </w:rPr>
        <w:t xml:space="preserve">Întocmește, emite, transmite actele de executare silită şi parcurge toate etapele şi modalităţile de executare silită, </w:t>
      </w:r>
      <w:r w:rsidRPr="001703E8">
        <w:rPr>
          <w:rFonts w:ascii="Times New Roman" w:eastAsia="Times New Roman" w:hAnsi="Times New Roman" w:cs="Times New Roman"/>
          <w:kern w:val="0"/>
          <w:sz w:val="24"/>
          <w:szCs w:val="24"/>
          <w:lang w:val="ro-RO"/>
          <w14:ligatures w14:val="none"/>
        </w:rPr>
        <w:t xml:space="preserve">cu respectarea riguroasă a cerinţelor şi termenelor legale, stabilite prin Codul de procedură fiscală, </w:t>
      </w:r>
      <w:r w:rsidRPr="001703E8">
        <w:rPr>
          <w:rFonts w:ascii="Times New Roman" w:eastAsia="Times New Roman" w:hAnsi="Times New Roman" w:cs="Times New Roman"/>
          <w:kern w:val="0"/>
          <w:sz w:val="24"/>
          <w:szCs w:val="24"/>
          <w14:ligatures w14:val="none"/>
        </w:rPr>
        <w:t xml:space="preserve"> </w:t>
      </w:r>
      <w:r w:rsidRPr="001703E8">
        <w:rPr>
          <w:rFonts w:ascii="Times New Roman" w:eastAsia="Times New Roman" w:hAnsi="Times New Roman" w:cs="Times New Roman"/>
          <w:kern w:val="0"/>
          <w:sz w:val="24"/>
          <w:szCs w:val="24"/>
          <w:lang w:val="ro-RO"/>
          <w14:ligatures w14:val="none"/>
        </w:rPr>
        <w:t xml:space="preserve">începând </w:t>
      </w:r>
      <w:r w:rsidRPr="001703E8">
        <w:rPr>
          <w:rFonts w:ascii="Times New Roman" w:eastAsia="Times New Roman" w:hAnsi="Times New Roman" w:cs="Times New Roman"/>
          <w:kern w:val="0"/>
          <w:sz w:val="24"/>
          <w:szCs w:val="24"/>
          <w14:ligatures w14:val="none"/>
        </w:rPr>
        <w:t xml:space="preserve">prin comunicarea somaţiei, ca prim act de executare silită, contribuabililor rău-platnici persoane juridice </w:t>
      </w:r>
      <w:r w:rsidRPr="001703E8">
        <w:rPr>
          <w:rFonts w:ascii="Times New Roman" w:eastAsia="Times New Roman" w:hAnsi="Times New Roman" w:cs="Times New Roman"/>
          <w:kern w:val="0"/>
          <w:sz w:val="24"/>
          <w:szCs w:val="24"/>
          <w:lang w:val="ro-RO"/>
          <w14:ligatures w14:val="none"/>
        </w:rPr>
        <w:t>și fizice</w:t>
      </w:r>
      <w:r w:rsidRPr="001703E8">
        <w:rPr>
          <w:rFonts w:ascii="Times New Roman" w:eastAsia="Times New Roman" w:hAnsi="Times New Roman" w:cs="Times New Roman"/>
          <w:kern w:val="0"/>
          <w:sz w:val="24"/>
          <w:szCs w:val="24"/>
          <w14:ligatures w14:val="none"/>
        </w:rPr>
        <w:t xml:space="preserve">, în vederea încasării debitelor restante înscrise în titlurile executorii emise pe </w:t>
      </w:r>
      <w:r w:rsidRPr="001703E8">
        <w:rPr>
          <w:rFonts w:ascii="Times New Roman" w:eastAsia="Times New Roman" w:hAnsi="Times New Roman" w:cs="Times New Roman"/>
          <w:kern w:val="0"/>
          <w:sz w:val="24"/>
          <w:szCs w:val="24"/>
          <w:lang w:val="ro-RO"/>
          <w14:ligatures w14:val="none"/>
        </w:rPr>
        <w:t>baza evidenţei informatice, reprezentând impozite şi taxe locale, procese verbale de constatare a contravenţiei, rămase definitive prin neexercitarea căii de atac, hotărâri ale instanţelor judecătoreşti emise ca urmare a exercitării căilor de atac împotriva proceselor-verbale de constatare a contravenției</w:t>
      </w:r>
      <w:r w:rsidRPr="001703E8">
        <w:rPr>
          <w:rFonts w:ascii="Times New Roman" w:eastAsia="Times New Roman" w:hAnsi="Times New Roman" w:cs="Times New Roman"/>
          <w:kern w:val="0"/>
          <w:sz w:val="24"/>
          <w:szCs w:val="24"/>
          <w14:ligatures w14:val="none"/>
        </w:rPr>
        <w:t>;</w:t>
      </w:r>
    </w:p>
    <w:p w14:paraId="73872B42" w14:textId="77777777" w:rsidR="001703E8" w:rsidRPr="001703E8" w:rsidRDefault="001703E8" w:rsidP="001703E8">
      <w:pPr>
        <w:spacing w:after="0" w:line="240" w:lineRule="auto"/>
        <w:jc w:val="both"/>
        <w:rPr>
          <w:rFonts w:ascii="Times New Roman" w:eastAsia="Times New Roman" w:hAnsi="Times New Roman" w:cs="Times New Roman"/>
          <w:kern w:val="0"/>
          <w:sz w:val="24"/>
          <w:szCs w:val="24"/>
          <w14:ligatures w14:val="none"/>
        </w:rPr>
      </w:pPr>
      <w:r w:rsidRPr="001703E8">
        <w:rPr>
          <w:rFonts w:ascii="Times New Roman" w:eastAsia="Times New Roman" w:hAnsi="Times New Roman" w:cs="Times New Roman"/>
          <w:kern w:val="0"/>
          <w:sz w:val="24"/>
          <w:szCs w:val="24"/>
          <w14:ligatures w14:val="none"/>
        </w:rPr>
        <w:t>- Urmărește şi răspunde de încasarea, înainte de împlinirea termenului de prescriptie prevăzut de Codul de procedura fiscală, a debitelor înscrise în titlurile executorii, prin îndeplinirea tuturor modalităţilor şi procedeelor de executare silită prevăzute de lege, până la stingerea creanţelor fiscale pentru care s-a emis titlul executoriu;</w:t>
      </w:r>
    </w:p>
    <w:p w14:paraId="23938607" w14:textId="77777777" w:rsidR="001703E8" w:rsidRPr="001703E8" w:rsidRDefault="001703E8" w:rsidP="001703E8">
      <w:pPr>
        <w:spacing w:after="0" w:line="240" w:lineRule="auto"/>
        <w:jc w:val="both"/>
        <w:rPr>
          <w:rFonts w:ascii="Times New Roman" w:eastAsia="Times New Roman" w:hAnsi="Times New Roman" w:cs="Times New Roman"/>
          <w:kern w:val="0"/>
          <w:sz w:val="24"/>
          <w:szCs w:val="24"/>
          <w14:ligatures w14:val="none"/>
        </w:rPr>
      </w:pPr>
      <w:r w:rsidRPr="001703E8">
        <w:rPr>
          <w:rFonts w:ascii="Times New Roman" w:eastAsia="Times New Roman" w:hAnsi="Times New Roman" w:cs="Times New Roman"/>
          <w:kern w:val="0"/>
          <w:sz w:val="24"/>
          <w:szCs w:val="24"/>
          <w14:ligatures w14:val="none"/>
        </w:rPr>
        <w:t xml:space="preserve">- Transmite şi comunică prin modalităţile prevăzute de lege a somaţiei de plată, ca prim </w:t>
      </w:r>
      <w:proofErr w:type="gramStart"/>
      <w:r w:rsidRPr="001703E8">
        <w:rPr>
          <w:rFonts w:ascii="Times New Roman" w:eastAsia="Times New Roman" w:hAnsi="Times New Roman" w:cs="Times New Roman"/>
          <w:kern w:val="0"/>
          <w:sz w:val="24"/>
          <w:szCs w:val="24"/>
          <w14:ligatures w14:val="none"/>
        </w:rPr>
        <w:t>act</w:t>
      </w:r>
      <w:proofErr w:type="gramEnd"/>
      <w:r w:rsidRPr="001703E8">
        <w:rPr>
          <w:rFonts w:ascii="Times New Roman" w:eastAsia="Times New Roman" w:hAnsi="Times New Roman" w:cs="Times New Roman"/>
          <w:kern w:val="0"/>
          <w:sz w:val="24"/>
          <w:szCs w:val="24"/>
          <w14:ligatures w14:val="none"/>
        </w:rPr>
        <w:t xml:space="preserve"> al executării silite, în termen de 15 zile de la data emiterii titlului executoriu, către contribuabil, cu confirmare de primire, sub semnătura acestuia;</w:t>
      </w:r>
    </w:p>
    <w:p w14:paraId="6D89888A" w14:textId="77777777" w:rsidR="001703E8" w:rsidRPr="001703E8" w:rsidRDefault="001703E8" w:rsidP="001703E8">
      <w:pPr>
        <w:spacing w:after="0" w:line="240" w:lineRule="auto"/>
        <w:jc w:val="both"/>
        <w:rPr>
          <w:rFonts w:ascii="Times New Roman" w:eastAsia="Times New Roman" w:hAnsi="Times New Roman" w:cs="Times New Roman"/>
          <w:kern w:val="0"/>
          <w:sz w:val="24"/>
          <w:szCs w:val="24"/>
          <w14:ligatures w14:val="none"/>
        </w:rPr>
      </w:pPr>
      <w:r w:rsidRPr="001703E8">
        <w:rPr>
          <w:rFonts w:ascii="Times New Roman" w:eastAsia="Times New Roman" w:hAnsi="Times New Roman" w:cs="Times New Roman"/>
          <w:kern w:val="0"/>
          <w:sz w:val="24"/>
          <w:szCs w:val="24"/>
          <w14:ligatures w14:val="none"/>
        </w:rPr>
        <w:t>-</w:t>
      </w:r>
      <w:r w:rsidRPr="001703E8">
        <w:rPr>
          <w:rFonts w:ascii="Arial" w:eastAsia="Times New Roman" w:hAnsi="Arial" w:cs="Arial"/>
          <w:kern w:val="0"/>
          <w:sz w:val="24"/>
          <w:szCs w:val="24"/>
          <w14:ligatures w14:val="none"/>
        </w:rPr>
        <w:t xml:space="preserve"> </w:t>
      </w:r>
      <w:r w:rsidRPr="001703E8">
        <w:rPr>
          <w:rFonts w:ascii="Times New Roman" w:eastAsia="Times New Roman" w:hAnsi="Times New Roman" w:cs="Times New Roman"/>
          <w:kern w:val="0"/>
          <w:sz w:val="24"/>
          <w:szCs w:val="24"/>
          <w14:ligatures w14:val="none"/>
        </w:rPr>
        <w:t>Îndosariază actele care atestă începerea urmăririi debitului – titlul executoriu în original şi un exemplar din somaţia comunicată;</w:t>
      </w:r>
    </w:p>
    <w:p w14:paraId="504819B5" w14:textId="77777777" w:rsidR="001703E8" w:rsidRPr="001703E8" w:rsidRDefault="001703E8" w:rsidP="001703E8">
      <w:pPr>
        <w:spacing w:after="0" w:line="240" w:lineRule="auto"/>
        <w:jc w:val="both"/>
        <w:rPr>
          <w:rFonts w:ascii="Times New Roman" w:eastAsia="Times New Roman" w:hAnsi="Times New Roman" w:cs="Times New Roman"/>
          <w:kern w:val="0"/>
          <w:sz w:val="24"/>
          <w:szCs w:val="24"/>
          <w14:ligatures w14:val="none"/>
        </w:rPr>
      </w:pPr>
      <w:r w:rsidRPr="001703E8">
        <w:rPr>
          <w:rFonts w:ascii="Times New Roman" w:eastAsia="Times New Roman" w:hAnsi="Times New Roman" w:cs="Times New Roman"/>
          <w:kern w:val="0"/>
          <w:sz w:val="24"/>
          <w:szCs w:val="24"/>
          <w14:ligatures w14:val="none"/>
        </w:rPr>
        <w:t xml:space="preserve">- Verifică sediul, în PatrimVen și/sau în baza de date a ONRC, în cazul debitorilor persoane juridice </w:t>
      </w:r>
      <w:r w:rsidRPr="001703E8">
        <w:rPr>
          <w:rFonts w:ascii="Times New Roman" w:eastAsia="Times New Roman" w:hAnsi="Times New Roman" w:cs="Times New Roman"/>
          <w:kern w:val="0"/>
          <w:sz w:val="24"/>
          <w:szCs w:val="24"/>
          <w:lang w:val="ro-RO"/>
          <w14:ligatures w14:val="none"/>
        </w:rPr>
        <w:t xml:space="preserve">și </w:t>
      </w:r>
      <w:r w:rsidRPr="001703E8">
        <w:rPr>
          <w:rFonts w:ascii="Times New Roman" w:eastAsia="Times New Roman" w:hAnsi="Times New Roman" w:cs="Times New Roman"/>
          <w:kern w:val="0"/>
          <w:sz w:val="24"/>
          <w:szCs w:val="24"/>
          <w14:ligatures w14:val="none"/>
        </w:rPr>
        <w:t>verifică domiciliul, la serviciile de evidență informatizată a persoanei, în cazul debitorilor persoane fizice</w:t>
      </w:r>
      <w:r w:rsidRPr="001703E8">
        <w:rPr>
          <w:rFonts w:ascii="Times New Roman" w:eastAsia="Times New Roman" w:hAnsi="Times New Roman" w:cs="Times New Roman"/>
          <w:kern w:val="0"/>
          <w:sz w:val="24"/>
          <w:szCs w:val="24"/>
          <w:lang w:val="ro-RO"/>
          <w14:ligatures w14:val="none"/>
        </w:rPr>
        <w:t xml:space="preserve"> </w:t>
      </w:r>
      <w:r w:rsidRPr="001703E8">
        <w:rPr>
          <w:rFonts w:ascii="Times New Roman" w:eastAsia="Times New Roman" w:hAnsi="Times New Roman" w:cs="Times New Roman"/>
          <w:kern w:val="0"/>
          <w:sz w:val="24"/>
          <w:szCs w:val="24"/>
          <w14:ligatures w14:val="none"/>
        </w:rPr>
        <w:t>pentru care a fost demarată procedura executării silite, prin emiterea somației și a titlului executoriu, dar nu s-a putut realiza comunicarea prin poștă;</w:t>
      </w:r>
    </w:p>
    <w:p w14:paraId="790F0D17" w14:textId="77777777" w:rsidR="001703E8" w:rsidRPr="001703E8" w:rsidRDefault="001703E8" w:rsidP="001703E8">
      <w:pPr>
        <w:spacing w:after="0" w:line="240" w:lineRule="auto"/>
        <w:jc w:val="both"/>
        <w:rPr>
          <w:rFonts w:ascii="Times New Roman" w:eastAsia="Times New Roman" w:hAnsi="Times New Roman" w:cs="Times New Roman"/>
          <w:kern w:val="0"/>
          <w:sz w:val="24"/>
          <w:szCs w:val="24"/>
          <w14:ligatures w14:val="none"/>
        </w:rPr>
      </w:pPr>
      <w:r w:rsidRPr="001703E8">
        <w:rPr>
          <w:rFonts w:ascii="Times New Roman" w:eastAsia="Times New Roman" w:hAnsi="Times New Roman" w:cs="Times New Roman"/>
          <w:kern w:val="0"/>
          <w:sz w:val="24"/>
          <w:szCs w:val="24"/>
          <w14:ligatures w14:val="none"/>
        </w:rPr>
        <w:t>- Verifică persoanele fizice decedate, cu restanțe față de bugetul local, în cazul cărora a fost demarată procedura executării silite, în vederea clarificării situației patrimoniale, prin întocmirea de adrese către Camera notarilor publici;</w:t>
      </w:r>
    </w:p>
    <w:p w14:paraId="5176317A" w14:textId="77777777" w:rsidR="001703E8" w:rsidRPr="001703E8" w:rsidRDefault="001703E8" w:rsidP="001703E8">
      <w:pPr>
        <w:spacing w:after="0" w:line="240" w:lineRule="auto"/>
        <w:jc w:val="both"/>
        <w:rPr>
          <w:rFonts w:ascii="Times New Roman" w:eastAsia="Times New Roman" w:hAnsi="Times New Roman" w:cs="Times New Roman"/>
          <w:kern w:val="0"/>
          <w:sz w:val="24"/>
          <w:szCs w:val="24"/>
          <w14:ligatures w14:val="none"/>
        </w:rPr>
      </w:pPr>
      <w:r w:rsidRPr="001703E8">
        <w:rPr>
          <w:rFonts w:ascii="Times New Roman" w:eastAsia="Times New Roman" w:hAnsi="Times New Roman" w:cs="Times New Roman"/>
          <w:kern w:val="0"/>
          <w:sz w:val="24"/>
          <w:szCs w:val="24"/>
          <w14:ligatures w14:val="none"/>
        </w:rPr>
        <w:t>- În caz de neplată a debitului datorat bugetului local, după expirarea termenului legal de 15 zile de la data comunicării somaţiei, va proceda la îndeplinirea celorlalte modalităţi de executare silită prevăzute de lege, sens în care:</w:t>
      </w:r>
    </w:p>
    <w:p w14:paraId="3E54F48E" w14:textId="77777777" w:rsidR="001703E8" w:rsidRPr="001703E8" w:rsidRDefault="001703E8" w:rsidP="001703E8">
      <w:pPr>
        <w:spacing w:after="0" w:line="240" w:lineRule="auto"/>
        <w:jc w:val="both"/>
        <w:rPr>
          <w:rFonts w:ascii="Times New Roman" w:eastAsia="Times New Roman" w:hAnsi="Times New Roman" w:cs="Times New Roman"/>
          <w:kern w:val="0"/>
          <w:sz w:val="24"/>
          <w:szCs w:val="24"/>
          <w14:ligatures w14:val="none"/>
        </w:rPr>
      </w:pPr>
      <w:r w:rsidRPr="001703E8">
        <w:rPr>
          <w:rFonts w:ascii="Times New Roman" w:eastAsia="Times New Roman" w:hAnsi="Times New Roman" w:cs="Times New Roman"/>
          <w:kern w:val="0"/>
          <w:sz w:val="24"/>
          <w:szCs w:val="24"/>
          <w14:ligatures w14:val="none"/>
        </w:rPr>
        <w:t xml:space="preserve">a) va înfiinţa poprire asupra veniturilor bănești (salariu, pensie) ale contribuabilului persoană fizică și   va înfiinţa poprire asupra oricăror sume datorate de către terți persoanelor fizice </w:t>
      </w:r>
      <w:r w:rsidRPr="001703E8">
        <w:rPr>
          <w:rFonts w:ascii="Times New Roman" w:eastAsia="Times New Roman" w:hAnsi="Times New Roman" w:cs="Times New Roman"/>
          <w:kern w:val="0"/>
          <w:sz w:val="24"/>
          <w:szCs w:val="24"/>
          <w:lang w:val="ro-RO"/>
          <w14:ligatures w14:val="none"/>
        </w:rPr>
        <w:t>și persoanelor juridice</w:t>
      </w:r>
      <w:r w:rsidRPr="001703E8">
        <w:rPr>
          <w:rFonts w:ascii="Times New Roman" w:eastAsia="Times New Roman" w:hAnsi="Times New Roman" w:cs="Times New Roman"/>
          <w:kern w:val="0"/>
          <w:sz w:val="24"/>
          <w:szCs w:val="24"/>
          <w14:ligatures w14:val="none"/>
        </w:rPr>
        <w:t>, conform bazei de date PATRIMVEN, înștiințându-l printr-o adresă, pe debitor, despre această măsură de executare silită,</w:t>
      </w:r>
    </w:p>
    <w:p w14:paraId="5C36C041" w14:textId="77777777" w:rsidR="001703E8" w:rsidRPr="001703E8" w:rsidRDefault="001703E8" w:rsidP="001703E8">
      <w:pPr>
        <w:spacing w:after="0" w:line="240" w:lineRule="auto"/>
        <w:jc w:val="both"/>
        <w:rPr>
          <w:rFonts w:ascii="Times New Roman" w:eastAsia="Times New Roman" w:hAnsi="Times New Roman" w:cs="Times New Roman"/>
          <w:kern w:val="0"/>
          <w:sz w:val="24"/>
          <w:szCs w:val="24"/>
          <w14:ligatures w14:val="none"/>
        </w:rPr>
      </w:pPr>
      <w:r w:rsidRPr="001703E8">
        <w:rPr>
          <w:rFonts w:ascii="Times New Roman" w:eastAsia="Times New Roman" w:hAnsi="Times New Roman" w:cs="Times New Roman"/>
          <w:kern w:val="0"/>
          <w:sz w:val="24"/>
          <w:szCs w:val="24"/>
          <w14:ligatures w14:val="none"/>
        </w:rPr>
        <w:t>b) va proceda la indisponibilizarea bunurilor mobile şi/sau imobile ale contribuabililor persoane juridice și persoane fizice, restante la bugetul local, sens în care va încheia proces-verbal de sechestru, înștiințându-i, printr-o adresă, despre această măsură de executare silită,</w:t>
      </w:r>
    </w:p>
    <w:p w14:paraId="3B7A6132" w14:textId="77777777" w:rsidR="001703E8" w:rsidRPr="001703E8" w:rsidRDefault="001703E8" w:rsidP="001703E8">
      <w:pPr>
        <w:spacing w:after="0" w:line="240" w:lineRule="auto"/>
        <w:jc w:val="both"/>
        <w:rPr>
          <w:rFonts w:ascii="Times New Roman" w:eastAsia="Times New Roman" w:hAnsi="Times New Roman" w:cs="Times New Roman"/>
          <w:kern w:val="0"/>
          <w:sz w:val="24"/>
          <w:szCs w:val="24"/>
          <w14:ligatures w14:val="none"/>
        </w:rPr>
      </w:pPr>
      <w:r w:rsidRPr="001703E8">
        <w:rPr>
          <w:rFonts w:ascii="Times New Roman" w:eastAsia="Times New Roman" w:hAnsi="Times New Roman" w:cs="Times New Roman"/>
          <w:kern w:val="0"/>
          <w:sz w:val="24"/>
          <w:szCs w:val="24"/>
          <w14:ligatures w14:val="none"/>
        </w:rPr>
        <w:t xml:space="preserve">c) va întocmi şi va depune, la Oficiul de cadastru, adresa şi actele subsidiare emise în baza titlului executoriu a cărei executare silită se cere, în vederea notării, în registrele de publicitate imobiliară a bunurilor imobile, </w:t>
      </w:r>
      <w:proofErr w:type="gramStart"/>
      <w:r w:rsidRPr="001703E8">
        <w:rPr>
          <w:rFonts w:ascii="Times New Roman" w:eastAsia="Times New Roman" w:hAnsi="Times New Roman" w:cs="Times New Roman"/>
          <w:kern w:val="0"/>
          <w:sz w:val="24"/>
          <w:szCs w:val="24"/>
          <w14:ligatures w14:val="none"/>
        </w:rPr>
        <w:t>a</w:t>
      </w:r>
      <w:proofErr w:type="gramEnd"/>
      <w:r w:rsidRPr="001703E8">
        <w:rPr>
          <w:rFonts w:ascii="Times New Roman" w:eastAsia="Times New Roman" w:hAnsi="Times New Roman" w:cs="Times New Roman"/>
          <w:kern w:val="0"/>
          <w:sz w:val="24"/>
          <w:szCs w:val="24"/>
          <w14:ligatures w14:val="none"/>
        </w:rPr>
        <w:t xml:space="preserve"> inscripţiei ipotecare, în favoarea bugetului local;</w:t>
      </w:r>
    </w:p>
    <w:p w14:paraId="60EF7E00" w14:textId="77777777" w:rsidR="001703E8" w:rsidRPr="001703E8" w:rsidRDefault="001703E8" w:rsidP="001703E8">
      <w:pPr>
        <w:spacing w:after="0" w:line="240" w:lineRule="auto"/>
        <w:jc w:val="both"/>
        <w:rPr>
          <w:rFonts w:ascii="Times New Roman" w:eastAsia="Times New Roman" w:hAnsi="Times New Roman" w:cs="Times New Roman"/>
          <w:kern w:val="0"/>
          <w:sz w:val="24"/>
          <w:szCs w:val="24"/>
          <w14:ligatures w14:val="none"/>
        </w:rPr>
      </w:pPr>
      <w:r w:rsidRPr="001703E8">
        <w:rPr>
          <w:rFonts w:ascii="Times New Roman" w:eastAsia="Times New Roman" w:hAnsi="Times New Roman" w:cs="Times New Roman"/>
          <w:kern w:val="0"/>
          <w:sz w:val="24"/>
          <w:szCs w:val="24"/>
          <w14:ligatures w14:val="none"/>
        </w:rPr>
        <w:t>- Se deplasează, în teren, la contribuabilii persoane juridice</w:t>
      </w:r>
      <w:r w:rsidRPr="001703E8">
        <w:rPr>
          <w:rFonts w:ascii="Times New Roman" w:eastAsia="Times New Roman" w:hAnsi="Times New Roman" w:cs="Times New Roman"/>
          <w:kern w:val="0"/>
          <w:sz w:val="24"/>
          <w:szCs w:val="24"/>
          <w:lang w:val="ro-RO"/>
          <w14:ligatures w14:val="none"/>
        </w:rPr>
        <w:t xml:space="preserve"> și persoane fizice</w:t>
      </w:r>
      <w:r w:rsidRPr="001703E8">
        <w:rPr>
          <w:rFonts w:ascii="Times New Roman" w:eastAsia="Times New Roman" w:hAnsi="Times New Roman" w:cs="Times New Roman"/>
          <w:kern w:val="0"/>
          <w:sz w:val="24"/>
          <w:szCs w:val="24"/>
          <w14:ligatures w14:val="none"/>
        </w:rPr>
        <w:t>, pentru a solicita diverse informații, pentru întocmirea procesului-verbal de identificare a bunurilor mobile, pentru indisponibilizarea acestora;</w:t>
      </w:r>
    </w:p>
    <w:p w14:paraId="5EC1A0BD" w14:textId="77777777" w:rsidR="001703E8" w:rsidRPr="001703E8" w:rsidRDefault="001703E8" w:rsidP="001703E8">
      <w:pPr>
        <w:spacing w:after="0" w:line="240" w:lineRule="auto"/>
        <w:jc w:val="both"/>
        <w:rPr>
          <w:rFonts w:ascii="Times New Roman" w:eastAsia="Times New Roman" w:hAnsi="Times New Roman" w:cs="Times New Roman"/>
          <w:kern w:val="0"/>
          <w:sz w:val="24"/>
          <w:szCs w:val="24"/>
          <w14:ligatures w14:val="none"/>
        </w:rPr>
      </w:pPr>
      <w:r w:rsidRPr="001703E8">
        <w:rPr>
          <w:rFonts w:ascii="Times New Roman" w:eastAsia="Times New Roman" w:hAnsi="Times New Roman" w:cs="Times New Roman"/>
          <w:kern w:val="0"/>
          <w:sz w:val="24"/>
          <w:szCs w:val="24"/>
          <w14:ligatures w14:val="none"/>
        </w:rPr>
        <w:t xml:space="preserve">- </w:t>
      </w:r>
      <w:r w:rsidRPr="001703E8">
        <w:rPr>
          <w:rFonts w:ascii="Times New Roman" w:eastAsia="Times New Roman" w:hAnsi="Times New Roman" w:cs="Times New Roman"/>
          <w:kern w:val="0"/>
          <w:sz w:val="24"/>
          <w:szCs w:val="24"/>
          <w:lang w:val="ro-RO"/>
          <w14:ligatures w14:val="none"/>
        </w:rPr>
        <w:t>Î</w:t>
      </w:r>
      <w:r w:rsidRPr="001703E8">
        <w:rPr>
          <w:rFonts w:ascii="Times New Roman" w:eastAsia="Times New Roman" w:hAnsi="Times New Roman" w:cs="Times New Roman"/>
          <w:kern w:val="0"/>
          <w:sz w:val="24"/>
          <w:szCs w:val="24"/>
          <w14:ligatures w14:val="none"/>
        </w:rPr>
        <w:t xml:space="preserve">ntocmirea anunţului de vânzare la licitaţie </w:t>
      </w:r>
      <w:proofErr w:type="gramStart"/>
      <w:r w:rsidRPr="001703E8">
        <w:rPr>
          <w:rFonts w:ascii="Times New Roman" w:eastAsia="Times New Roman" w:hAnsi="Times New Roman" w:cs="Times New Roman"/>
          <w:kern w:val="0"/>
          <w:sz w:val="24"/>
          <w:szCs w:val="24"/>
          <w14:ligatures w14:val="none"/>
        </w:rPr>
        <w:t>a</w:t>
      </w:r>
      <w:proofErr w:type="gramEnd"/>
      <w:r w:rsidRPr="001703E8">
        <w:rPr>
          <w:rFonts w:ascii="Times New Roman" w:eastAsia="Times New Roman" w:hAnsi="Times New Roman" w:cs="Times New Roman"/>
          <w:kern w:val="0"/>
          <w:sz w:val="24"/>
          <w:szCs w:val="24"/>
          <w14:ligatures w14:val="none"/>
        </w:rPr>
        <w:t xml:space="preserve"> imobilului ipotecat şi publicarea acestuia într-un cotidian de largă circulaţie local şi național;</w:t>
      </w:r>
    </w:p>
    <w:p w14:paraId="45404B3A" w14:textId="77777777" w:rsidR="001703E8" w:rsidRPr="001703E8" w:rsidRDefault="001703E8" w:rsidP="001703E8">
      <w:pPr>
        <w:spacing w:after="0" w:line="240" w:lineRule="auto"/>
        <w:jc w:val="both"/>
        <w:rPr>
          <w:rFonts w:ascii="Times New Roman" w:eastAsia="Times New Roman" w:hAnsi="Times New Roman" w:cs="Times New Roman"/>
          <w:kern w:val="0"/>
          <w:sz w:val="24"/>
          <w:szCs w:val="24"/>
          <w14:ligatures w14:val="none"/>
        </w:rPr>
      </w:pPr>
      <w:r w:rsidRPr="001703E8">
        <w:rPr>
          <w:rFonts w:ascii="Times New Roman" w:eastAsia="Times New Roman" w:hAnsi="Times New Roman" w:cs="Times New Roman"/>
          <w:kern w:val="0"/>
          <w:sz w:val="24"/>
          <w:szCs w:val="24"/>
          <w14:ligatures w14:val="none"/>
        </w:rPr>
        <w:t>- Organizează şi asigură desfăşurarea licitaţiei la ora şi data anunţată, în vederea valorificării bunurilor sechestrate;</w:t>
      </w:r>
    </w:p>
    <w:p w14:paraId="4E92BE5F" w14:textId="77777777" w:rsidR="001703E8" w:rsidRPr="001703E8" w:rsidRDefault="001703E8" w:rsidP="001703E8">
      <w:pPr>
        <w:spacing w:after="0" w:line="240" w:lineRule="auto"/>
        <w:jc w:val="both"/>
        <w:rPr>
          <w:rFonts w:ascii="Times New Roman" w:eastAsia="Times New Roman" w:hAnsi="Times New Roman" w:cs="Times New Roman"/>
          <w:kern w:val="0"/>
          <w:sz w:val="24"/>
          <w:szCs w:val="24"/>
          <w14:ligatures w14:val="none"/>
        </w:rPr>
      </w:pPr>
      <w:r w:rsidRPr="001703E8">
        <w:rPr>
          <w:rFonts w:ascii="Times New Roman" w:eastAsia="Times New Roman" w:hAnsi="Times New Roman" w:cs="Times New Roman"/>
          <w:kern w:val="0"/>
          <w:sz w:val="24"/>
          <w:szCs w:val="24"/>
          <w14:ligatures w14:val="none"/>
        </w:rPr>
        <w:t>- Urmărește încasările efectuate de debitor în numerar ori prin ordin de plată, în sensul ridicării popririi înfiinţate şi respectiv în vederea ridicării ipotecii, în cazul în care debitul total pentru care s-a pornit executarea silită a fost achitat integral;</w:t>
      </w:r>
    </w:p>
    <w:p w14:paraId="6E9E153B" w14:textId="77777777" w:rsidR="001703E8" w:rsidRPr="001703E8" w:rsidRDefault="001703E8" w:rsidP="001703E8">
      <w:pPr>
        <w:spacing w:after="0" w:line="240" w:lineRule="auto"/>
        <w:jc w:val="both"/>
        <w:rPr>
          <w:rFonts w:ascii="Times New Roman" w:eastAsia="Times New Roman" w:hAnsi="Times New Roman" w:cs="Times New Roman"/>
          <w:kern w:val="0"/>
          <w:sz w:val="24"/>
          <w:szCs w:val="24"/>
          <w14:ligatures w14:val="none"/>
        </w:rPr>
      </w:pPr>
      <w:r w:rsidRPr="001703E8">
        <w:rPr>
          <w:rFonts w:ascii="Times New Roman" w:eastAsia="Times New Roman" w:hAnsi="Times New Roman" w:cs="Times New Roman"/>
          <w:kern w:val="0"/>
          <w:sz w:val="24"/>
          <w:szCs w:val="24"/>
          <w14:ligatures w14:val="none"/>
        </w:rPr>
        <w:lastRenderedPageBreak/>
        <w:t>- Aplică amenzi persoanelor fizice şi juridice care nu respectă prevederile Codului de Procedura Fiscală și urmărește încasarea acestora, inclusiv parcurgerea tuturor etapelor executării silite în vederea stingerii debitului;</w:t>
      </w:r>
    </w:p>
    <w:p w14:paraId="41A166A7" w14:textId="77777777" w:rsidR="001703E8" w:rsidRPr="001703E8" w:rsidRDefault="001703E8" w:rsidP="001703E8">
      <w:pPr>
        <w:tabs>
          <w:tab w:val="left" w:pos="536"/>
        </w:tabs>
        <w:spacing w:after="0" w:line="240" w:lineRule="auto"/>
        <w:jc w:val="both"/>
        <w:rPr>
          <w:rFonts w:ascii="Times New Roman" w:eastAsia="Times New Roman" w:hAnsi="Times New Roman" w:cs="Times New Roman"/>
          <w:kern w:val="0"/>
          <w:sz w:val="24"/>
          <w:szCs w:val="24"/>
          <w14:ligatures w14:val="none"/>
        </w:rPr>
      </w:pPr>
      <w:r w:rsidRPr="001703E8">
        <w:rPr>
          <w:rFonts w:ascii="Times New Roman" w:eastAsia="Times New Roman" w:hAnsi="Times New Roman" w:cs="Times New Roman"/>
          <w:kern w:val="0"/>
          <w:sz w:val="24"/>
          <w:szCs w:val="24"/>
          <w14:ligatures w14:val="none"/>
        </w:rPr>
        <w:t>-</w:t>
      </w:r>
      <w:r w:rsidRPr="001703E8">
        <w:rPr>
          <w:rFonts w:ascii="Arial" w:eastAsia="Times New Roman" w:hAnsi="Arial" w:cs="Arial"/>
          <w:kern w:val="0"/>
          <w:sz w:val="24"/>
          <w:szCs w:val="24"/>
          <w14:ligatures w14:val="none"/>
        </w:rPr>
        <w:t xml:space="preserve"> </w:t>
      </w:r>
      <w:r w:rsidRPr="001703E8">
        <w:rPr>
          <w:rFonts w:ascii="Times New Roman" w:eastAsia="Times New Roman" w:hAnsi="Times New Roman" w:cs="Times New Roman"/>
          <w:kern w:val="0"/>
          <w:sz w:val="24"/>
          <w:szCs w:val="24"/>
          <w14:ligatures w14:val="none"/>
        </w:rPr>
        <w:t xml:space="preserve">Solicită, de la S.E.I.P., Poliția Română, Prefectura județului Bihor, D.G.F.P. Bihor, Casa de Pensii și Serviciul de Stare Civilă, datele de identificare a persoanelor fizice și </w:t>
      </w:r>
      <w:proofErr w:type="gramStart"/>
      <w:r w:rsidRPr="001703E8">
        <w:rPr>
          <w:rFonts w:ascii="Times New Roman" w:eastAsia="Times New Roman" w:hAnsi="Times New Roman" w:cs="Times New Roman"/>
          <w:kern w:val="0"/>
          <w:sz w:val="24"/>
          <w:szCs w:val="24"/>
          <w14:ligatures w14:val="none"/>
        </w:rPr>
        <w:t>a</w:t>
      </w:r>
      <w:proofErr w:type="gramEnd"/>
      <w:r w:rsidRPr="001703E8">
        <w:rPr>
          <w:rFonts w:ascii="Times New Roman" w:eastAsia="Times New Roman" w:hAnsi="Times New Roman" w:cs="Times New Roman"/>
          <w:kern w:val="0"/>
          <w:sz w:val="24"/>
          <w:szCs w:val="24"/>
          <w14:ligatures w14:val="none"/>
        </w:rPr>
        <w:t xml:space="preserve"> autovehiculelor, solicită, de la furnizorii de informații, a oricaror date cu privire la persoanele juridice și la mijloacele de transport aflate în proprietatea acestora, consultă baza de date PatrimVen;</w:t>
      </w:r>
    </w:p>
    <w:p w14:paraId="67EBF5FF" w14:textId="77777777" w:rsidR="001703E8" w:rsidRPr="001703E8" w:rsidRDefault="001703E8" w:rsidP="001703E8">
      <w:pPr>
        <w:tabs>
          <w:tab w:val="left" w:pos="536"/>
        </w:tabs>
        <w:spacing w:after="0" w:line="240" w:lineRule="auto"/>
        <w:jc w:val="both"/>
        <w:rPr>
          <w:rFonts w:ascii="Arial" w:eastAsia="Times New Roman" w:hAnsi="Arial" w:cs="Arial"/>
          <w:kern w:val="0"/>
          <w:sz w:val="24"/>
          <w:szCs w:val="24"/>
          <w14:ligatures w14:val="none"/>
        </w:rPr>
      </w:pPr>
      <w:r w:rsidRPr="001703E8">
        <w:rPr>
          <w:rFonts w:ascii="Times New Roman" w:eastAsia="Times New Roman" w:hAnsi="Times New Roman" w:cs="Times New Roman"/>
          <w:kern w:val="0"/>
          <w:sz w:val="24"/>
          <w:szCs w:val="24"/>
          <w14:ligatures w14:val="none"/>
        </w:rPr>
        <w:t>-</w:t>
      </w:r>
      <w:r w:rsidRPr="001703E8">
        <w:rPr>
          <w:rFonts w:ascii="Arial" w:eastAsia="Times New Roman" w:hAnsi="Arial" w:cs="Arial"/>
          <w:kern w:val="0"/>
          <w:sz w:val="24"/>
          <w:szCs w:val="24"/>
          <w14:ligatures w14:val="none"/>
        </w:rPr>
        <w:t xml:space="preserve"> </w:t>
      </w:r>
      <w:r w:rsidRPr="001703E8">
        <w:rPr>
          <w:rFonts w:ascii="Times New Roman" w:eastAsia="Times New Roman" w:hAnsi="Times New Roman" w:cs="Times New Roman"/>
          <w:kern w:val="0"/>
          <w:sz w:val="24"/>
          <w:szCs w:val="24"/>
          <w14:ligatures w14:val="none"/>
        </w:rPr>
        <w:t>Consultă baza de date PatrimVen pentru identificarea debitorilor persoane juridice cu conturi bancare deschise, precum și cu bunuri mobile și/sau imobile declarate spre impozitare în alte localități</w:t>
      </w:r>
      <w:r w:rsidRPr="001703E8">
        <w:rPr>
          <w:rFonts w:ascii="Arial" w:eastAsia="Times New Roman" w:hAnsi="Arial" w:cs="Arial"/>
          <w:kern w:val="0"/>
          <w:sz w:val="24"/>
          <w:szCs w:val="24"/>
          <w14:ligatures w14:val="none"/>
        </w:rPr>
        <w:t>;</w:t>
      </w:r>
    </w:p>
    <w:p w14:paraId="624935F7" w14:textId="77777777" w:rsidR="001703E8" w:rsidRPr="001703E8" w:rsidRDefault="001703E8" w:rsidP="001703E8">
      <w:pPr>
        <w:tabs>
          <w:tab w:val="left" w:pos="536"/>
        </w:tabs>
        <w:spacing w:after="0" w:line="240" w:lineRule="auto"/>
        <w:jc w:val="both"/>
        <w:rPr>
          <w:rFonts w:ascii="Arial" w:eastAsia="Times New Roman" w:hAnsi="Arial" w:cs="Arial"/>
          <w:kern w:val="0"/>
          <w:sz w:val="24"/>
          <w:szCs w:val="24"/>
          <w14:ligatures w14:val="none"/>
        </w:rPr>
      </w:pPr>
      <w:r w:rsidRPr="001703E8">
        <w:rPr>
          <w:rFonts w:ascii="Times New Roman" w:eastAsia="Times New Roman" w:hAnsi="Times New Roman" w:cs="Times New Roman"/>
          <w:kern w:val="0"/>
          <w:sz w:val="24"/>
          <w:szCs w:val="24"/>
          <w14:ligatures w14:val="none"/>
        </w:rPr>
        <w:t>- Verifică pl</w:t>
      </w:r>
      <w:r w:rsidRPr="001703E8">
        <w:rPr>
          <w:rFonts w:ascii="Times New Roman" w:eastAsia="Times New Roman" w:hAnsi="Times New Roman" w:cs="Times New Roman"/>
          <w:kern w:val="0"/>
          <w:sz w:val="24"/>
          <w:szCs w:val="24"/>
          <w:lang w:val="ro-RO"/>
          <w14:ligatures w14:val="none"/>
        </w:rPr>
        <w:t>ă</w:t>
      </w:r>
      <w:r w:rsidRPr="001703E8">
        <w:rPr>
          <w:rFonts w:ascii="Times New Roman" w:eastAsia="Times New Roman" w:hAnsi="Times New Roman" w:cs="Times New Roman"/>
          <w:kern w:val="0"/>
          <w:sz w:val="24"/>
          <w:szCs w:val="24"/>
          <w14:ligatures w14:val="none"/>
        </w:rPr>
        <w:t>țile reprezentând taxa judiciară de timbru, achitată de persoanele juridice care solicită deschiderea procedurii falimentului, pentru efectuarea anticipată a tuturor actelor de executare silită posibile până la momentul pronunțării sentinței de deschidere a procedurii;</w:t>
      </w:r>
    </w:p>
    <w:p w14:paraId="2DA82803" w14:textId="77777777" w:rsidR="001703E8" w:rsidRPr="001703E8" w:rsidRDefault="001703E8" w:rsidP="001703E8">
      <w:pPr>
        <w:tabs>
          <w:tab w:val="left" w:pos="536"/>
        </w:tabs>
        <w:spacing w:after="0" w:line="240" w:lineRule="auto"/>
        <w:jc w:val="both"/>
        <w:rPr>
          <w:rFonts w:ascii="Times New Roman" w:eastAsia="Times New Roman" w:hAnsi="Times New Roman" w:cs="Times New Roman"/>
          <w:kern w:val="0"/>
          <w:sz w:val="24"/>
          <w:szCs w:val="24"/>
          <w14:ligatures w14:val="none"/>
        </w:rPr>
      </w:pPr>
      <w:r w:rsidRPr="001703E8">
        <w:rPr>
          <w:rFonts w:ascii="Times New Roman" w:eastAsia="Times New Roman" w:hAnsi="Times New Roman" w:cs="Times New Roman"/>
          <w:kern w:val="0"/>
          <w:sz w:val="24"/>
          <w:szCs w:val="24"/>
          <w14:ligatures w14:val="none"/>
        </w:rPr>
        <w:t>-Comunică cabinetului de avocat cu care are contract instituția datele în vederea solicitării falimentului pentru persoanele juridice cu restanțe de cel puțin 50.000,00 lei și solicită dizolvarea în cazul debitorilor cu restanțe de până la 50.000,00 lei, în cazul în care, după comunicarea somației și efectuarea tuturor actelor de executare posibile, nu au fost recuperate restanțele și nici nu există posibilitatea recuperării acestora, restanțele sunt mai vechi de cinci ani, nu a depus bilanțul contabil de cel puțin trei ani, se află în întrerupere de activitate de cel puțin trei ani, conform extrasului de la registrul comerțului, nu are decât bunuri mobile, neidentificate la sediu sau unde își desfășoara activitatea, nu s-a putut lua legătura cu administratorii firmei;</w:t>
      </w:r>
    </w:p>
    <w:p w14:paraId="2713C86B" w14:textId="77777777" w:rsidR="001703E8" w:rsidRPr="001703E8" w:rsidRDefault="001703E8" w:rsidP="001703E8">
      <w:pPr>
        <w:tabs>
          <w:tab w:val="left" w:pos="536"/>
        </w:tabs>
        <w:spacing w:after="0" w:line="240" w:lineRule="auto"/>
        <w:jc w:val="both"/>
        <w:rPr>
          <w:rFonts w:ascii="Times New Roman" w:eastAsia="Times New Roman" w:hAnsi="Times New Roman" w:cs="Times New Roman"/>
          <w:kern w:val="0"/>
          <w:sz w:val="24"/>
          <w:szCs w:val="24"/>
          <w14:ligatures w14:val="none"/>
        </w:rPr>
      </w:pPr>
      <w:r w:rsidRPr="001703E8">
        <w:rPr>
          <w:rFonts w:ascii="Times New Roman" w:eastAsia="Times New Roman" w:hAnsi="Times New Roman" w:cs="Times New Roman"/>
          <w:kern w:val="0"/>
          <w:sz w:val="24"/>
          <w:szCs w:val="24"/>
          <w14:ligatures w14:val="none"/>
        </w:rPr>
        <w:t>- Urmărește societăților comerciale aflate în procedura insolvenței, respectiv a falimentului, în vederea clarificării situației patrimoniale și pentru plata, cu prioritate, a debitelor curente, născute după data deschiderii procedurii insolvenței;</w:t>
      </w:r>
    </w:p>
    <w:p w14:paraId="3CFC75BB" w14:textId="77777777" w:rsidR="001703E8" w:rsidRPr="001703E8" w:rsidRDefault="001703E8" w:rsidP="001703E8">
      <w:pPr>
        <w:tabs>
          <w:tab w:val="left" w:pos="536"/>
        </w:tabs>
        <w:spacing w:after="0" w:line="240" w:lineRule="auto"/>
        <w:jc w:val="both"/>
        <w:rPr>
          <w:rFonts w:ascii="Times New Roman" w:eastAsia="Times New Roman" w:hAnsi="Times New Roman" w:cs="Times New Roman"/>
          <w:color w:val="FF0000"/>
          <w:kern w:val="0"/>
          <w:sz w:val="24"/>
          <w:szCs w:val="24"/>
          <w14:ligatures w14:val="none"/>
        </w:rPr>
      </w:pPr>
      <w:r w:rsidRPr="001703E8">
        <w:rPr>
          <w:rFonts w:ascii="Times New Roman" w:eastAsia="Times New Roman" w:hAnsi="Times New Roman" w:cs="Times New Roman"/>
          <w:kern w:val="0"/>
          <w:sz w:val="24"/>
          <w:szCs w:val="24"/>
          <w14:ligatures w14:val="none"/>
        </w:rPr>
        <w:t xml:space="preserve">- Verifică patrimoniului societăților comerciale radiate, care figurează în continuare cu bunuri mobile și/sau imobile, după data radierii, precum și scade din evidențele fiscale societățile comerciale care figurează doar cu rămășițe; </w:t>
      </w:r>
    </w:p>
    <w:p w14:paraId="3C3D5E00" w14:textId="77777777" w:rsidR="001703E8" w:rsidRPr="001703E8" w:rsidRDefault="001703E8" w:rsidP="001703E8">
      <w:pPr>
        <w:tabs>
          <w:tab w:val="left" w:pos="536"/>
        </w:tabs>
        <w:spacing w:after="0" w:line="240" w:lineRule="auto"/>
        <w:jc w:val="both"/>
        <w:rPr>
          <w:rFonts w:ascii="Times New Roman" w:eastAsia="Times New Roman" w:hAnsi="Times New Roman" w:cs="Times New Roman"/>
          <w:kern w:val="0"/>
          <w:sz w:val="24"/>
          <w:szCs w:val="24"/>
          <w14:ligatures w14:val="none"/>
        </w:rPr>
      </w:pPr>
      <w:r w:rsidRPr="001703E8">
        <w:rPr>
          <w:rFonts w:ascii="Times New Roman" w:eastAsia="Times New Roman" w:hAnsi="Times New Roman" w:cs="Times New Roman"/>
          <w:kern w:val="0"/>
          <w:sz w:val="24"/>
          <w:szCs w:val="24"/>
          <w14:ligatures w14:val="none"/>
        </w:rPr>
        <w:t>- Solicită informații periodice și actualizate privind stadiul proceselor privind persoanele juridice</w:t>
      </w:r>
      <w:r w:rsidRPr="001703E8">
        <w:rPr>
          <w:rFonts w:ascii="Times New Roman" w:eastAsia="Times New Roman" w:hAnsi="Times New Roman" w:cs="Times New Roman"/>
          <w:kern w:val="0"/>
          <w:sz w:val="24"/>
          <w:szCs w:val="24"/>
          <w:lang w:val="ro-RO"/>
          <w14:ligatures w14:val="none"/>
        </w:rPr>
        <w:t xml:space="preserve"> și persoane fizice</w:t>
      </w:r>
      <w:r w:rsidRPr="001703E8">
        <w:rPr>
          <w:rFonts w:ascii="Times New Roman" w:eastAsia="Times New Roman" w:hAnsi="Times New Roman" w:cs="Times New Roman"/>
          <w:kern w:val="0"/>
          <w:sz w:val="24"/>
          <w:szCs w:val="24"/>
          <w14:ligatures w14:val="none"/>
        </w:rPr>
        <w:t xml:space="preserve"> care au atacat în instanță actele de executare silită, de la Cabinetul de avocat cu care are încheiat contract instituția;</w:t>
      </w:r>
    </w:p>
    <w:p w14:paraId="194C0264" w14:textId="77777777" w:rsidR="001703E8" w:rsidRPr="001703E8" w:rsidRDefault="001703E8" w:rsidP="001703E8">
      <w:pPr>
        <w:tabs>
          <w:tab w:val="left" w:pos="536"/>
        </w:tabs>
        <w:spacing w:after="0" w:line="240" w:lineRule="auto"/>
        <w:jc w:val="both"/>
        <w:rPr>
          <w:rFonts w:ascii="Times New Roman" w:eastAsia="Times New Roman" w:hAnsi="Times New Roman" w:cs="Times New Roman"/>
          <w:kern w:val="0"/>
          <w:sz w:val="24"/>
          <w:szCs w:val="24"/>
          <w14:ligatures w14:val="none"/>
        </w:rPr>
      </w:pPr>
      <w:r w:rsidRPr="001703E8">
        <w:rPr>
          <w:rFonts w:ascii="Arial" w:eastAsia="Times New Roman" w:hAnsi="Arial" w:cs="Arial"/>
          <w:kern w:val="0"/>
          <w:sz w:val="24"/>
          <w:szCs w:val="24"/>
          <w14:ligatures w14:val="none"/>
        </w:rPr>
        <w:t xml:space="preserve">- </w:t>
      </w:r>
      <w:r w:rsidRPr="001703E8">
        <w:rPr>
          <w:rFonts w:ascii="Times New Roman" w:eastAsia="Times New Roman" w:hAnsi="Times New Roman" w:cs="Times New Roman"/>
          <w:kern w:val="0"/>
          <w:sz w:val="24"/>
          <w:szCs w:val="24"/>
          <w:lang w:val="ro-RO"/>
          <w14:ligatures w14:val="none"/>
        </w:rPr>
        <w:t>Î</w:t>
      </w:r>
      <w:r w:rsidRPr="001703E8">
        <w:rPr>
          <w:rFonts w:ascii="Times New Roman" w:eastAsia="Times New Roman" w:hAnsi="Times New Roman" w:cs="Times New Roman"/>
          <w:kern w:val="0"/>
          <w:sz w:val="24"/>
          <w:szCs w:val="24"/>
          <w14:ligatures w14:val="none"/>
        </w:rPr>
        <w:t xml:space="preserve">ntocmește dosarele de insolvabilitate si trece în evidența separată persoanele juridice declarate insolvabile, conform legii și verifică anual situația materială si juridice </w:t>
      </w:r>
      <w:proofErr w:type="gramStart"/>
      <w:r w:rsidRPr="001703E8">
        <w:rPr>
          <w:rFonts w:ascii="Times New Roman" w:eastAsia="Times New Roman" w:hAnsi="Times New Roman" w:cs="Times New Roman"/>
          <w:kern w:val="0"/>
          <w:sz w:val="24"/>
          <w:szCs w:val="24"/>
          <w14:ligatures w14:val="none"/>
        </w:rPr>
        <w:t>a</w:t>
      </w:r>
      <w:proofErr w:type="gramEnd"/>
      <w:r w:rsidRPr="001703E8">
        <w:rPr>
          <w:rFonts w:ascii="Times New Roman" w:eastAsia="Times New Roman" w:hAnsi="Times New Roman" w:cs="Times New Roman"/>
          <w:kern w:val="0"/>
          <w:sz w:val="24"/>
          <w:szCs w:val="24"/>
          <w14:ligatures w14:val="none"/>
        </w:rPr>
        <w:t xml:space="preserve"> insolvabililor;</w:t>
      </w:r>
    </w:p>
    <w:p w14:paraId="14046862" w14:textId="77777777" w:rsidR="001703E8" w:rsidRPr="001703E8" w:rsidRDefault="001703E8" w:rsidP="001703E8">
      <w:pPr>
        <w:tabs>
          <w:tab w:val="left" w:pos="536"/>
        </w:tabs>
        <w:spacing w:after="0" w:line="240" w:lineRule="auto"/>
        <w:jc w:val="both"/>
        <w:rPr>
          <w:rFonts w:ascii="Times New Roman" w:eastAsia="Times New Roman" w:hAnsi="Times New Roman" w:cs="Times New Roman"/>
          <w:kern w:val="0"/>
          <w:sz w:val="24"/>
          <w:szCs w:val="24"/>
          <w14:ligatures w14:val="none"/>
        </w:rPr>
      </w:pPr>
      <w:r w:rsidRPr="001703E8">
        <w:rPr>
          <w:rFonts w:ascii="Times New Roman" w:eastAsia="Times New Roman" w:hAnsi="Times New Roman" w:cs="Times New Roman"/>
          <w:kern w:val="0"/>
          <w:sz w:val="24"/>
          <w:szCs w:val="24"/>
          <w14:ligatures w14:val="none"/>
        </w:rPr>
        <w:t xml:space="preserve">- Întocmește dosarele de insolvabilitate și trece în evidența separată persoanele fizice declarate insolvabile, conform legii, verifică anual starea materială si juridică </w:t>
      </w:r>
      <w:proofErr w:type="gramStart"/>
      <w:r w:rsidRPr="001703E8">
        <w:rPr>
          <w:rFonts w:ascii="Times New Roman" w:eastAsia="Times New Roman" w:hAnsi="Times New Roman" w:cs="Times New Roman"/>
          <w:kern w:val="0"/>
          <w:sz w:val="24"/>
          <w:szCs w:val="24"/>
          <w14:ligatures w14:val="none"/>
        </w:rPr>
        <w:t>a</w:t>
      </w:r>
      <w:proofErr w:type="gramEnd"/>
      <w:r w:rsidRPr="001703E8">
        <w:rPr>
          <w:rFonts w:ascii="Times New Roman" w:eastAsia="Times New Roman" w:hAnsi="Times New Roman" w:cs="Times New Roman"/>
          <w:kern w:val="0"/>
          <w:sz w:val="24"/>
          <w:szCs w:val="24"/>
          <w14:ligatures w14:val="none"/>
        </w:rPr>
        <w:t xml:space="preserve"> insolvabililor, precum și șterge din evidențele fiscale, cu proces-verbal de scădere, sumele debitorilor declarați insolvabili și care nu au dobândit bunuri sau venituri urmăribile în termen de 5 ani de la insolvabilității, cât și a debitorilor decedați, fără moștenitori, cu restanțe reprezentând amenzi sau rămășițe;</w:t>
      </w:r>
    </w:p>
    <w:p w14:paraId="082537F8" w14:textId="77777777" w:rsidR="001703E8" w:rsidRPr="001703E8" w:rsidRDefault="001703E8" w:rsidP="001703E8">
      <w:pPr>
        <w:tabs>
          <w:tab w:val="left" w:pos="536"/>
        </w:tabs>
        <w:spacing w:after="0" w:line="240" w:lineRule="auto"/>
        <w:jc w:val="both"/>
        <w:rPr>
          <w:rFonts w:ascii="Times New Roman" w:eastAsia="Times New Roman" w:hAnsi="Times New Roman" w:cs="Times New Roman"/>
          <w:kern w:val="0"/>
          <w:sz w:val="24"/>
          <w:szCs w:val="24"/>
          <w14:ligatures w14:val="none"/>
        </w:rPr>
      </w:pPr>
      <w:r w:rsidRPr="001703E8">
        <w:rPr>
          <w:rFonts w:ascii="Times New Roman" w:eastAsia="Times New Roman" w:hAnsi="Times New Roman" w:cs="Times New Roman"/>
          <w:kern w:val="0"/>
          <w:sz w:val="24"/>
          <w:szCs w:val="24"/>
          <w14:ligatures w14:val="none"/>
        </w:rPr>
        <w:t>- Pregăt</w:t>
      </w:r>
      <w:r w:rsidRPr="001703E8">
        <w:rPr>
          <w:rFonts w:ascii="Times New Roman" w:eastAsia="Times New Roman" w:hAnsi="Times New Roman" w:cs="Times New Roman"/>
          <w:kern w:val="0"/>
          <w:sz w:val="24"/>
          <w:szCs w:val="24"/>
          <w:lang w:val="ro-RO"/>
          <w14:ligatures w14:val="none"/>
        </w:rPr>
        <w:t>ește</w:t>
      </w:r>
      <w:r w:rsidRPr="001703E8">
        <w:rPr>
          <w:rFonts w:ascii="Times New Roman" w:eastAsia="Times New Roman" w:hAnsi="Times New Roman" w:cs="Times New Roman"/>
          <w:kern w:val="0"/>
          <w:sz w:val="24"/>
          <w:szCs w:val="24"/>
          <w14:ligatures w14:val="none"/>
        </w:rPr>
        <w:t xml:space="preserve"> dosarele de instanță în vederea transformării amenzilor persoanelor fizice declarate insolvabile în muncă în folosul comunității;</w:t>
      </w:r>
    </w:p>
    <w:p w14:paraId="16E0D9B2" w14:textId="77777777" w:rsidR="001703E8" w:rsidRPr="001703E8" w:rsidRDefault="001703E8" w:rsidP="001703E8">
      <w:pPr>
        <w:tabs>
          <w:tab w:val="left" w:pos="536"/>
        </w:tabs>
        <w:spacing w:after="0" w:line="240" w:lineRule="auto"/>
        <w:jc w:val="both"/>
        <w:rPr>
          <w:rFonts w:ascii="Times New Roman" w:eastAsia="Times New Roman" w:hAnsi="Times New Roman" w:cs="Times New Roman"/>
          <w:kern w:val="0"/>
          <w:sz w:val="24"/>
          <w:szCs w:val="24"/>
          <w14:ligatures w14:val="none"/>
        </w:rPr>
      </w:pPr>
      <w:r w:rsidRPr="001703E8">
        <w:rPr>
          <w:rFonts w:ascii="Times New Roman" w:eastAsia="Times New Roman" w:hAnsi="Times New Roman" w:cs="Times New Roman"/>
          <w:kern w:val="0"/>
          <w:sz w:val="24"/>
          <w:szCs w:val="24"/>
          <w14:ligatures w14:val="none"/>
        </w:rPr>
        <w:t xml:space="preserve">- </w:t>
      </w:r>
      <w:r w:rsidRPr="001703E8">
        <w:rPr>
          <w:rFonts w:ascii="Times New Roman" w:eastAsia="Times New Roman" w:hAnsi="Times New Roman" w:cs="Times New Roman"/>
          <w:kern w:val="0"/>
          <w:sz w:val="24"/>
          <w:szCs w:val="24"/>
          <w:lang w:val="ro-RO"/>
          <w14:ligatures w14:val="none"/>
        </w:rPr>
        <w:t>Î</w:t>
      </w:r>
      <w:r w:rsidRPr="001703E8">
        <w:rPr>
          <w:rFonts w:ascii="Times New Roman" w:eastAsia="Times New Roman" w:hAnsi="Times New Roman" w:cs="Times New Roman"/>
          <w:kern w:val="0"/>
          <w:sz w:val="24"/>
          <w:szCs w:val="24"/>
          <w14:ligatures w14:val="none"/>
        </w:rPr>
        <w:t>ntocmește – lunar, trimestrial, anual – statistica debitelor supuse executării silite şi sumelor încasate prin oricare modalitate prevăzută de lege, în cadrul executării silite, după emiterea titlurilor executorii;</w:t>
      </w:r>
    </w:p>
    <w:p w14:paraId="4B0C48C5" w14:textId="77777777" w:rsidR="001703E8" w:rsidRPr="001703E8" w:rsidRDefault="001703E8" w:rsidP="001703E8">
      <w:pPr>
        <w:tabs>
          <w:tab w:val="left" w:pos="536"/>
        </w:tabs>
        <w:spacing w:after="0" w:line="240" w:lineRule="auto"/>
        <w:jc w:val="both"/>
        <w:rPr>
          <w:rFonts w:ascii="Times New Roman" w:eastAsia="Times New Roman" w:hAnsi="Times New Roman" w:cs="Times New Roman"/>
          <w:kern w:val="0"/>
          <w:sz w:val="24"/>
          <w:szCs w:val="24"/>
          <w14:ligatures w14:val="none"/>
        </w:rPr>
      </w:pPr>
      <w:r w:rsidRPr="001703E8">
        <w:rPr>
          <w:rFonts w:ascii="Times New Roman" w:eastAsia="Times New Roman" w:hAnsi="Times New Roman" w:cs="Times New Roman"/>
          <w:kern w:val="0"/>
          <w:sz w:val="24"/>
          <w:szCs w:val="24"/>
          <w14:ligatures w14:val="none"/>
        </w:rPr>
        <w:t>- Asigură păstrarea în bune condiţii a documentelor ce atestă faza în care se află fiecare dosar de executare silită;</w:t>
      </w:r>
    </w:p>
    <w:p w14:paraId="315095DE" w14:textId="77777777" w:rsidR="001703E8" w:rsidRPr="001703E8" w:rsidRDefault="001703E8" w:rsidP="001703E8">
      <w:pPr>
        <w:tabs>
          <w:tab w:val="left" w:pos="536"/>
        </w:tabs>
        <w:spacing w:after="0" w:line="240" w:lineRule="auto"/>
        <w:jc w:val="both"/>
        <w:rPr>
          <w:rFonts w:ascii="Times New Roman" w:eastAsia="Times New Roman" w:hAnsi="Times New Roman" w:cs="Times New Roman"/>
          <w:kern w:val="0"/>
          <w:sz w:val="24"/>
          <w:szCs w:val="24"/>
          <w14:ligatures w14:val="none"/>
        </w:rPr>
      </w:pPr>
      <w:r w:rsidRPr="001703E8">
        <w:rPr>
          <w:rFonts w:ascii="Times New Roman" w:eastAsia="Times New Roman" w:hAnsi="Times New Roman" w:cs="Times New Roman"/>
          <w:kern w:val="0"/>
          <w:sz w:val="24"/>
          <w:szCs w:val="24"/>
          <w14:ligatures w14:val="none"/>
        </w:rPr>
        <w:t xml:space="preserve">- Corectează erorile depistate în evidenţele fiscale, în urma constatărilor făcute în teren, sau pe baza informaţiilor furnizate de colaboratorii instituţiei sau din bazele de date verificate si le corecteaza in baza de date </w:t>
      </w:r>
      <w:proofErr w:type="gramStart"/>
      <w:r w:rsidRPr="001703E8">
        <w:rPr>
          <w:rFonts w:ascii="Times New Roman" w:eastAsia="Times New Roman" w:hAnsi="Times New Roman" w:cs="Times New Roman"/>
          <w:kern w:val="0"/>
          <w:sz w:val="24"/>
          <w:szCs w:val="24"/>
          <w14:ligatures w14:val="none"/>
        </w:rPr>
        <w:t>a</w:t>
      </w:r>
      <w:proofErr w:type="gramEnd"/>
      <w:r w:rsidRPr="001703E8">
        <w:rPr>
          <w:rFonts w:ascii="Times New Roman" w:eastAsia="Times New Roman" w:hAnsi="Times New Roman" w:cs="Times New Roman"/>
          <w:kern w:val="0"/>
          <w:sz w:val="24"/>
          <w:szCs w:val="24"/>
          <w14:ligatures w14:val="none"/>
        </w:rPr>
        <w:t xml:space="preserve"> instituției;</w:t>
      </w:r>
    </w:p>
    <w:p w14:paraId="7B92397D" w14:textId="77777777" w:rsidR="001703E8" w:rsidRPr="001703E8" w:rsidRDefault="001703E8" w:rsidP="001703E8">
      <w:pPr>
        <w:spacing w:after="0" w:line="0" w:lineRule="atLeast"/>
        <w:jc w:val="both"/>
        <w:rPr>
          <w:rFonts w:ascii="Times New Roman" w:eastAsia="Times New Roman" w:hAnsi="Times New Roman" w:cs="Times New Roman"/>
          <w:kern w:val="0"/>
          <w:sz w:val="24"/>
          <w:szCs w:val="24"/>
          <w:lang w:val="ro-RO"/>
          <w14:ligatures w14:val="none"/>
        </w:rPr>
      </w:pPr>
      <w:r w:rsidRPr="001703E8">
        <w:rPr>
          <w:rFonts w:ascii="Times New Roman" w:eastAsia="Times New Roman" w:hAnsi="Times New Roman" w:cs="Times New Roman"/>
          <w:kern w:val="0"/>
          <w:sz w:val="24"/>
          <w:szCs w:val="24"/>
          <w:lang w:val="ro-RO"/>
          <w14:ligatures w14:val="none"/>
        </w:rPr>
        <w:t>- Aplică dispozițiile codului fiscal și a normelor de aplicare a acestuia cu modificările și completările ulterioare, precum și a codului de procedură fiscală;</w:t>
      </w:r>
    </w:p>
    <w:p w14:paraId="33B47A6E" w14:textId="77777777" w:rsidR="001703E8" w:rsidRPr="001703E8" w:rsidRDefault="001703E8" w:rsidP="001703E8">
      <w:pPr>
        <w:spacing w:after="0" w:line="0" w:lineRule="atLeast"/>
        <w:jc w:val="both"/>
        <w:rPr>
          <w:rFonts w:ascii="Times New Roman" w:eastAsia="Times New Roman" w:hAnsi="Times New Roman" w:cs="Times New Roman"/>
          <w:kern w:val="0"/>
          <w:sz w:val="24"/>
          <w:szCs w:val="24"/>
          <w:lang w:val="ro-RO"/>
          <w14:ligatures w14:val="none"/>
        </w:rPr>
      </w:pPr>
      <w:r w:rsidRPr="001703E8">
        <w:rPr>
          <w:rFonts w:ascii="Times New Roman" w:eastAsia="Times New Roman" w:hAnsi="Times New Roman" w:cs="Times New Roman"/>
          <w:kern w:val="0"/>
          <w:sz w:val="24"/>
          <w:szCs w:val="24"/>
          <w:lang w:val="ro-RO"/>
          <w14:ligatures w14:val="none"/>
        </w:rPr>
        <w:t>- Întocmirea  rapoartelor de specialitate privind impozitele și taxele locale;</w:t>
      </w:r>
    </w:p>
    <w:p w14:paraId="2DC997EB" w14:textId="77777777" w:rsidR="001703E8" w:rsidRPr="001703E8" w:rsidRDefault="001703E8" w:rsidP="001703E8">
      <w:pPr>
        <w:spacing w:after="0" w:line="0" w:lineRule="atLeast"/>
        <w:jc w:val="both"/>
        <w:rPr>
          <w:rFonts w:ascii="Times New Roman" w:eastAsia="Times New Roman" w:hAnsi="Times New Roman" w:cs="Times New Roman"/>
          <w:kern w:val="0"/>
          <w:sz w:val="24"/>
          <w:szCs w:val="24"/>
          <w:lang w:val="ro-RO"/>
          <w14:ligatures w14:val="none"/>
        </w:rPr>
      </w:pPr>
      <w:r w:rsidRPr="001703E8">
        <w:rPr>
          <w:rFonts w:ascii="Times New Roman" w:eastAsia="Times New Roman" w:hAnsi="Times New Roman" w:cs="Times New Roman"/>
          <w:kern w:val="0"/>
          <w:sz w:val="24"/>
          <w:szCs w:val="24"/>
          <w:lang w:val="ro-RO"/>
          <w14:ligatures w14:val="none"/>
        </w:rPr>
        <w:t>- Întocmirea de rapoarte cu date informative privind veniturile bugetului local solicitate de organele ierarhic superioare;</w:t>
      </w:r>
    </w:p>
    <w:p w14:paraId="29D5D090" w14:textId="77777777" w:rsidR="001703E8" w:rsidRPr="001703E8" w:rsidRDefault="001703E8" w:rsidP="001703E8">
      <w:pPr>
        <w:spacing w:after="0" w:line="0" w:lineRule="atLeast"/>
        <w:jc w:val="both"/>
        <w:rPr>
          <w:rFonts w:ascii="Times New Roman" w:eastAsia="Times New Roman" w:hAnsi="Times New Roman" w:cs="Times New Roman"/>
          <w:kern w:val="0"/>
          <w:sz w:val="24"/>
          <w:szCs w:val="24"/>
          <w:lang w:val="ro-RO"/>
          <w14:ligatures w14:val="none"/>
        </w:rPr>
      </w:pPr>
      <w:r w:rsidRPr="001703E8">
        <w:rPr>
          <w:rFonts w:ascii="Times New Roman" w:eastAsia="Times New Roman" w:hAnsi="Times New Roman" w:cs="Times New Roman"/>
          <w:kern w:val="0"/>
          <w:sz w:val="24"/>
          <w:szCs w:val="24"/>
          <w:lang w:val="ro-RO"/>
          <w14:ligatures w14:val="none"/>
        </w:rPr>
        <w:lastRenderedPageBreak/>
        <w:t>- Are grijă să fie înregistrate in registrul general de intrare toate documentele depuse de contribuabili persoane fizice.</w:t>
      </w:r>
    </w:p>
    <w:p w14:paraId="0AAEF504" w14:textId="77777777" w:rsidR="001703E8" w:rsidRPr="001703E8" w:rsidRDefault="001703E8" w:rsidP="001703E8">
      <w:pPr>
        <w:spacing w:after="0" w:line="0" w:lineRule="atLeast"/>
        <w:jc w:val="both"/>
        <w:rPr>
          <w:rFonts w:ascii="Times New Roman" w:eastAsia="Times New Roman" w:hAnsi="Times New Roman" w:cs="Times New Roman"/>
          <w:kern w:val="0"/>
          <w:sz w:val="24"/>
          <w:szCs w:val="24"/>
          <w:lang w:val="ro-RO"/>
          <w14:ligatures w14:val="none"/>
        </w:rPr>
      </w:pPr>
      <w:r w:rsidRPr="001703E8">
        <w:rPr>
          <w:rFonts w:ascii="Times New Roman" w:eastAsia="Times New Roman" w:hAnsi="Times New Roman" w:cs="Times New Roman"/>
          <w:kern w:val="0"/>
          <w:sz w:val="24"/>
          <w:szCs w:val="24"/>
          <w:lang w:val="ro-RO"/>
          <w14:ligatures w14:val="none"/>
        </w:rPr>
        <w:t>- Asigură asistența de specialitate pentru structurile Primăriei Comunei Sântandrei și pentru instituțiile aflate în subordinea Consiliului Local;</w:t>
      </w:r>
    </w:p>
    <w:p w14:paraId="74FA3F9D" w14:textId="77777777" w:rsidR="001703E8" w:rsidRPr="001703E8" w:rsidRDefault="001703E8" w:rsidP="001703E8">
      <w:pPr>
        <w:spacing w:after="0" w:line="0" w:lineRule="atLeast"/>
        <w:jc w:val="both"/>
        <w:rPr>
          <w:rFonts w:ascii="Times New Roman" w:eastAsia="Times New Roman" w:hAnsi="Times New Roman" w:cs="Times New Roman"/>
          <w:kern w:val="0"/>
          <w:sz w:val="24"/>
          <w:szCs w:val="24"/>
          <w:lang w:val="ro-RO"/>
          <w14:ligatures w14:val="none"/>
        </w:rPr>
      </w:pPr>
      <w:r w:rsidRPr="001703E8">
        <w:rPr>
          <w:rFonts w:ascii="Times New Roman" w:eastAsia="Times New Roman" w:hAnsi="Times New Roman" w:cs="Times New Roman"/>
          <w:kern w:val="0"/>
          <w:sz w:val="24"/>
          <w:szCs w:val="24"/>
          <w:lang w:val="ro-RO"/>
          <w14:ligatures w14:val="none"/>
        </w:rPr>
        <w:t>- Răspunde de îndosarierea, păstrarea și arhivarea documentelor pe care le întocmește;</w:t>
      </w:r>
    </w:p>
    <w:p w14:paraId="3F676DD6" w14:textId="77777777" w:rsidR="001703E8" w:rsidRPr="001703E8" w:rsidRDefault="001703E8" w:rsidP="001703E8">
      <w:pPr>
        <w:spacing w:after="0" w:line="0" w:lineRule="atLeast"/>
        <w:jc w:val="both"/>
        <w:rPr>
          <w:rFonts w:ascii="Times New Roman" w:eastAsia="Times New Roman" w:hAnsi="Times New Roman" w:cs="Times New Roman"/>
          <w:kern w:val="0"/>
          <w:sz w:val="24"/>
          <w:szCs w:val="24"/>
          <w:lang w:val="ro-RO"/>
          <w14:ligatures w14:val="none"/>
        </w:rPr>
      </w:pPr>
      <w:r w:rsidRPr="001703E8">
        <w:rPr>
          <w:rFonts w:ascii="Times New Roman" w:eastAsia="Times New Roman" w:hAnsi="Times New Roman" w:cs="Times New Roman"/>
          <w:kern w:val="0"/>
          <w:sz w:val="24"/>
          <w:szCs w:val="24"/>
          <w:lang w:val="ro-RO"/>
          <w14:ligatures w14:val="none"/>
        </w:rPr>
        <w:t>- Răspunde de evidența formularelor cu regim special;</w:t>
      </w:r>
    </w:p>
    <w:p w14:paraId="7DED71B2" w14:textId="77777777" w:rsidR="001703E8" w:rsidRPr="001703E8" w:rsidRDefault="001703E8" w:rsidP="001703E8">
      <w:pPr>
        <w:spacing w:after="0" w:line="0" w:lineRule="atLeast"/>
        <w:jc w:val="both"/>
        <w:rPr>
          <w:rFonts w:ascii="Times New Roman" w:eastAsia="Times New Roman" w:hAnsi="Times New Roman" w:cs="Times New Roman"/>
          <w:kern w:val="0"/>
          <w:sz w:val="24"/>
          <w:szCs w:val="24"/>
          <w:lang w:val="ro-RO"/>
          <w14:ligatures w14:val="none"/>
        </w:rPr>
      </w:pPr>
      <w:r w:rsidRPr="001703E8">
        <w:rPr>
          <w:rFonts w:ascii="Times New Roman" w:eastAsia="Times New Roman" w:hAnsi="Times New Roman" w:cs="Times New Roman"/>
          <w:kern w:val="0"/>
          <w:sz w:val="24"/>
          <w:szCs w:val="24"/>
          <w:lang w:val="ro-RO"/>
          <w14:ligatures w14:val="none"/>
        </w:rPr>
        <w:t>- Urmărește analizarea cererilor privind autorizarea funcționării unităților comerciale și de prestări servicii urmărind încadrarea profilului de activitate al acestora în reguli stabilite de Consiliul Local.</w:t>
      </w:r>
    </w:p>
    <w:p w14:paraId="192FBA65" w14:textId="77777777" w:rsidR="001703E8" w:rsidRPr="001703E8" w:rsidRDefault="001703E8" w:rsidP="001703E8">
      <w:pPr>
        <w:spacing w:after="0" w:line="0" w:lineRule="atLeast"/>
        <w:jc w:val="both"/>
        <w:rPr>
          <w:rFonts w:ascii="Times New Roman" w:eastAsia="Times New Roman" w:hAnsi="Times New Roman" w:cs="Times New Roman"/>
          <w:kern w:val="0"/>
          <w:sz w:val="24"/>
          <w:szCs w:val="24"/>
          <w:lang w:val="ro-RO"/>
          <w14:ligatures w14:val="none"/>
        </w:rPr>
      </w:pPr>
      <w:r w:rsidRPr="001703E8">
        <w:rPr>
          <w:rFonts w:ascii="Times New Roman" w:eastAsia="Times New Roman" w:hAnsi="Times New Roman" w:cs="Times New Roman"/>
          <w:kern w:val="0"/>
          <w:sz w:val="24"/>
          <w:szCs w:val="24"/>
          <w:lang w:val="ro-RO"/>
          <w14:ligatures w14:val="none"/>
        </w:rPr>
        <w:t>- Eliberează, urmărește și verifică autorizațiile de funcționare aprobate pentru aceste unități.</w:t>
      </w:r>
    </w:p>
    <w:p w14:paraId="570E6A90" w14:textId="77777777" w:rsidR="001703E8" w:rsidRPr="001703E8" w:rsidRDefault="001703E8" w:rsidP="001703E8">
      <w:pPr>
        <w:spacing w:after="0" w:line="0" w:lineRule="atLeast"/>
        <w:jc w:val="both"/>
        <w:rPr>
          <w:rFonts w:ascii="Times New Roman" w:eastAsia="Times New Roman" w:hAnsi="Times New Roman" w:cs="Times New Roman"/>
          <w:kern w:val="0"/>
          <w:sz w:val="24"/>
          <w:szCs w:val="24"/>
          <w:lang w:val="ro-RO"/>
          <w14:ligatures w14:val="none"/>
        </w:rPr>
      </w:pPr>
      <w:r w:rsidRPr="001703E8">
        <w:rPr>
          <w:rFonts w:ascii="Times New Roman" w:eastAsia="Times New Roman" w:hAnsi="Times New Roman" w:cs="Times New Roman"/>
          <w:kern w:val="0"/>
          <w:sz w:val="24"/>
          <w:szCs w:val="24"/>
          <w:lang w:val="ro-RO"/>
          <w14:ligatures w14:val="none"/>
        </w:rPr>
        <w:t>- Urmărește analizarea cererilor privind eliberările de Autorizații în baza legislației în vigoare.</w:t>
      </w:r>
    </w:p>
    <w:p w14:paraId="5F1B0727" w14:textId="77777777" w:rsidR="001703E8" w:rsidRPr="001703E8" w:rsidRDefault="001703E8" w:rsidP="001703E8">
      <w:pPr>
        <w:spacing w:after="0" w:line="0" w:lineRule="atLeast"/>
        <w:jc w:val="both"/>
        <w:rPr>
          <w:rFonts w:ascii="Times New Roman" w:eastAsia="Times New Roman" w:hAnsi="Times New Roman" w:cs="Times New Roman"/>
          <w:kern w:val="0"/>
          <w:sz w:val="24"/>
          <w:szCs w:val="24"/>
          <w:lang w:val="ro-RO"/>
          <w14:ligatures w14:val="none"/>
        </w:rPr>
      </w:pPr>
      <w:r w:rsidRPr="001703E8">
        <w:rPr>
          <w:rFonts w:ascii="Times New Roman" w:eastAsia="Times New Roman" w:hAnsi="Times New Roman" w:cs="Times New Roman"/>
          <w:kern w:val="0"/>
          <w:sz w:val="24"/>
          <w:szCs w:val="24"/>
          <w:lang w:val="ro-RO"/>
          <w14:ligatures w14:val="none"/>
        </w:rPr>
        <w:t>- Analizează și supune spre aprobare cererile privind desfășurarea de activități comerciale în centrele publice de desfacere urmând încadrarea acestora în reguli stabilite de Consiliul Local.</w:t>
      </w:r>
    </w:p>
    <w:p w14:paraId="2AEE5223" w14:textId="77777777" w:rsidR="001703E8" w:rsidRPr="001703E8" w:rsidRDefault="001703E8" w:rsidP="001703E8">
      <w:pPr>
        <w:spacing w:after="0" w:line="0" w:lineRule="atLeast"/>
        <w:jc w:val="both"/>
        <w:rPr>
          <w:rFonts w:ascii="Times New Roman" w:eastAsia="Times New Roman" w:hAnsi="Times New Roman" w:cs="Times New Roman"/>
          <w:kern w:val="0"/>
          <w:sz w:val="24"/>
          <w:szCs w:val="24"/>
          <w:lang w:val="ro-RO"/>
          <w14:ligatures w14:val="none"/>
        </w:rPr>
      </w:pPr>
      <w:r w:rsidRPr="001703E8">
        <w:rPr>
          <w:rFonts w:ascii="Times New Roman" w:eastAsia="Times New Roman" w:hAnsi="Times New Roman" w:cs="Times New Roman"/>
          <w:kern w:val="0"/>
          <w:sz w:val="24"/>
          <w:szCs w:val="24"/>
          <w:lang w:val="ro-RO"/>
          <w14:ligatures w14:val="none"/>
        </w:rPr>
        <w:t>- Supune spre aprobare solicitările privind modificarea ori completarea autorizațiilor eliberate.</w:t>
      </w:r>
    </w:p>
    <w:p w14:paraId="13D1E2EE" w14:textId="77777777" w:rsidR="001703E8" w:rsidRPr="001703E8" w:rsidRDefault="001703E8" w:rsidP="001703E8">
      <w:pPr>
        <w:spacing w:after="0" w:line="0" w:lineRule="atLeast"/>
        <w:jc w:val="both"/>
        <w:rPr>
          <w:rFonts w:ascii="Times New Roman" w:eastAsia="Times New Roman" w:hAnsi="Times New Roman" w:cs="Times New Roman"/>
          <w:kern w:val="0"/>
          <w:sz w:val="24"/>
          <w:szCs w:val="24"/>
          <w:lang w:val="ro-RO"/>
          <w14:ligatures w14:val="none"/>
        </w:rPr>
      </w:pPr>
      <w:r w:rsidRPr="001703E8">
        <w:rPr>
          <w:rFonts w:ascii="Times New Roman" w:eastAsia="Times New Roman" w:hAnsi="Times New Roman" w:cs="Times New Roman"/>
          <w:kern w:val="0"/>
          <w:sz w:val="24"/>
          <w:szCs w:val="24"/>
          <w:lang w:val="ro-RO"/>
          <w14:ligatures w14:val="none"/>
        </w:rPr>
        <w:t>- Analizează și supune spre avizare programele de funcționare ale unităților comerciale și de prestări servicii, verifică reclamațiile și supune spre soluționare contestațiile privitoare la, programele de funcționare aprobate.</w:t>
      </w:r>
    </w:p>
    <w:p w14:paraId="75FB929C" w14:textId="77777777" w:rsidR="001703E8" w:rsidRPr="001703E8" w:rsidRDefault="001703E8" w:rsidP="001703E8">
      <w:pPr>
        <w:spacing w:after="0" w:line="0" w:lineRule="atLeast"/>
        <w:jc w:val="both"/>
        <w:rPr>
          <w:rFonts w:ascii="Times New Roman" w:eastAsia="Times New Roman" w:hAnsi="Times New Roman" w:cs="Times New Roman"/>
          <w:kern w:val="0"/>
          <w:sz w:val="24"/>
          <w:szCs w:val="24"/>
          <w:lang w:val="ro-RO"/>
          <w14:ligatures w14:val="none"/>
        </w:rPr>
      </w:pPr>
      <w:r w:rsidRPr="001703E8">
        <w:rPr>
          <w:rFonts w:ascii="Times New Roman" w:eastAsia="Times New Roman" w:hAnsi="Times New Roman" w:cs="Times New Roman"/>
          <w:kern w:val="0"/>
          <w:sz w:val="24"/>
          <w:szCs w:val="24"/>
          <w:lang w:val="ro-RO"/>
          <w14:ligatures w14:val="none"/>
        </w:rPr>
        <w:t>- Analizează contestațiile la profilul de activitate aprobat ale unităților comerciale și de prestări servicii și propune spre aprobare măsurile necesare.</w:t>
      </w:r>
    </w:p>
    <w:p w14:paraId="4F3455D2" w14:textId="77777777" w:rsidR="001703E8" w:rsidRPr="001703E8" w:rsidRDefault="001703E8" w:rsidP="001703E8">
      <w:pPr>
        <w:spacing w:after="0" w:line="0" w:lineRule="atLeast"/>
        <w:jc w:val="both"/>
        <w:rPr>
          <w:rFonts w:ascii="Times New Roman" w:eastAsia="Times New Roman" w:hAnsi="Times New Roman" w:cs="Times New Roman"/>
          <w:kern w:val="0"/>
          <w:sz w:val="24"/>
          <w:szCs w:val="24"/>
          <w:lang w:val="ro-RO"/>
          <w14:ligatures w14:val="none"/>
        </w:rPr>
      </w:pPr>
      <w:r w:rsidRPr="001703E8">
        <w:rPr>
          <w:rFonts w:ascii="Times New Roman" w:eastAsia="Times New Roman" w:hAnsi="Times New Roman" w:cs="Times New Roman"/>
          <w:kern w:val="0"/>
          <w:sz w:val="24"/>
          <w:szCs w:val="24"/>
          <w:lang w:val="ro-RO"/>
          <w14:ligatures w14:val="none"/>
        </w:rPr>
        <w:t>- Face propuneri privind organizarea de noi centre de desfacere precum și privitor la amenajarea și modernizarea celor existente.</w:t>
      </w:r>
    </w:p>
    <w:p w14:paraId="25CD298A" w14:textId="77777777" w:rsidR="001703E8" w:rsidRPr="001703E8" w:rsidRDefault="001703E8" w:rsidP="001703E8">
      <w:pPr>
        <w:spacing w:after="0" w:line="0" w:lineRule="atLeast"/>
        <w:jc w:val="both"/>
        <w:rPr>
          <w:rFonts w:ascii="Times New Roman" w:eastAsia="Times New Roman" w:hAnsi="Times New Roman" w:cs="Times New Roman"/>
          <w:kern w:val="0"/>
          <w:sz w:val="24"/>
          <w:szCs w:val="24"/>
          <w:lang w:val="ro-RO"/>
          <w14:ligatures w14:val="none"/>
        </w:rPr>
      </w:pPr>
      <w:r w:rsidRPr="001703E8">
        <w:rPr>
          <w:rFonts w:ascii="Times New Roman" w:eastAsia="Times New Roman" w:hAnsi="Times New Roman" w:cs="Times New Roman"/>
          <w:kern w:val="0"/>
          <w:sz w:val="24"/>
          <w:szCs w:val="24"/>
          <w:lang w:val="ro-RO"/>
          <w14:ligatures w14:val="none"/>
        </w:rPr>
        <w:t>- Ține evidența tuturor agenților economici din comuna care desfășoară activități comerciale și prestatoare de servicii.</w:t>
      </w:r>
    </w:p>
    <w:p w14:paraId="4ABF5B37" w14:textId="77777777" w:rsidR="001703E8" w:rsidRPr="001703E8" w:rsidRDefault="001703E8" w:rsidP="001703E8">
      <w:pPr>
        <w:spacing w:after="0" w:line="0" w:lineRule="atLeast"/>
        <w:jc w:val="both"/>
        <w:rPr>
          <w:rFonts w:ascii="Times New Roman" w:eastAsia="Times New Roman" w:hAnsi="Times New Roman" w:cs="Times New Roman"/>
          <w:kern w:val="0"/>
          <w:sz w:val="24"/>
          <w:szCs w:val="24"/>
          <w:lang w:val="ro-RO"/>
          <w14:ligatures w14:val="none"/>
        </w:rPr>
      </w:pPr>
      <w:r w:rsidRPr="001703E8">
        <w:rPr>
          <w:rFonts w:ascii="Times New Roman" w:eastAsia="Times New Roman" w:hAnsi="Times New Roman" w:cs="Times New Roman"/>
          <w:kern w:val="0"/>
          <w:sz w:val="24"/>
          <w:szCs w:val="24"/>
          <w:lang w:val="ro-RO"/>
          <w14:ligatures w14:val="none"/>
        </w:rPr>
        <w:t>- Analizează și eliberează Autorizații privind activitățile de comerț stradal colaborând în acest sens cu Compartimentul Urbanism și amenajarea teritoriului și eliberează Autorizații provizorii (pe termen limitat) cu ocazia anumitor manifestări/evenimente.</w:t>
      </w:r>
    </w:p>
    <w:p w14:paraId="2A1B1CC8" w14:textId="77777777" w:rsidR="001703E8" w:rsidRPr="001703E8" w:rsidRDefault="001703E8" w:rsidP="001703E8">
      <w:pPr>
        <w:spacing w:after="0" w:line="0" w:lineRule="atLeast"/>
        <w:jc w:val="both"/>
        <w:rPr>
          <w:rFonts w:ascii="Times New Roman" w:eastAsia="Times New Roman" w:hAnsi="Times New Roman" w:cs="Times New Roman"/>
          <w:kern w:val="0"/>
          <w:sz w:val="24"/>
          <w:szCs w:val="24"/>
          <w:lang w:val="ro-RO"/>
          <w14:ligatures w14:val="none"/>
        </w:rPr>
      </w:pPr>
      <w:r w:rsidRPr="001703E8">
        <w:rPr>
          <w:rFonts w:ascii="Times New Roman" w:eastAsia="Times New Roman" w:hAnsi="Times New Roman" w:cs="Times New Roman"/>
          <w:kern w:val="0"/>
          <w:sz w:val="24"/>
          <w:szCs w:val="24"/>
          <w:lang w:val="ro-RO"/>
          <w14:ligatures w14:val="none"/>
        </w:rPr>
        <w:t>- Realizează vizarea anuală a tuturor tipurilor de Autorizații eliberate, la solicitarea titularilor acestora.</w:t>
      </w:r>
    </w:p>
    <w:p w14:paraId="6D2BE94A" w14:textId="77777777" w:rsidR="001703E8" w:rsidRPr="001703E8" w:rsidRDefault="001703E8" w:rsidP="001703E8">
      <w:pPr>
        <w:spacing w:after="0" w:line="0" w:lineRule="atLeast"/>
        <w:jc w:val="both"/>
        <w:rPr>
          <w:rFonts w:ascii="Times New Roman" w:eastAsia="Times New Roman" w:hAnsi="Times New Roman" w:cs="Times New Roman"/>
          <w:kern w:val="0"/>
          <w:sz w:val="24"/>
          <w:szCs w:val="24"/>
          <w:lang w:val="ro-RO"/>
          <w14:ligatures w14:val="none"/>
        </w:rPr>
      </w:pPr>
      <w:r w:rsidRPr="001703E8">
        <w:rPr>
          <w:rFonts w:ascii="Times New Roman" w:eastAsia="Times New Roman" w:hAnsi="Times New Roman" w:cs="Times New Roman"/>
          <w:kern w:val="0"/>
          <w:sz w:val="24"/>
          <w:szCs w:val="24"/>
          <w:lang w:val="ro-RO"/>
          <w14:ligatures w14:val="none"/>
        </w:rPr>
        <w:t>- Întocmește proiecte de Hotărâri ale Consiliului, regulament de functionare, precum și referate pentru emiterea de dispoziții ale Primarului privitoare la activitățile specifice.</w:t>
      </w:r>
    </w:p>
    <w:p w14:paraId="48A1A468" w14:textId="77777777" w:rsidR="001703E8" w:rsidRPr="001703E8" w:rsidRDefault="001703E8" w:rsidP="001703E8">
      <w:pPr>
        <w:spacing w:after="0" w:line="0" w:lineRule="atLeast"/>
        <w:jc w:val="both"/>
        <w:rPr>
          <w:rFonts w:ascii="Times New Roman" w:eastAsia="Times New Roman" w:hAnsi="Times New Roman" w:cs="Times New Roman"/>
          <w:kern w:val="0"/>
          <w:sz w:val="24"/>
          <w:szCs w:val="24"/>
          <w:lang w:val="ro-RO"/>
          <w14:ligatures w14:val="none"/>
        </w:rPr>
      </w:pPr>
      <w:r w:rsidRPr="001703E8">
        <w:rPr>
          <w:rFonts w:ascii="Times New Roman" w:eastAsia="Times New Roman" w:hAnsi="Times New Roman" w:cs="Times New Roman"/>
          <w:kern w:val="0"/>
          <w:sz w:val="24"/>
          <w:szCs w:val="24"/>
          <w:lang w:val="ro-RO"/>
          <w14:ligatures w14:val="none"/>
        </w:rPr>
        <w:t>- Efectuează verificări în toate cazurile în care din actele prezentate de către solicitanții de autorizații nu rezultă suficiente elemente care să permită analiza oportunității eliberării autorizației.</w:t>
      </w:r>
    </w:p>
    <w:p w14:paraId="7C2D129A" w14:textId="77777777" w:rsidR="001703E8" w:rsidRPr="001703E8" w:rsidRDefault="001703E8" w:rsidP="001703E8">
      <w:pPr>
        <w:spacing w:after="0" w:line="0" w:lineRule="atLeast"/>
        <w:jc w:val="both"/>
        <w:rPr>
          <w:rFonts w:ascii="Times New Roman" w:eastAsia="Times New Roman" w:hAnsi="Times New Roman" w:cs="Times New Roman"/>
          <w:kern w:val="0"/>
          <w:sz w:val="24"/>
          <w:szCs w:val="24"/>
          <w:lang w:val="ro-RO"/>
          <w14:ligatures w14:val="none"/>
        </w:rPr>
      </w:pPr>
      <w:r w:rsidRPr="001703E8">
        <w:rPr>
          <w:rFonts w:ascii="Times New Roman" w:eastAsia="Times New Roman" w:hAnsi="Times New Roman" w:cs="Times New Roman"/>
          <w:kern w:val="0"/>
          <w:sz w:val="24"/>
          <w:szCs w:val="24"/>
          <w:lang w:val="ro-RO"/>
          <w14:ligatures w14:val="none"/>
        </w:rPr>
        <w:t>- Elaborează informări referitoare la autorizațiile eliberate agenților economici.</w:t>
      </w:r>
    </w:p>
    <w:p w14:paraId="682FA291" w14:textId="77777777" w:rsidR="001703E8" w:rsidRPr="001703E8" w:rsidRDefault="001703E8" w:rsidP="001703E8">
      <w:pPr>
        <w:spacing w:after="0" w:line="0" w:lineRule="atLeast"/>
        <w:jc w:val="both"/>
        <w:rPr>
          <w:rFonts w:ascii="Times New Roman" w:eastAsia="Times New Roman" w:hAnsi="Times New Roman" w:cs="Times New Roman"/>
          <w:kern w:val="0"/>
          <w:sz w:val="24"/>
          <w:szCs w:val="24"/>
          <w:lang w:val="ro-RO"/>
          <w14:ligatures w14:val="none"/>
        </w:rPr>
      </w:pPr>
      <w:r w:rsidRPr="001703E8">
        <w:rPr>
          <w:rFonts w:ascii="Times New Roman" w:eastAsia="Times New Roman" w:hAnsi="Times New Roman" w:cs="Times New Roman"/>
          <w:kern w:val="0"/>
          <w:sz w:val="24"/>
          <w:szCs w:val="24"/>
          <w:lang w:val="ro-RO"/>
          <w14:ligatures w14:val="none"/>
        </w:rPr>
        <w:t>- Verifică dacă comercianții efectuează activitate de comerț cu îndeplinirea condițiilor prevăzute de lege și date în competență și dacă desfășoară activități comerciale în locurile aprobate de Consiliul Local.</w:t>
      </w:r>
    </w:p>
    <w:p w14:paraId="067C8200" w14:textId="77777777" w:rsidR="001703E8" w:rsidRPr="001703E8" w:rsidRDefault="001703E8" w:rsidP="001703E8">
      <w:pPr>
        <w:spacing w:after="0" w:line="0" w:lineRule="atLeast"/>
        <w:jc w:val="both"/>
        <w:rPr>
          <w:rFonts w:ascii="Times New Roman" w:eastAsia="Times New Roman" w:hAnsi="Times New Roman" w:cs="Times New Roman"/>
          <w:kern w:val="0"/>
          <w:sz w:val="24"/>
          <w:szCs w:val="24"/>
          <w:lang w:val="ro-RO"/>
          <w14:ligatures w14:val="none"/>
        </w:rPr>
      </w:pPr>
      <w:r w:rsidRPr="001703E8">
        <w:rPr>
          <w:rFonts w:ascii="Times New Roman" w:eastAsia="Times New Roman" w:hAnsi="Times New Roman" w:cs="Times New Roman"/>
          <w:kern w:val="0"/>
          <w:sz w:val="24"/>
          <w:szCs w:val="24"/>
          <w:lang w:val="ro-RO"/>
          <w14:ligatures w14:val="none"/>
        </w:rPr>
        <w:t>- Colaborează cu organizațiile ce reprezintă interesele agenților economici (patronate, ligi, etc.) în protejarea intereselor agenților economici și stimularea activității acestora.</w:t>
      </w:r>
    </w:p>
    <w:p w14:paraId="7193EDFF" w14:textId="77777777" w:rsidR="001703E8" w:rsidRPr="001703E8" w:rsidRDefault="001703E8" w:rsidP="001703E8">
      <w:pPr>
        <w:spacing w:after="0" w:line="0" w:lineRule="atLeast"/>
        <w:jc w:val="both"/>
        <w:rPr>
          <w:rFonts w:ascii="Times New Roman" w:eastAsia="Times New Roman" w:hAnsi="Times New Roman" w:cs="Times New Roman"/>
          <w:kern w:val="0"/>
          <w:sz w:val="24"/>
          <w:szCs w:val="24"/>
          <w:lang w:val="ro-RO"/>
          <w14:ligatures w14:val="none"/>
        </w:rPr>
      </w:pPr>
      <w:r w:rsidRPr="001703E8">
        <w:rPr>
          <w:rFonts w:ascii="Times New Roman" w:eastAsia="Times New Roman" w:hAnsi="Times New Roman" w:cs="Times New Roman"/>
          <w:kern w:val="0"/>
          <w:sz w:val="24"/>
          <w:szCs w:val="24"/>
          <w:lang w:val="ro-RO"/>
          <w14:ligatures w14:val="none"/>
        </w:rPr>
        <w:t>- Sprijină organizarea de manifesări menite a promova adâncirea relațiilor dintre agenții economici din comuna și cele referitoare la prezentarea produselor și serviciilor pe care acestea le produc sau oferă.</w:t>
      </w:r>
    </w:p>
    <w:p w14:paraId="531E5216" w14:textId="77777777" w:rsidR="001703E8" w:rsidRPr="001703E8" w:rsidRDefault="001703E8" w:rsidP="001703E8">
      <w:pPr>
        <w:spacing w:after="0" w:line="0" w:lineRule="atLeast"/>
        <w:jc w:val="both"/>
        <w:rPr>
          <w:rFonts w:ascii="Times New Roman" w:eastAsia="Times New Roman" w:hAnsi="Times New Roman" w:cs="Times New Roman"/>
          <w:kern w:val="0"/>
          <w:sz w:val="24"/>
          <w:szCs w:val="24"/>
          <w:lang w:val="ro-RO"/>
          <w14:ligatures w14:val="none"/>
        </w:rPr>
      </w:pPr>
      <w:r w:rsidRPr="001703E8">
        <w:rPr>
          <w:rFonts w:ascii="Times New Roman" w:eastAsia="Times New Roman" w:hAnsi="Times New Roman" w:cs="Times New Roman"/>
          <w:kern w:val="0"/>
          <w:sz w:val="24"/>
          <w:szCs w:val="24"/>
          <w:lang w:val="ro-RO"/>
          <w14:ligatures w14:val="none"/>
        </w:rPr>
        <w:t>- Exercită controlul asupra activităților comerciale, de prestări servicii și producție desfășurate de toti agenții economici din comuna Santandrei și aplicarea sancțiunilor contravenționale în baza legislației în vigoare.</w:t>
      </w:r>
    </w:p>
    <w:p w14:paraId="4D3FF8F9" w14:textId="77777777" w:rsidR="001703E8" w:rsidRPr="001703E8" w:rsidRDefault="001703E8" w:rsidP="001703E8">
      <w:pPr>
        <w:spacing w:after="0" w:line="0" w:lineRule="atLeast"/>
        <w:jc w:val="both"/>
        <w:rPr>
          <w:rFonts w:ascii="Times New Roman" w:eastAsia="Times New Roman" w:hAnsi="Times New Roman" w:cs="Times New Roman"/>
          <w:kern w:val="0"/>
          <w:sz w:val="24"/>
          <w:szCs w:val="24"/>
          <w:lang w:val="ro-RO"/>
          <w14:ligatures w14:val="none"/>
        </w:rPr>
      </w:pPr>
      <w:r w:rsidRPr="001703E8">
        <w:rPr>
          <w:rFonts w:ascii="Times New Roman" w:eastAsia="Times New Roman" w:hAnsi="Times New Roman" w:cs="Times New Roman"/>
          <w:kern w:val="0"/>
          <w:sz w:val="24"/>
          <w:szCs w:val="24"/>
          <w:lang w:val="ro-RO"/>
          <w14:ligatures w14:val="none"/>
        </w:rPr>
        <w:t>- Verifică dacă activitatea de comerț stradal se desfășoară potrivit Hotărârilor luate de Consiliul Local dispunând măsuri pentru respectarea întocmai a acestora.</w:t>
      </w:r>
    </w:p>
    <w:p w14:paraId="2A3F4046" w14:textId="77777777" w:rsidR="001703E8" w:rsidRPr="001703E8" w:rsidRDefault="001703E8" w:rsidP="001703E8">
      <w:pPr>
        <w:spacing w:after="0" w:line="0" w:lineRule="atLeast"/>
        <w:jc w:val="both"/>
        <w:rPr>
          <w:rFonts w:ascii="Times New Roman" w:eastAsia="Times New Roman" w:hAnsi="Times New Roman" w:cs="Times New Roman"/>
          <w:kern w:val="0"/>
          <w:sz w:val="24"/>
          <w:szCs w:val="24"/>
          <w:lang w:val="ro-RO"/>
          <w14:ligatures w14:val="none"/>
        </w:rPr>
      </w:pPr>
      <w:r w:rsidRPr="001703E8">
        <w:rPr>
          <w:rFonts w:ascii="Times New Roman" w:eastAsia="Times New Roman" w:hAnsi="Times New Roman" w:cs="Times New Roman"/>
          <w:kern w:val="0"/>
          <w:sz w:val="24"/>
          <w:szCs w:val="24"/>
          <w:lang w:val="ro-RO"/>
          <w14:ligatures w14:val="none"/>
        </w:rPr>
        <w:t>- Primește și înaintează spre soluționare instanțelor judecătorești plângerile împotriva proceselor verbale de contravenție.</w:t>
      </w:r>
    </w:p>
    <w:p w14:paraId="579192C6" w14:textId="77777777" w:rsidR="001703E8" w:rsidRPr="001703E8" w:rsidRDefault="001703E8" w:rsidP="001703E8">
      <w:pPr>
        <w:spacing w:after="0" w:line="240" w:lineRule="auto"/>
        <w:jc w:val="both"/>
        <w:rPr>
          <w:rFonts w:ascii="Times New Roman" w:eastAsia="Times New Roman" w:hAnsi="Times New Roman" w:cs="Times New Roman"/>
          <w:kern w:val="0"/>
          <w:sz w:val="24"/>
          <w:szCs w:val="24"/>
          <w14:ligatures w14:val="none"/>
        </w:rPr>
      </w:pPr>
      <w:r w:rsidRPr="001703E8">
        <w:rPr>
          <w:rFonts w:ascii="Times New Roman" w:eastAsia="Times New Roman" w:hAnsi="Symbol" w:cs="Times New Roman"/>
          <w:kern w:val="0"/>
          <w:sz w:val="24"/>
          <w:szCs w:val="24"/>
          <w14:ligatures w14:val="none"/>
        </w:rPr>
        <w:t xml:space="preserve">- </w:t>
      </w:r>
      <w:r w:rsidRPr="001703E8">
        <w:rPr>
          <w:rFonts w:ascii="Times New Roman" w:eastAsia="Times New Roman" w:hAnsi="Times New Roman" w:cs="Times New Roman"/>
          <w:kern w:val="0"/>
          <w:sz w:val="24"/>
          <w:szCs w:val="24"/>
          <w14:ligatures w14:val="none"/>
        </w:rPr>
        <w:t xml:space="preserve">Îndrumă şi sprijină proprietarii/asociaţiile de proprietari, în vederea respectării prevederilor legislației specifice privind înființarea, organizarea și funcționarea asociațiilor de proprietari și administrarea condominiilor. </w:t>
      </w:r>
    </w:p>
    <w:p w14:paraId="06B88B80" w14:textId="77777777" w:rsidR="001703E8" w:rsidRPr="001703E8" w:rsidRDefault="001703E8" w:rsidP="001703E8">
      <w:pPr>
        <w:spacing w:after="0" w:line="240" w:lineRule="auto"/>
        <w:jc w:val="both"/>
        <w:rPr>
          <w:rFonts w:ascii="Times New Roman" w:eastAsia="Times New Roman" w:hAnsi="Times New Roman" w:cs="Times New Roman"/>
          <w:kern w:val="0"/>
          <w:sz w:val="24"/>
          <w:szCs w:val="24"/>
          <w14:ligatures w14:val="none"/>
        </w:rPr>
      </w:pPr>
      <w:r w:rsidRPr="001703E8">
        <w:rPr>
          <w:rFonts w:ascii="Times New Roman" w:eastAsia="Times New Roman" w:hAnsi="Symbol" w:cs="Times New Roman"/>
          <w:kern w:val="0"/>
          <w:sz w:val="24"/>
          <w:szCs w:val="24"/>
          <w14:ligatures w14:val="none"/>
        </w:rPr>
        <w:lastRenderedPageBreak/>
        <w:t xml:space="preserve">- </w:t>
      </w:r>
      <w:r w:rsidRPr="001703E8">
        <w:rPr>
          <w:rFonts w:ascii="Times New Roman" w:eastAsia="Times New Roman" w:hAnsi="Times New Roman" w:cs="Times New Roman"/>
          <w:kern w:val="0"/>
          <w:sz w:val="24"/>
          <w:szCs w:val="24"/>
          <w14:ligatures w14:val="none"/>
        </w:rPr>
        <w:t xml:space="preserve">Asigură, la cerere, informarea asociaţiilor şi proprietarilor din condominii cu privire la cadrul normativ privind organizarea şi funcţionarea asociaţiilor de proprietari. </w:t>
      </w:r>
    </w:p>
    <w:p w14:paraId="70CC719B" w14:textId="77777777" w:rsidR="001703E8" w:rsidRPr="001703E8" w:rsidRDefault="001703E8" w:rsidP="001703E8">
      <w:pPr>
        <w:spacing w:after="0" w:line="0" w:lineRule="atLeast"/>
        <w:jc w:val="both"/>
        <w:rPr>
          <w:rFonts w:ascii="Times New Roman" w:eastAsia="Times New Roman" w:hAnsi="Times New Roman" w:cs="Times New Roman"/>
          <w:kern w:val="0"/>
          <w:sz w:val="24"/>
          <w:szCs w:val="24"/>
          <w14:ligatures w14:val="none"/>
        </w:rPr>
      </w:pPr>
      <w:r w:rsidRPr="001703E8">
        <w:rPr>
          <w:rFonts w:ascii="Times New Roman" w:eastAsia="Times New Roman" w:hAnsi="Symbol" w:cs="Times New Roman"/>
          <w:kern w:val="0"/>
          <w:sz w:val="24"/>
          <w:szCs w:val="24"/>
          <w14:ligatures w14:val="none"/>
        </w:rPr>
        <w:t xml:space="preserve">- </w:t>
      </w:r>
      <w:r w:rsidRPr="001703E8">
        <w:rPr>
          <w:rFonts w:ascii="Times New Roman" w:eastAsia="Times New Roman" w:hAnsi="Times New Roman" w:cs="Times New Roman"/>
          <w:kern w:val="0"/>
          <w:sz w:val="24"/>
          <w:szCs w:val="24"/>
          <w14:ligatures w14:val="none"/>
        </w:rPr>
        <w:t xml:space="preserve">Efectuează controlul asupra documentelor asociațiilor de proprietari existente pe raza administrativ teritorială, cu privire la modul de organizare și funcționare </w:t>
      </w:r>
      <w:proofErr w:type="gramStart"/>
      <w:r w:rsidRPr="001703E8">
        <w:rPr>
          <w:rFonts w:ascii="Times New Roman" w:eastAsia="Times New Roman" w:hAnsi="Times New Roman" w:cs="Times New Roman"/>
          <w:kern w:val="0"/>
          <w:sz w:val="24"/>
          <w:szCs w:val="24"/>
          <w14:ligatures w14:val="none"/>
        </w:rPr>
        <w:t>a</w:t>
      </w:r>
      <w:proofErr w:type="gramEnd"/>
      <w:r w:rsidRPr="001703E8">
        <w:rPr>
          <w:rFonts w:ascii="Times New Roman" w:eastAsia="Times New Roman" w:hAnsi="Times New Roman" w:cs="Times New Roman"/>
          <w:kern w:val="0"/>
          <w:sz w:val="24"/>
          <w:szCs w:val="24"/>
          <w14:ligatures w14:val="none"/>
        </w:rPr>
        <w:t xml:space="preserve"> acestora.</w:t>
      </w:r>
    </w:p>
    <w:p w14:paraId="6E2F4BC8" w14:textId="77777777" w:rsidR="001703E8" w:rsidRPr="001703E8" w:rsidRDefault="001703E8" w:rsidP="001703E8">
      <w:pPr>
        <w:spacing w:after="0" w:line="0" w:lineRule="atLeast"/>
        <w:jc w:val="both"/>
        <w:rPr>
          <w:rFonts w:ascii="Times New Roman" w:eastAsia="Times New Roman" w:hAnsi="Times New Roman" w:cs="Times New Roman"/>
          <w:kern w:val="0"/>
          <w:sz w:val="24"/>
          <w:szCs w:val="24"/>
          <w14:ligatures w14:val="none"/>
        </w:rPr>
      </w:pPr>
      <w:r w:rsidRPr="001703E8">
        <w:rPr>
          <w:rFonts w:ascii="Times New Roman" w:eastAsia="Times New Roman" w:hAnsi="Times New Roman" w:cs="Times New Roman"/>
          <w:kern w:val="0"/>
          <w:sz w:val="24"/>
          <w:szCs w:val="24"/>
          <w14:ligatures w14:val="none"/>
        </w:rPr>
        <w:t>- Efectuează inspecții fiscale conform prevederilor legale</w:t>
      </w:r>
    </w:p>
    <w:p w14:paraId="277B16E4" w14:textId="77777777" w:rsidR="001703E8" w:rsidRPr="001703E8" w:rsidRDefault="001703E8" w:rsidP="001703E8">
      <w:pPr>
        <w:spacing w:after="0" w:line="0" w:lineRule="atLeast"/>
        <w:jc w:val="both"/>
        <w:rPr>
          <w:rFonts w:ascii="Times New Roman" w:eastAsia="Times New Roman" w:hAnsi="Times New Roman" w:cs="Times New Roman"/>
          <w:kern w:val="0"/>
          <w:sz w:val="24"/>
          <w:szCs w:val="24"/>
          <w:lang w:val="ro-RO"/>
          <w14:ligatures w14:val="none"/>
        </w:rPr>
      </w:pPr>
      <w:r w:rsidRPr="001703E8">
        <w:rPr>
          <w:rFonts w:ascii="Times New Roman" w:eastAsia="Times New Roman" w:hAnsi="Times New Roman" w:cs="Times New Roman"/>
          <w:kern w:val="0"/>
          <w:sz w:val="24"/>
          <w:szCs w:val="24"/>
          <w:lang w:val="ro-RO"/>
          <w14:ligatures w14:val="none"/>
        </w:rPr>
        <w:t>- Colaborează cu celelalte compartimente de specialitate din Primărie care au tangență cu activitățile comerciale și de prestări servicii.</w:t>
      </w:r>
    </w:p>
    <w:p w14:paraId="3829FD93" w14:textId="77777777" w:rsidR="001703E8" w:rsidRPr="001703E8" w:rsidRDefault="001703E8" w:rsidP="001703E8">
      <w:pPr>
        <w:spacing w:after="0" w:line="0" w:lineRule="atLeast"/>
        <w:jc w:val="both"/>
        <w:rPr>
          <w:rFonts w:ascii="Times New Roman" w:eastAsia="Times New Roman" w:hAnsi="Times New Roman" w:cs="Times New Roman"/>
          <w:kern w:val="0"/>
          <w:sz w:val="24"/>
          <w:szCs w:val="24"/>
          <w:lang w:val="ro-RO"/>
          <w14:ligatures w14:val="none"/>
        </w:rPr>
      </w:pPr>
      <w:r w:rsidRPr="001703E8">
        <w:rPr>
          <w:rFonts w:ascii="Times New Roman" w:eastAsia="Times New Roman" w:hAnsi="Times New Roman" w:cs="Times New Roman"/>
          <w:kern w:val="0"/>
          <w:sz w:val="24"/>
          <w:szCs w:val="24"/>
          <w:lang w:val="ro-RO"/>
          <w14:ligatures w14:val="none"/>
        </w:rPr>
        <w:t>- Răspunde în termenul stabilit de lege la toate cererile, sesizările, propunerile și reclamațiile în probleme legate de activitatea de control.</w:t>
      </w:r>
    </w:p>
    <w:p w14:paraId="3DF1B496" w14:textId="77777777" w:rsidR="001703E8" w:rsidRPr="001703E8" w:rsidRDefault="001703E8" w:rsidP="001703E8">
      <w:pPr>
        <w:spacing w:after="0" w:line="0" w:lineRule="atLeast"/>
        <w:jc w:val="both"/>
        <w:rPr>
          <w:rFonts w:ascii="Times New Roman" w:eastAsia="Times New Roman" w:hAnsi="Times New Roman" w:cs="Times New Roman"/>
          <w:kern w:val="0"/>
          <w:sz w:val="24"/>
          <w:szCs w:val="24"/>
          <w:lang w:val="ro-RO"/>
          <w14:ligatures w14:val="none"/>
        </w:rPr>
      </w:pPr>
      <w:r w:rsidRPr="001703E8">
        <w:rPr>
          <w:rFonts w:ascii="Times New Roman" w:eastAsia="Times New Roman" w:hAnsi="Times New Roman" w:cs="Times New Roman"/>
          <w:kern w:val="0"/>
          <w:sz w:val="24"/>
          <w:szCs w:val="24"/>
          <w:lang w:val="ro-RO"/>
          <w14:ligatures w14:val="none"/>
        </w:rPr>
        <w:t>- Întocmește informări, rapoarte cerute de Consiliul Local avizate de către Primar.</w:t>
      </w:r>
    </w:p>
    <w:p w14:paraId="7CA9C391" w14:textId="77777777" w:rsidR="001703E8" w:rsidRPr="001703E8" w:rsidRDefault="001703E8" w:rsidP="001703E8">
      <w:pPr>
        <w:spacing w:after="0" w:line="0" w:lineRule="atLeast"/>
        <w:jc w:val="both"/>
        <w:rPr>
          <w:rFonts w:ascii="Times New Roman" w:eastAsia="Times New Roman" w:hAnsi="Times New Roman" w:cs="Times New Roman"/>
          <w:kern w:val="0"/>
          <w:sz w:val="24"/>
          <w:szCs w:val="24"/>
          <w:lang w:val="ro-RO"/>
          <w14:ligatures w14:val="none"/>
        </w:rPr>
      </w:pPr>
      <w:r w:rsidRPr="001703E8">
        <w:rPr>
          <w:rFonts w:ascii="Times New Roman" w:eastAsia="Times New Roman" w:hAnsi="Times New Roman" w:cs="Times New Roman"/>
          <w:kern w:val="0"/>
          <w:sz w:val="24"/>
          <w:szCs w:val="24"/>
          <w:lang w:val="ro-RO"/>
          <w14:ligatures w14:val="none"/>
        </w:rPr>
        <w:t>- Elaborează împreună cu alte compartimente de specialitate și supune spre aprobare Consiliului Local programul de organizare și dezvoltare a rețelei comerciale pe întreg teritoriu a comunei Sântandrei.</w:t>
      </w:r>
    </w:p>
    <w:p w14:paraId="17C09328" w14:textId="77777777" w:rsidR="001703E8" w:rsidRPr="001703E8" w:rsidRDefault="001703E8" w:rsidP="001703E8">
      <w:pPr>
        <w:spacing w:after="0" w:line="0" w:lineRule="atLeast"/>
        <w:jc w:val="both"/>
        <w:rPr>
          <w:rFonts w:ascii="Times New Roman" w:eastAsia="Times New Roman" w:hAnsi="Times New Roman" w:cs="Times New Roman"/>
          <w:kern w:val="0"/>
          <w:sz w:val="24"/>
          <w:szCs w:val="24"/>
          <w:lang w:val="ro-RO"/>
          <w14:ligatures w14:val="none"/>
        </w:rPr>
      </w:pPr>
      <w:r w:rsidRPr="001703E8">
        <w:rPr>
          <w:rFonts w:ascii="Times New Roman" w:eastAsia="Times New Roman" w:hAnsi="Times New Roman" w:cs="Times New Roman"/>
          <w:kern w:val="0"/>
          <w:sz w:val="24"/>
          <w:szCs w:val="24"/>
          <w:lang w:val="ro-RO"/>
          <w14:ligatures w14:val="none"/>
        </w:rPr>
        <w:t>- Stabilește măsurile necesare și le prezintă Consiliului Local pentru asigurarea libertății comerțului și a concurenței loiale precum și pentru încurajarea liberei inițiative în condițiile legii.</w:t>
      </w:r>
    </w:p>
    <w:p w14:paraId="51DA1436" w14:textId="77777777" w:rsidR="001703E8" w:rsidRPr="001703E8" w:rsidRDefault="001703E8" w:rsidP="001703E8">
      <w:pPr>
        <w:spacing w:after="0" w:line="0" w:lineRule="atLeast"/>
        <w:jc w:val="both"/>
        <w:rPr>
          <w:rFonts w:ascii="Times New Roman" w:eastAsia="Times New Roman" w:hAnsi="Times New Roman" w:cs="Times New Roman"/>
          <w:kern w:val="0"/>
          <w:sz w:val="24"/>
          <w:szCs w:val="24"/>
          <w:lang w:val="ro-RO"/>
          <w14:ligatures w14:val="none"/>
        </w:rPr>
      </w:pPr>
      <w:r w:rsidRPr="001703E8">
        <w:rPr>
          <w:rFonts w:ascii="Times New Roman" w:eastAsia="Times New Roman" w:hAnsi="Times New Roman" w:cs="Times New Roman"/>
          <w:kern w:val="0"/>
          <w:sz w:val="24"/>
          <w:szCs w:val="24"/>
          <w:lang w:val="ro-RO"/>
          <w14:ligatures w14:val="none"/>
        </w:rPr>
        <w:t>- Urmărește aplicarea Hotărârilor Consiliului Local în domeniul comerțului, prestărilor de servicii și producției, exercitarea acestor activități numai în locuri autorizate.</w:t>
      </w:r>
    </w:p>
    <w:p w14:paraId="36463BAD" w14:textId="77777777" w:rsidR="001703E8" w:rsidRPr="001703E8" w:rsidRDefault="001703E8" w:rsidP="001703E8">
      <w:pPr>
        <w:spacing w:after="0" w:line="0" w:lineRule="atLeast"/>
        <w:jc w:val="both"/>
        <w:rPr>
          <w:rFonts w:ascii="Times New Roman" w:eastAsia="Times New Roman" w:hAnsi="Times New Roman" w:cs="Times New Roman"/>
          <w:kern w:val="0"/>
          <w:sz w:val="24"/>
          <w:szCs w:val="24"/>
          <w:lang w:val="ro-RO"/>
          <w14:ligatures w14:val="none"/>
        </w:rPr>
      </w:pPr>
      <w:r w:rsidRPr="001703E8">
        <w:rPr>
          <w:rFonts w:ascii="Times New Roman" w:eastAsia="Times New Roman" w:hAnsi="Times New Roman" w:cs="Times New Roman"/>
          <w:kern w:val="0"/>
          <w:sz w:val="24"/>
          <w:szCs w:val="24"/>
          <w:lang w:val="ro-RO"/>
          <w14:ligatures w14:val="none"/>
        </w:rPr>
        <w:t>- Verifică îndeplinirea condițiilor legale de desfășurare a activităților comerciale, prestări servicii și producție.</w:t>
      </w:r>
    </w:p>
    <w:p w14:paraId="3F6C3071" w14:textId="77777777" w:rsidR="001703E8" w:rsidRPr="001703E8" w:rsidRDefault="001703E8" w:rsidP="001703E8">
      <w:pPr>
        <w:spacing w:after="0" w:line="0" w:lineRule="atLeast"/>
        <w:jc w:val="both"/>
        <w:rPr>
          <w:rFonts w:ascii="Times New Roman" w:eastAsia="Times New Roman" w:hAnsi="Times New Roman" w:cs="Times New Roman"/>
          <w:kern w:val="0"/>
          <w:sz w:val="24"/>
          <w:szCs w:val="24"/>
          <w:lang w:val="ro-RO"/>
          <w14:ligatures w14:val="none"/>
        </w:rPr>
      </w:pPr>
      <w:r w:rsidRPr="001703E8">
        <w:rPr>
          <w:rFonts w:ascii="Times New Roman" w:eastAsia="Times New Roman" w:hAnsi="Times New Roman" w:cs="Times New Roman"/>
          <w:kern w:val="0"/>
          <w:sz w:val="24"/>
          <w:szCs w:val="24"/>
          <w:lang w:val="ro-RO"/>
          <w14:ligatures w14:val="none"/>
        </w:rPr>
        <w:t>- Constată contravențiile la dispozițiile legale în materie și aplică sancțiunile corespunzătoare;</w:t>
      </w:r>
    </w:p>
    <w:p w14:paraId="348B3BAA" w14:textId="77777777" w:rsidR="001703E8" w:rsidRPr="001703E8" w:rsidRDefault="001703E8" w:rsidP="001703E8">
      <w:pPr>
        <w:spacing w:after="0" w:line="0" w:lineRule="atLeast"/>
        <w:jc w:val="both"/>
        <w:rPr>
          <w:rFonts w:ascii="Times New Roman" w:eastAsia="Times New Roman" w:hAnsi="Times New Roman" w:cs="Times New Roman"/>
          <w:kern w:val="0"/>
          <w:sz w:val="24"/>
          <w:szCs w:val="24"/>
          <w:lang w:val="ro-RO"/>
          <w14:ligatures w14:val="none"/>
        </w:rPr>
      </w:pPr>
      <w:r w:rsidRPr="001703E8">
        <w:rPr>
          <w:rFonts w:ascii="Times New Roman" w:eastAsia="Times New Roman" w:hAnsi="Times New Roman" w:cs="Times New Roman"/>
          <w:kern w:val="0"/>
          <w:sz w:val="24"/>
          <w:szCs w:val="24"/>
          <w:lang w:val="ro-RO"/>
          <w14:ligatures w14:val="none"/>
        </w:rPr>
        <w:t>- Rezolvă la termenul stabilit neconformitățile semnalate de auditorul intern sau din exterior;</w:t>
      </w:r>
    </w:p>
    <w:p w14:paraId="5C7CAFB7" w14:textId="77777777" w:rsidR="001703E8" w:rsidRPr="001703E8" w:rsidRDefault="001703E8" w:rsidP="001703E8">
      <w:pPr>
        <w:spacing w:after="0" w:line="0" w:lineRule="atLeast"/>
        <w:jc w:val="both"/>
        <w:rPr>
          <w:rFonts w:ascii="Times New Roman" w:eastAsia="Times New Roman" w:hAnsi="Times New Roman" w:cs="Times New Roman"/>
          <w:kern w:val="0"/>
          <w:sz w:val="24"/>
          <w:szCs w:val="24"/>
          <w:lang w:val="ro-RO"/>
          <w14:ligatures w14:val="none"/>
        </w:rPr>
      </w:pPr>
      <w:r w:rsidRPr="001703E8">
        <w:rPr>
          <w:rFonts w:ascii="Times New Roman" w:eastAsia="Times New Roman" w:hAnsi="Times New Roman" w:cs="Times New Roman"/>
          <w:kern w:val="0"/>
          <w:sz w:val="24"/>
          <w:szCs w:val="24"/>
          <w:lang w:val="ro-RO"/>
          <w14:ligatures w14:val="none"/>
        </w:rPr>
        <w:t>- Urmăreşte realizarea şi asigură actualizarea programului de dezvoltare a sistemului de control intern/ managerial ori de cate ori este nevoie;</w:t>
      </w:r>
    </w:p>
    <w:p w14:paraId="366DD9D8" w14:textId="77777777" w:rsidR="001703E8" w:rsidRPr="001703E8" w:rsidRDefault="001703E8" w:rsidP="001703E8">
      <w:pPr>
        <w:tabs>
          <w:tab w:val="left" w:pos="536"/>
        </w:tabs>
        <w:spacing w:after="0" w:line="240" w:lineRule="auto"/>
        <w:jc w:val="both"/>
        <w:rPr>
          <w:rFonts w:ascii="Times New Roman" w:eastAsia="Times New Roman" w:hAnsi="Times New Roman" w:cs="Times New Roman"/>
          <w:kern w:val="0"/>
          <w:sz w:val="24"/>
          <w:szCs w:val="24"/>
          <w14:ligatures w14:val="none"/>
        </w:rPr>
      </w:pPr>
      <w:r w:rsidRPr="001703E8">
        <w:rPr>
          <w:rFonts w:ascii="Times New Roman" w:eastAsia="Times New Roman" w:hAnsi="Times New Roman" w:cs="Times New Roman"/>
          <w:kern w:val="0"/>
          <w:sz w:val="24"/>
          <w:szCs w:val="24"/>
          <w14:ligatures w14:val="none"/>
        </w:rPr>
        <w:t xml:space="preserve">- Colaborează cu celelalte compartimente și birouri din cadrul instituției prin asigurarea unor răspunsuri competente și în termen util pentru o cât mai bună coordonare </w:t>
      </w:r>
      <w:proofErr w:type="gramStart"/>
      <w:r w:rsidRPr="001703E8">
        <w:rPr>
          <w:rFonts w:ascii="Times New Roman" w:eastAsia="Times New Roman" w:hAnsi="Times New Roman" w:cs="Times New Roman"/>
          <w:kern w:val="0"/>
          <w:sz w:val="24"/>
          <w:szCs w:val="24"/>
          <w14:ligatures w14:val="none"/>
        </w:rPr>
        <w:t>a</w:t>
      </w:r>
      <w:proofErr w:type="gramEnd"/>
      <w:r w:rsidRPr="001703E8">
        <w:rPr>
          <w:rFonts w:ascii="Times New Roman" w:eastAsia="Times New Roman" w:hAnsi="Times New Roman" w:cs="Times New Roman"/>
          <w:kern w:val="0"/>
          <w:sz w:val="24"/>
          <w:szCs w:val="24"/>
          <w14:ligatures w14:val="none"/>
        </w:rPr>
        <w:t xml:space="preserve"> activit</w:t>
      </w:r>
      <w:r w:rsidRPr="001703E8">
        <w:rPr>
          <w:rFonts w:ascii="Times New Roman" w:eastAsia="Times New Roman" w:hAnsi="Times New Roman" w:cs="Times New Roman"/>
          <w:kern w:val="0"/>
          <w:sz w:val="24"/>
          <w:szCs w:val="24"/>
          <w:lang w:val="ro-RO"/>
          <w14:ligatures w14:val="none"/>
        </w:rPr>
        <w:t>ă</w:t>
      </w:r>
      <w:r w:rsidRPr="001703E8">
        <w:rPr>
          <w:rFonts w:ascii="Times New Roman" w:eastAsia="Times New Roman" w:hAnsi="Times New Roman" w:cs="Times New Roman"/>
          <w:kern w:val="0"/>
          <w:sz w:val="24"/>
          <w:szCs w:val="24"/>
          <w14:ligatures w14:val="none"/>
        </w:rPr>
        <w:t>ții;</w:t>
      </w:r>
    </w:p>
    <w:p w14:paraId="2F4B0F8F" w14:textId="77777777" w:rsidR="001703E8" w:rsidRPr="001703E8" w:rsidRDefault="001703E8" w:rsidP="001703E8">
      <w:pPr>
        <w:tabs>
          <w:tab w:val="left" w:pos="536"/>
        </w:tabs>
        <w:spacing w:after="0" w:line="240" w:lineRule="auto"/>
        <w:jc w:val="both"/>
        <w:rPr>
          <w:rFonts w:ascii="Times New Roman" w:eastAsia="Times New Roman" w:hAnsi="Times New Roman" w:cs="Times New Roman"/>
          <w:kern w:val="0"/>
          <w:sz w:val="24"/>
          <w:szCs w:val="24"/>
          <w14:ligatures w14:val="none"/>
        </w:rPr>
      </w:pPr>
      <w:r w:rsidRPr="001703E8">
        <w:rPr>
          <w:rFonts w:ascii="Times New Roman" w:eastAsia="Times New Roman" w:hAnsi="Times New Roman" w:cs="Times New Roman"/>
          <w:kern w:val="0"/>
          <w:sz w:val="24"/>
          <w:szCs w:val="24"/>
          <w14:ligatures w14:val="none"/>
        </w:rPr>
        <w:t xml:space="preserve">- Întocmește răspunsurile adreselor și </w:t>
      </w:r>
      <w:proofErr w:type="gramStart"/>
      <w:r w:rsidRPr="001703E8">
        <w:rPr>
          <w:rFonts w:ascii="Times New Roman" w:eastAsia="Times New Roman" w:hAnsi="Times New Roman" w:cs="Times New Roman"/>
          <w:kern w:val="0"/>
          <w:sz w:val="24"/>
          <w:szCs w:val="24"/>
          <w14:ligatures w14:val="none"/>
        </w:rPr>
        <w:t>a</w:t>
      </w:r>
      <w:proofErr w:type="gramEnd"/>
      <w:r w:rsidRPr="001703E8">
        <w:rPr>
          <w:rFonts w:ascii="Times New Roman" w:eastAsia="Times New Roman" w:hAnsi="Times New Roman" w:cs="Times New Roman"/>
          <w:kern w:val="0"/>
          <w:sz w:val="24"/>
          <w:szCs w:val="24"/>
          <w14:ligatures w14:val="none"/>
        </w:rPr>
        <w:t xml:space="preserve"> oricăror comunicări care sunt necesare către diferite instituții sau persoane fizice ori juridice;</w:t>
      </w:r>
    </w:p>
    <w:p w14:paraId="6DA09D7D" w14:textId="77777777" w:rsidR="001703E8" w:rsidRPr="001703E8" w:rsidRDefault="001703E8" w:rsidP="001703E8">
      <w:pPr>
        <w:tabs>
          <w:tab w:val="left" w:pos="536"/>
        </w:tabs>
        <w:spacing w:after="0" w:line="240" w:lineRule="auto"/>
        <w:jc w:val="both"/>
        <w:rPr>
          <w:rFonts w:ascii="Times New Roman" w:eastAsia="Times New Roman" w:hAnsi="Times New Roman" w:cs="Times New Roman"/>
          <w:kern w:val="0"/>
          <w:sz w:val="24"/>
          <w:szCs w:val="24"/>
          <w14:ligatures w14:val="none"/>
        </w:rPr>
      </w:pPr>
      <w:r w:rsidRPr="001703E8">
        <w:rPr>
          <w:rFonts w:ascii="Times New Roman" w:eastAsia="Times New Roman" w:hAnsi="Times New Roman" w:cs="Times New Roman"/>
          <w:kern w:val="0"/>
          <w:sz w:val="24"/>
          <w:szCs w:val="24"/>
          <w14:ligatures w14:val="none"/>
        </w:rPr>
        <w:t>- Comunică răspunsurile la notele interne întocmite de către alte compartimente sau comunică unele note interne în situațiile care impun acest lucru;</w:t>
      </w:r>
    </w:p>
    <w:p w14:paraId="45C6BB9F" w14:textId="77777777" w:rsidR="001703E8" w:rsidRPr="001703E8" w:rsidRDefault="001703E8" w:rsidP="001703E8">
      <w:pPr>
        <w:tabs>
          <w:tab w:val="left" w:pos="536"/>
        </w:tabs>
        <w:spacing w:after="0" w:line="240" w:lineRule="auto"/>
        <w:jc w:val="both"/>
        <w:rPr>
          <w:rFonts w:ascii="Times New Roman" w:eastAsia="Times New Roman" w:hAnsi="Times New Roman" w:cs="Times New Roman"/>
          <w:kern w:val="0"/>
          <w:sz w:val="24"/>
          <w:szCs w:val="24"/>
          <w14:ligatures w14:val="none"/>
        </w:rPr>
      </w:pPr>
      <w:bookmarkStart w:id="0" w:name="_Hlk129860710"/>
      <w:r w:rsidRPr="001703E8">
        <w:rPr>
          <w:rFonts w:ascii="Times New Roman" w:eastAsia="Times New Roman" w:hAnsi="Times New Roman" w:cs="Times New Roman"/>
          <w:kern w:val="0"/>
          <w:sz w:val="24"/>
          <w:szCs w:val="24"/>
          <w14:ligatures w14:val="none"/>
        </w:rPr>
        <w:t>- Își îmbunăt</w:t>
      </w:r>
      <w:r w:rsidRPr="001703E8">
        <w:rPr>
          <w:rFonts w:ascii="Times New Roman" w:eastAsia="Times New Roman" w:hAnsi="Times New Roman" w:cs="Times New Roman"/>
          <w:kern w:val="0"/>
          <w:sz w:val="24"/>
          <w:szCs w:val="24"/>
          <w:lang w:val="ro-RO"/>
          <w14:ligatures w14:val="none"/>
        </w:rPr>
        <w:t>ă</w:t>
      </w:r>
      <w:r w:rsidRPr="001703E8">
        <w:rPr>
          <w:rFonts w:ascii="Times New Roman" w:eastAsia="Times New Roman" w:hAnsi="Times New Roman" w:cs="Times New Roman"/>
          <w:kern w:val="0"/>
          <w:sz w:val="24"/>
          <w:szCs w:val="24"/>
          <w14:ligatures w14:val="none"/>
        </w:rPr>
        <w:t>țește permanent cunoștințele privind executarea silită și se preocupă de ridicarea pregătirii profesionale prin studiu individual, prin actualizarea în permanență a legislației în domeniu şi participarea la cursurile organizate de alte instituţii de specialitate, inclusiv I.N.A.;</w:t>
      </w:r>
    </w:p>
    <w:bookmarkEnd w:id="0"/>
    <w:p w14:paraId="74189C4C" w14:textId="77777777" w:rsidR="001703E8" w:rsidRPr="001703E8" w:rsidRDefault="001703E8" w:rsidP="001703E8">
      <w:pPr>
        <w:tabs>
          <w:tab w:val="left" w:pos="536"/>
        </w:tabs>
        <w:spacing w:after="0" w:line="240" w:lineRule="auto"/>
        <w:jc w:val="both"/>
        <w:rPr>
          <w:rFonts w:ascii="Times New Roman" w:eastAsia="Times New Roman" w:hAnsi="Times New Roman" w:cs="Times New Roman"/>
          <w:kern w:val="0"/>
          <w:sz w:val="24"/>
          <w:szCs w:val="24"/>
          <w14:ligatures w14:val="none"/>
        </w:rPr>
      </w:pPr>
      <w:r w:rsidRPr="001703E8">
        <w:rPr>
          <w:rFonts w:ascii="Arial" w:eastAsia="Times New Roman" w:hAnsi="Arial" w:cs="Arial"/>
          <w:kern w:val="0"/>
          <w:sz w:val="24"/>
          <w:szCs w:val="24"/>
          <w14:ligatures w14:val="none"/>
        </w:rPr>
        <w:t xml:space="preserve">- </w:t>
      </w:r>
      <w:r w:rsidRPr="001703E8">
        <w:rPr>
          <w:rFonts w:ascii="Times New Roman" w:eastAsia="Times New Roman" w:hAnsi="Times New Roman" w:cs="Times New Roman"/>
          <w:kern w:val="0"/>
          <w:sz w:val="24"/>
          <w:szCs w:val="24"/>
          <w14:ligatures w14:val="none"/>
        </w:rPr>
        <w:t>Aplică și execută dispozitiilor legale in vigoare;</w:t>
      </w:r>
    </w:p>
    <w:p w14:paraId="12C3199E" w14:textId="2F2E6557" w:rsidR="001703E8" w:rsidRPr="001703E8" w:rsidRDefault="001703E8" w:rsidP="001703E8">
      <w:pPr>
        <w:tabs>
          <w:tab w:val="left" w:pos="536"/>
        </w:tabs>
        <w:spacing w:after="0" w:line="240" w:lineRule="auto"/>
        <w:jc w:val="both"/>
        <w:rPr>
          <w:rFonts w:ascii="Times New Roman" w:eastAsia="Times New Roman" w:hAnsi="Times New Roman" w:cs="Times New Roman"/>
          <w:kern w:val="0"/>
          <w:sz w:val="24"/>
          <w:szCs w:val="24"/>
          <w14:ligatures w14:val="none"/>
        </w:rPr>
      </w:pPr>
      <w:bookmarkStart w:id="1" w:name="_Hlk129860784"/>
      <w:r>
        <w:rPr>
          <w:rFonts w:ascii="Times New Roman" w:eastAsia="Times New Roman" w:hAnsi="Times New Roman" w:cs="Times New Roman"/>
          <w:kern w:val="0"/>
          <w:sz w:val="24"/>
          <w:szCs w:val="24"/>
          <w14:ligatures w14:val="none"/>
        </w:rPr>
        <w:t>-</w:t>
      </w:r>
      <w:r w:rsidRPr="001703E8">
        <w:rPr>
          <w:rFonts w:ascii="Times New Roman" w:eastAsia="Times New Roman" w:hAnsi="Times New Roman" w:cs="Times New Roman"/>
          <w:kern w:val="0"/>
          <w:sz w:val="24"/>
          <w:szCs w:val="24"/>
          <w14:ligatures w14:val="none"/>
        </w:rPr>
        <w:t>Intocmeste autorizații de acces pentru traficul greu cu perioadă de valabilitate de 1 zi, 1 lună de zile sau 1 an</w:t>
      </w:r>
    </w:p>
    <w:p w14:paraId="61BA7499" w14:textId="21F294E5" w:rsidR="001703E8" w:rsidRPr="001703E8" w:rsidRDefault="001703E8" w:rsidP="001703E8">
      <w:pPr>
        <w:tabs>
          <w:tab w:val="left" w:pos="536"/>
        </w:tabs>
        <w:spacing w:after="0" w:line="240" w:lineRule="auto"/>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w:t>
      </w:r>
      <w:r w:rsidRPr="001703E8">
        <w:rPr>
          <w:rFonts w:ascii="Times New Roman" w:eastAsia="Times New Roman" w:hAnsi="Times New Roman" w:cs="Times New Roman"/>
          <w:kern w:val="0"/>
          <w:sz w:val="24"/>
          <w:szCs w:val="24"/>
          <w14:ligatures w14:val="none"/>
        </w:rPr>
        <w:t>Tine evidența autorizațiilor de transport eliberate.</w:t>
      </w:r>
    </w:p>
    <w:p w14:paraId="4918063F" w14:textId="7246EA4F" w:rsidR="001703E8" w:rsidRPr="001703E8" w:rsidRDefault="001703E8" w:rsidP="001703E8">
      <w:pPr>
        <w:tabs>
          <w:tab w:val="left" w:pos="536"/>
        </w:tabs>
        <w:spacing w:after="0" w:line="240" w:lineRule="auto"/>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w:t>
      </w:r>
      <w:r w:rsidRPr="001703E8">
        <w:rPr>
          <w:rFonts w:ascii="Times New Roman" w:eastAsia="Times New Roman" w:hAnsi="Times New Roman" w:cs="Times New Roman"/>
          <w:kern w:val="0"/>
          <w:sz w:val="24"/>
          <w:szCs w:val="24"/>
          <w14:ligatures w14:val="none"/>
        </w:rPr>
        <w:t>Propune anual sau de cate ori situatia o cere instituirea de tarife pentru eliberarea autorizațiilor de acces pentru traficul greu</w:t>
      </w:r>
    </w:p>
    <w:p w14:paraId="39B4719C" w14:textId="2597BFBA" w:rsidR="001703E8" w:rsidRPr="001703E8" w:rsidRDefault="001703E8" w:rsidP="001703E8">
      <w:pPr>
        <w:tabs>
          <w:tab w:val="left" w:pos="536"/>
        </w:tabs>
        <w:spacing w:after="0" w:line="240" w:lineRule="auto"/>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w:t>
      </w:r>
      <w:r w:rsidRPr="001703E8">
        <w:rPr>
          <w:rFonts w:ascii="Times New Roman" w:eastAsia="Times New Roman" w:hAnsi="Times New Roman" w:cs="Times New Roman"/>
          <w:kern w:val="0"/>
          <w:sz w:val="24"/>
          <w:szCs w:val="24"/>
          <w14:ligatures w14:val="none"/>
        </w:rPr>
        <w:t>Analizează documentele depuse de solicitant în vederea acordării autorizaţiei de transport şi, dacă este necesar, transmite solicitantului o adresă prin care i se aduce la cunoştinţă obligaţia de a face completări, corecturi sau clarificări, cu referire la cererea şi documentele depuse, în termenul prevazut in Regulamentul de trafic greu</w:t>
      </w:r>
    </w:p>
    <w:p w14:paraId="7222F881" w14:textId="77777777" w:rsidR="001703E8" w:rsidRDefault="001703E8" w:rsidP="001703E8">
      <w:pPr>
        <w:tabs>
          <w:tab w:val="left" w:pos="536"/>
        </w:tabs>
        <w:spacing w:after="0" w:line="240" w:lineRule="auto"/>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w:t>
      </w:r>
      <w:r w:rsidRPr="001703E8">
        <w:rPr>
          <w:rFonts w:ascii="Times New Roman" w:eastAsia="Times New Roman" w:hAnsi="Times New Roman" w:cs="Times New Roman"/>
          <w:kern w:val="0"/>
          <w:sz w:val="24"/>
          <w:szCs w:val="24"/>
          <w14:ligatures w14:val="none"/>
        </w:rPr>
        <w:t xml:space="preserve">Comunică autorizația de acces pentru traficul greu în copie, reprezentanților Biroului Poliție Locală Sântandrei, care va verifica modul de respectare </w:t>
      </w:r>
      <w:proofErr w:type="gramStart"/>
      <w:r w:rsidRPr="001703E8">
        <w:rPr>
          <w:rFonts w:ascii="Times New Roman" w:eastAsia="Times New Roman" w:hAnsi="Times New Roman" w:cs="Times New Roman"/>
          <w:kern w:val="0"/>
          <w:sz w:val="24"/>
          <w:szCs w:val="24"/>
          <w14:ligatures w14:val="none"/>
        </w:rPr>
        <w:t>a</w:t>
      </w:r>
      <w:proofErr w:type="gramEnd"/>
      <w:r w:rsidRPr="001703E8">
        <w:rPr>
          <w:rFonts w:ascii="Times New Roman" w:eastAsia="Times New Roman" w:hAnsi="Times New Roman" w:cs="Times New Roman"/>
          <w:kern w:val="0"/>
          <w:sz w:val="24"/>
          <w:szCs w:val="24"/>
          <w14:ligatures w14:val="none"/>
        </w:rPr>
        <w:t xml:space="preserve"> acesteia.</w:t>
      </w:r>
    </w:p>
    <w:p w14:paraId="2A4D5D4D" w14:textId="42A46DAA" w:rsidR="001703E8" w:rsidRPr="001703E8" w:rsidRDefault="001703E8" w:rsidP="001703E8">
      <w:pPr>
        <w:tabs>
          <w:tab w:val="left" w:pos="536"/>
        </w:tabs>
        <w:spacing w:after="0" w:line="240" w:lineRule="auto"/>
        <w:jc w:val="both"/>
        <w:rPr>
          <w:rFonts w:ascii="Times New Roman" w:eastAsia="Times New Roman" w:hAnsi="Times New Roman" w:cs="Times New Roman"/>
          <w:kern w:val="0"/>
          <w:sz w:val="24"/>
          <w:szCs w:val="24"/>
          <w14:ligatures w14:val="none"/>
        </w:rPr>
      </w:pPr>
      <w:r w:rsidRPr="001703E8">
        <w:rPr>
          <w:rFonts w:ascii="Times New Roman" w:eastAsia="Times New Roman" w:hAnsi="Times New Roman" w:cs="Times New Roman"/>
          <w:kern w:val="0"/>
          <w:sz w:val="24"/>
          <w:szCs w:val="24"/>
          <w14:ligatures w14:val="none"/>
        </w:rPr>
        <w:t>- În caz de nerezolvare a sarcinilor de serviciu sau pentru greșita rezolvare, răspunde disciplinar, administrativ, material;</w:t>
      </w:r>
    </w:p>
    <w:bookmarkEnd w:id="1"/>
    <w:p w14:paraId="750123F8" w14:textId="390FF5E4" w:rsidR="001703E8" w:rsidRPr="001703E8" w:rsidRDefault="001703E8" w:rsidP="001703E8">
      <w:pPr>
        <w:tabs>
          <w:tab w:val="left" w:pos="536"/>
        </w:tabs>
        <w:spacing w:after="0" w:line="240" w:lineRule="auto"/>
        <w:jc w:val="both"/>
        <w:rPr>
          <w:rFonts w:ascii="Times New Roman" w:eastAsia="Times New Roman" w:hAnsi="Times New Roman" w:cs="Times New Roman"/>
          <w:kern w:val="0"/>
          <w:sz w:val="24"/>
          <w:szCs w:val="24"/>
          <w14:ligatures w14:val="none"/>
        </w:rPr>
      </w:pPr>
      <w:r w:rsidRPr="001703E8">
        <w:rPr>
          <w:rFonts w:ascii="Times New Roman" w:eastAsia="Times New Roman" w:hAnsi="Times New Roman" w:cs="Times New Roman"/>
          <w:kern w:val="0"/>
          <w:sz w:val="24"/>
          <w:szCs w:val="24"/>
          <w14:ligatures w14:val="none"/>
        </w:rPr>
        <w:t>- Îndeplinește orice alte sarcini ce rezultă din actele normative noi;</w:t>
      </w:r>
    </w:p>
    <w:p w14:paraId="47CDC87F" w14:textId="4206E6C3" w:rsidR="001703E8" w:rsidRPr="001703E8" w:rsidRDefault="001703E8" w:rsidP="001703E8">
      <w:pPr>
        <w:tabs>
          <w:tab w:val="left" w:pos="536"/>
        </w:tabs>
        <w:spacing w:after="0" w:line="240" w:lineRule="auto"/>
        <w:jc w:val="both"/>
        <w:rPr>
          <w:rFonts w:ascii="Times New Roman" w:eastAsia="Times New Roman" w:hAnsi="Times New Roman" w:cs="Times New Roman"/>
          <w:kern w:val="0"/>
          <w:sz w:val="24"/>
          <w:szCs w:val="24"/>
          <w14:ligatures w14:val="none"/>
        </w:rPr>
      </w:pPr>
      <w:bookmarkStart w:id="2" w:name="_Hlk129859912"/>
      <w:r w:rsidRPr="001703E8">
        <w:rPr>
          <w:rFonts w:ascii="Times New Roman" w:eastAsia="Times New Roman" w:hAnsi="Times New Roman" w:cs="Times New Roman"/>
          <w:kern w:val="0"/>
          <w:sz w:val="24"/>
          <w:szCs w:val="24"/>
          <w14:ligatures w14:val="none"/>
        </w:rPr>
        <w:t xml:space="preserve"> </w:t>
      </w:r>
      <w:r>
        <w:rPr>
          <w:rFonts w:ascii="Times New Roman" w:eastAsia="Times New Roman" w:hAnsi="Times New Roman" w:cs="Times New Roman"/>
          <w:kern w:val="0"/>
          <w:sz w:val="24"/>
          <w:szCs w:val="24"/>
          <w14:ligatures w14:val="none"/>
        </w:rPr>
        <w:t>-</w:t>
      </w:r>
      <w:r w:rsidRPr="001703E8">
        <w:rPr>
          <w:rFonts w:ascii="Times New Roman" w:eastAsia="Times New Roman" w:hAnsi="Times New Roman" w:cs="Times New Roman"/>
          <w:kern w:val="0"/>
          <w:sz w:val="24"/>
          <w:szCs w:val="24"/>
          <w14:ligatures w14:val="none"/>
        </w:rPr>
        <w:t xml:space="preserve">Îndeplinește orice alte sarcini de serviciu încredințate de către primar, viceprimar, șef birou </w:t>
      </w:r>
      <w:r>
        <w:rPr>
          <w:rFonts w:ascii="Times New Roman" w:eastAsia="Times New Roman" w:hAnsi="Times New Roman" w:cs="Times New Roman"/>
          <w:kern w:val="0"/>
          <w:sz w:val="24"/>
          <w:szCs w:val="24"/>
          <w14:ligatures w14:val="none"/>
        </w:rPr>
        <w:t xml:space="preserve">Biroul </w:t>
      </w:r>
      <w:r w:rsidRPr="001703E8">
        <w:rPr>
          <w:rFonts w:ascii="Times New Roman" w:eastAsia="Times New Roman" w:hAnsi="Times New Roman" w:cs="Times New Roman"/>
          <w:kern w:val="0"/>
          <w:sz w:val="24"/>
          <w:szCs w:val="24"/>
          <w14:ligatures w14:val="none"/>
        </w:rPr>
        <w:t>finanțe contabilitate.</w:t>
      </w:r>
    </w:p>
    <w:bookmarkEnd w:id="2"/>
    <w:p w14:paraId="1B6C639D" w14:textId="77777777" w:rsidR="003D6B40" w:rsidRPr="001703E8" w:rsidRDefault="003D6B40" w:rsidP="001703E8">
      <w:pPr>
        <w:tabs>
          <w:tab w:val="left" w:pos="536"/>
        </w:tabs>
        <w:spacing w:after="0" w:line="240" w:lineRule="auto"/>
        <w:jc w:val="both"/>
        <w:rPr>
          <w:rFonts w:ascii="Times New Roman" w:eastAsia="Times New Roman" w:hAnsi="Times New Roman" w:cs="Times New Roman"/>
          <w:kern w:val="0"/>
          <w:sz w:val="24"/>
          <w:szCs w:val="24"/>
          <w14:ligatures w14:val="none"/>
        </w:rPr>
      </w:pPr>
    </w:p>
    <w:sectPr w:rsidR="003D6B40" w:rsidRPr="001703E8" w:rsidSect="001703E8">
      <w:pgSz w:w="12240" w:h="15840"/>
      <w:pgMar w:top="709" w:right="1440" w:bottom="56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5D6BAC"/>
    <w:multiLevelType w:val="hybridMultilevel"/>
    <w:tmpl w:val="956A9F2A"/>
    <w:lvl w:ilvl="0" w:tplc="AE14AEA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161491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03E8"/>
    <w:rsid w:val="0011655C"/>
    <w:rsid w:val="001703E8"/>
    <w:rsid w:val="003D6B40"/>
    <w:rsid w:val="005068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E7EB50"/>
  <w15:chartTrackingRefBased/>
  <w15:docId w15:val="{78A491D4-CB56-4C95-A3A6-A06B849CC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2417</Words>
  <Characters>13780</Characters>
  <Application>Microsoft Office Word</Application>
  <DocSecurity>0</DocSecurity>
  <Lines>114</Lines>
  <Paragraphs>32</Paragraphs>
  <ScaleCrop>false</ScaleCrop>
  <Company/>
  <LinksUpToDate>false</LinksUpToDate>
  <CharactersWithSpaces>16165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Adriana Avram</dc:creator>
  <cp:keywords/>
  <dc:description/>
  <cp:lastModifiedBy>Adriana Avram</cp:lastModifiedBy>
  <cp:revision>3</cp:revision>
  <dcterms:created xsi:type="dcterms:W3CDTF">2023-04-06T12:51:00Z</dcterms:created>
  <dcterms:modified xsi:type="dcterms:W3CDTF">2023-05-10T06:57:00Z</dcterms:modified>
</cp:coreProperties>
</file>