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932" w:rsidRPr="00860F14" w:rsidRDefault="00980932" w:rsidP="00980932">
      <w:pPr>
        <w:autoSpaceDE w:val="0"/>
        <w:autoSpaceDN w:val="0"/>
        <w:adjustRightInd w:val="0"/>
        <w:rPr>
          <w:rFonts w:ascii="Arial" w:hAnsi="Arial" w:cs="Arial"/>
        </w:rPr>
      </w:pPr>
      <w:r w:rsidRPr="00860F14">
        <w:rPr>
          <w:rFonts w:ascii="Arial" w:hAnsi="Arial" w:cs="Arial"/>
        </w:rPr>
        <w:t>COMUNA SÎNTANDREI</w:t>
      </w:r>
    </w:p>
    <w:p w:rsidR="00980932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F14">
        <w:rPr>
          <w:rFonts w:ascii="Arial" w:hAnsi="Arial" w:cs="Arial"/>
          <w:sz w:val="22"/>
          <w:szCs w:val="22"/>
        </w:rPr>
        <w:t xml:space="preserve">Nr. </w:t>
      </w:r>
      <w:r w:rsidR="00E56075">
        <w:rPr>
          <w:rFonts w:ascii="Arial" w:hAnsi="Arial" w:cs="Arial"/>
          <w:sz w:val="22"/>
          <w:szCs w:val="22"/>
        </w:rPr>
        <w:t>1841</w:t>
      </w:r>
      <w:r w:rsidRPr="00860F14">
        <w:rPr>
          <w:rFonts w:ascii="Arial" w:hAnsi="Arial" w:cs="Arial"/>
          <w:sz w:val="22"/>
          <w:szCs w:val="22"/>
        </w:rPr>
        <w:t xml:space="preserve"> </w:t>
      </w:r>
      <w:r w:rsidRPr="00A37740">
        <w:rPr>
          <w:rFonts w:ascii="Arial" w:hAnsi="Arial" w:cs="Arial"/>
          <w:sz w:val="22"/>
          <w:szCs w:val="22"/>
        </w:rPr>
        <w:t xml:space="preserve">din </w:t>
      </w:r>
      <w:r w:rsidR="003103CF">
        <w:rPr>
          <w:rFonts w:ascii="Arial" w:hAnsi="Arial" w:cs="Arial"/>
          <w:sz w:val="22"/>
          <w:szCs w:val="22"/>
        </w:rPr>
        <w:t>01.03</w:t>
      </w:r>
      <w:r w:rsidR="004B58F6" w:rsidRPr="00A37740">
        <w:rPr>
          <w:rFonts w:ascii="Arial" w:hAnsi="Arial" w:cs="Arial"/>
          <w:sz w:val="22"/>
          <w:szCs w:val="22"/>
        </w:rPr>
        <w:t>.2019</w:t>
      </w:r>
    </w:p>
    <w:p w:rsidR="00C37A9B" w:rsidRDefault="00C37A9B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consultare </w:t>
      </w:r>
      <w:r w:rsidR="00E56075">
        <w:rPr>
          <w:rFonts w:ascii="Arial" w:hAnsi="Arial" w:cs="Arial"/>
          <w:b/>
        </w:rPr>
        <w:t xml:space="preserve">public </w:t>
      </w:r>
      <w:r w:rsidR="00870D81">
        <w:rPr>
          <w:rFonts w:ascii="Arial" w:hAnsi="Arial" w:cs="Arial"/>
          <w:b/>
        </w:rPr>
        <w:t xml:space="preserve">privind </w:t>
      </w:r>
      <w:r>
        <w:rPr>
          <w:rFonts w:ascii="Arial" w:hAnsi="Arial" w:cs="Arial"/>
          <w:b/>
        </w:rPr>
        <w:t xml:space="preserve">elaborare </w:t>
      </w:r>
    </w:p>
    <w:p w:rsidR="00784A95" w:rsidRDefault="00784A95" w:rsidP="00784A9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 Urbanistic Zonal ”Modificator pentru locuințe semicolective, str. Avîntului, 14-16 sat Sântandrei, comuna Sântandrei, județul Bihor”</w:t>
      </w:r>
    </w:p>
    <w:p w:rsidR="00784A95" w:rsidRDefault="00784A95" w:rsidP="00784A9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4B58F6" w:rsidRDefault="004B58F6" w:rsidP="004B58F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C37A9B" w:rsidRDefault="00C37A9B" w:rsidP="004B58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A74F1F" w:rsidRPr="00853847" w:rsidRDefault="00A74F1F" w:rsidP="004B58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3103CF" w:rsidRPr="0062654D" w:rsidRDefault="002C73D7" w:rsidP="009F1516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Inițiator: </w:t>
      </w:r>
      <w:r w:rsidR="003103CF" w:rsidRPr="0062654D">
        <w:rPr>
          <w:rFonts w:ascii="Arial" w:hAnsi="Arial" w:cs="Arial"/>
          <w:b/>
          <w:szCs w:val="22"/>
        </w:rPr>
        <w:t>S</w:t>
      </w:r>
      <w:r w:rsidR="003A6840">
        <w:rPr>
          <w:rFonts w:ascii="Arial" w:hAnsi="Arial" w:cs="Arial"/>
          <w:b/>
          <w:szCs w:val="22"/>
        </w:rPr>
        <w:t>.</w:t>
      </w:r>
      <w:r w:rsidR="003103CF" w:rsidRPr="0062654D">
        <w:rPr>
          <w:rFonts w:ascii="Arial" w:hAnsi="Arial" w:cs="Arial"/>
          <w:b/>
          <w:szCs w:val="22"/>
        </w:rPr>
        <w:t>C</w:t>
      </w:r>
      <w:r w:rsidR="003A6840">
        <w:rPr>
          <w:rFonts w:ascii="Arial" w:hAnsi="Arial" w:cs="Arial"/>
          <w:b/>
          <w:szCs w:val="22"/>
        </w:rPr>
        <w:t>.</w:t>
      </w:r>
      <w:r w:rsidR="003103CF" w:rsidRPr="0062654D">
        <w:rPr>
          <w:rFonts w:ascii="Arial" w:hAnsi="Arial" w:cs="Arial"/>
          <w:b/>
          <w:szCs w:val="22"/>
        </w:rPr>
        <w:t xml:space="preserve"> CO</w:t>
      </w:r>
      <w:r w:rsidR="00487EC7">
        <w:rPr>
          <w:rFonts w:ascii="Arial" w:hAnsi="Arial" w:cs="Arial"/>
          <w:b/>
          <w:szCs w:val="22"/>
        </w:rPr>
        <w:t>N</w:t>
      </w:r>
      <w:r w:rsidR="003103CF" w:rsidRPr="0062654D">
        <w:rPr>
          <w:rFonts w:ascii="Arial" w:hAnsi="Arial" w:cs="Arial"/>
          <w:b/>
          <w:szCs w:val="22"/>
        </w:rPr>
        <w:t xml:space="preserve">SIB </w:t>
      </w:r>
      <w:r w:rsidR="003A6840">
        <w:rPr>
          <w:rFonts w:ascii="Arial" w:hAnsi="Arial" w:cs="Arial"/>
          <w:b/>
          <w:szCs w:val="22"/>
        </w:rPr>
        <w:t xml:space="preserve">MD </w:t>
      </w:r>
      <w:r w:rsidR="003103CF" w:rsidRPr="0062654D">
        <w:rPr>
          <w:rFonts w:ascii="Arial" w:hAnsi="Arial" w:cs="Arial"/>
          <w:b/>
          <w:szCs w:val="22"/>
        </w:rPr>
        <w:t>S</w:t>
      </w:r>
      <w:r w:rsidR="003A6840">
        <w:rPr>
          <w:rFonts w:ascii="Arial" w:hAnsi="Arial" w:cs="Arial"/>
          <w:b/>
          <w:szCs w:val="22"/>
        </w:rPr>
        <w:t>.</w:t>
      </w:r>
      <w:r w:rsidR="003103CF" w:rsidRPr="0062654D">
        <w:rPr>
          <w:rFonts w:ascii="Arial" w:hAnsi="Arial" w:cs="Arial"/>
          <w:b/>
          <w:szCs w:val="22"/>
        </w:rPr>
        <w:t>R</w:t>
      </w:r>
      <w:r w:rsidR="003A6840">
        <w:rPr>
          <w:rFonts w:ascii="Arial" w:hAnsi="Arial" w:cs="Arial"/>
          <w:b/>
          <w:szCs w:val="22"/>
        </w:rPr>
        <w:t>.</w:t>
      </w:r>
      <w:r w:rsidR="003103CF" w:rsidRPr="0062654D">
        <w:rPr>
          <w:rFonts w:ascii="Arial" w:hAnsi="Arial" w:cs="Arial"/>
          <w:b/>
          <w:szCs w:val="22"/>
        </w:rPr>
        <w:t>L</w:t>
      </w:r>
      <w:r w:rsidR="003A6840">
        <w:rPr>
          <w:rFonts w:ascii="Arial" w:hAnsi="Arial" w:cs="Arial"/>
          <w:b/>
          <w:szCs w:val="22"/>
        </w:rPr>
        <w:t>.</w:t>
      </w:r>
      <w:r w:rsidR="003103CF" w:rsidRPr="0062654D">
        <w:rPr>
          <w:rFonts w:ascii="Arial" w:hAnsi="Arial" w:cs="Arial"/>
          <w:szCs w:val="22"/>
        </w:rPr>
        <w:t xml:space="preserve"> </w:t>
      </w:r>
    </w:p>
    <w:p w:rsidR="009F1516" w:rsidRPr="0062654D" w:rsidRDefault="002C73D7" w:rsidP="009F151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2"/>
        </w:rPr>
      </w:pPr>
      <w:r w:rsidRPr="0062654D">
        <w:rPr>
          <w:rFonts w:ascii="Arial" w:hAnsi="Arial" w:cs="Arial"/>
          <w:szCs w:val="22"/>
        </w:rPr>
        <w:t>Proiectant</w:t>
      </w:r>
      <w:r w:rsidRPr="0062654D">
        <w:rPr>
          <w:rFonts w:ascii="Arial" w:hAnsi="Arial" w:cs="Arial"/>
          <w:b/>
          <w:szCs w:val="22"/>
        </w:rPr>
        <w:t xml:space="preserve">: </w:t>
      </w:r>
      <w:r w:rsidR="006D29D7" w:rsidRPr="0062654D">
        <w:rPr>
          <w:rFonts w:ascii="Arial" w:hAnsi="Arial" w:cs="Arial"/>
          <w:b/>
          <w:szCs w:val="22"/>
        </w:rPr>
        <w:t>S.C. Proiectare EXPRESIV S.R.L. – arh.Sim Rodica</w:t>
      </w:r>
    </w:p>
    <w:p w:rsidR="001C3959" w:rsidRPr="0062654D" w:rsidRDefault="001C3959" w:rsidP="009F1516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2"/>
        </w:rPr>
      </w:pPr>
    </w:p>
    <w:p w:rsidR="003103CF" w:rsidRPr="0062654D" w:rsidRDefault="003103CF" w:rsidP="003103CF">
      <w:pPr>
        <w:autoSpaceDE w:val="0"/>
        <w:autoSpaceDN w:val="0"/>
        <w:adjustRightInd w:val="0"/>
        <w:spacing w:after="60"/>
        <w:ind w:firstLine="36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b/>
          <w:szCs w:val="22"/>
        </w:rPr>
        <w:t xml:space="preserve">Zona studiată </w:t>
      </w:r>
      <w:r w:rsidRPr="0062654D">
        <w:rPr>
          <w:rFonts w:ascii="Arial" w:hAnsi="Arial" w:cs="Arial"/>
          <w:szCs w:val="22"/>
        </w:rPr>
        <w:t>se află în partea de est a localității Sântandrei şi conform cu PUG 2006 în vigoare, se află în intravilan, în U.T.R.3, subzona L3 – cu funcțiune predominant de locuire cu funcțiuni complementare cu interdicție de construire până la întocmire de PUD/PUZ. Terenul este proprietatea S</w:t>
      </w:r>
      <w:r w:rsidR="00487D25">
        <w:rPr>
          <w:rFonts w:ascii="Arial" w:hAnsi="Arial" w:cs="Arial"/>
          <w:szCs w:val="22"/>
        </w:rPr>
        <w:t>.</w:t>
      </w:r>
      <w:r w:rsidRPr="0062654D">
        <w:rPr>
          <w:rFonts w:ascii="Arial" w:hAnsi="Arial" w:cs="Arial"/>
          <w:szCs w:val="22"/>
        </w:rPr>
        <w:t>C</w:t>
      </w:r>
      <w:r w:rsidR="00487D25">
        <w:rPr>
          <w:rFonts w:ascii="Arial" w:hAnsi="Arial" w:cs="Arial"/>
          <w:szCs w:val="22"/>
        </w:rPr>
        <w:t>.</w:t>
      </w:r>
      <w:r w:rsidRPr="0062654D">
        <w:rPr>
          <w:rFonts w:ascii="Arial" w:hAnsi="Arial" w:cs="Arial"/>
          <w:szCs w:val="22"/>
        </w:rPr>
        <w:t xml:space="preserve"> COSIB </w:t>
      </w:r>
      <w:r w:rsidR="009676AE">
        <w:rPr>
          <w:rFonts w:ascii="Arial" w:hAnsi="Arial" w:cs="Arial"/>
          <w:szCs w:val="22"/>
        </w:rPr>
        <w:t xml:space="preserve">MD </w:t>
      </w:r>
      <w:r w:rsidRPr="0062654D">
        <w:rPr>
          <w:rFonts w:ascii="Arial" w:hAnsi="Arial" w:cs="Arial"/>
          <w:szCs w:val="22"/>
        </w:rPr>
        <w:t>S</w:t>
      </w:r>
      <w:r w:rsidR="00487D25">
        <w:rPr>
          <w:rFonts w:ascii="Arial" w:hAnsi="Arial" w:cs="Arial"/>
          <w:szCs w:val="22"/>
        </w:rPr>
        <w:t>.</w:t>
      </w:r>
      <w:r w:rsidRPr="0062654D">
        <w:rPr>
          <w:rFonts w:ascii="Arial" w:hAnsi="Arial" w:cs="Arial"/>
          <w:szCs w:val="22"/>
        </w:rPr>
        <w:t>R</w:t>
      </w:r>
      <w:r w:rsidR="00487D25">
        <w:rPr>
          <w:rFonts w:ascii="Arial" w:hAnsi="Arial" w:cs="Arial"/>
          <w:szCs w:val="22"/>
        </w:rPr>
        <w:t>.</w:t>
      </w:r>
      <w:r w:rsidRPr="0062654D">
        <w:rPr>
          <w:rFonts w:ascii="Arial" w:hAnsi="Arial" w:cs="Arial"/>
          <w:szCs w:val="22"/>
        </w:rPr>
        <w:t>L</w:t>
      </w:r>
      <w:r w:rsidR="00487D25">
        <w:rPr>
          <w:rFonts w:ascii="Arial" w:hAnsi="Arial" w:cs="Arial"/>
          <w:szCs w:val="22"/>
        </w:rPr>
        <w:t>.</w:t>
      </w:r>
      <w:r w:rsidRPr="0062654D">
        <w:rPr>
          <w:rFonts w:ascii="Arial" w:hAnsi="Arial" w:cs="Arial"/>
          <w:szCs w:val="22"/>
        </w:rPr>
        <w:t xml:space="preserve"> și este identificat cu </w:t>
      </w:r>
      <w:r w:rsidRPr="0062654D">
        <w:rPr>
          <w:rFonts w:ascii="Arial" w:hAnsi="Arial" w:cs="Arial"/>
          <w:b/>
          <w:szCs w:val="22"/>
        </w:rPr>
        <w:t>nr.cad.11338</w:t>
      </w:r>
      <w:r w:rsidRPr="0062654D">
        <w:rPr>
          <w:rFonts w:ascii="Arial" w:hAnsi="Arial" w:cs="Arial"/>
          <w:szCs w:val="22"/>
        </w:rPr>
        <w:t xml:space="preserve">, înscris în </w:t>
      </w:r>
      <w:r w:rsidRPr="0062654D">
        <w:rPr>
          <w:rFonts w:ascii="Arial" w:hAnsi="Arial" w:cs="Arial"/>
          <w:b/>
          <w:szCs w:val="22"/>
        </w:rPr>
        <w:t>CF nr.11338</w:t>
      </w:r>
      <w:r w:rsidRPr="0062654D">
        <w:rPr>
          <w:rFonts w:ascii="Arial" w:hAnsi="Arial" w:cs="Arial"/>
          <w:szCs w:val="22"/>
        </w:rPr>
        <w:t xml:space="preserve">  </w:t>
      </w:r>
      <w:r w:rsidR="006B053D">
        <w:rPr>
          <w:rFonts w:ascii="Arial" w:hAnsi="Arial" w:cs="Arial"/>
          <w:szCs w:val="22"/>
        </w:rPr>
        <w:t xml:space="preserve">  </w:t>
      </w:r>
      <w:r w:rsidRPr="0062654D">
        <w:rPr>
          <w:rFonts w:ascii="Arial" w:hAnsi="Arial" w:cs="Arial"/>
          <w:szCs w:val="22"/>
        </w:rPr>
        <w:t xml:space="preserve">( CF sporadic nr.57039), cu </w:t>
      </w:r>
      <w:r w:rsidRPr="0062654D">
        <w:rPr>
          <w:rFonts w:ascii="Arial" w:hAnsi="Arial" w:cs="Arial"/>
          <w:b/>
          <w:szCs w:val="22"/>
        </w:rPr>
        <w:t xml:space="preserve">suprafaţa de 1669 mp. </w:t>
      </w:r>
      <w:r w:rsidRPr="0062654D">
        <w:rPr>
          <w:rFonts w:ascii="Arial" w:hAnsi="Arial" w:cs="Arial"/>
          <w:szCs w:val="22"/>
        </w:rPr>
        <w:t xml:space="preserve">Accesul la teren se face direct din DJ 797, pe </w:t>
      </w:r>
      <w:r w:rsidRPr="0062654D">
        <w:rPr>
          <w:rFonts w:ascii="Arial" w:hAnsi="Arial" w:cs="Arial"/>
          <w:b/>
          <w:szCs w:val="22"/>
        </w:rPr>
        <w:t>strada Avântului</w:t>
      </w:r>
      <w:r w:rsidRPr="0062654D">
        <w:rPr>
          <w:rFonts w:ascii="Arial" w:hAnsi="Arial" w:cs="Arial"/>
          <w:szCs w:val="22"/>
        </w:rPr>
        <w:t>.</w:t>
      </w:r>
    </w:p>
    <w:p w:rsidR="003103CF" w:rsidRPr="0062654D" w:rsidRDefault="006B053D" w:rsidP="003103CF">
      <w:pPr>
        <w:autoSpaceDE w:val="0"/>
        <w:autoSpaceDN w:val="0"/>
        <w:adjustRightInd w:val="0"/>
        <w:spacing w:after="60"/>
        <w:ind w:firstLine="36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Prin PUZ se propune</w:t>
      </w:r>
      <w:r w:rsidR="003103CF" w:rsidRPr="0062654D">
        <w:rPr>
          <w:rFonts w:ascii="Arial" w:hAnsi="Arial" w:cs="Arial"/>
          <w:szCs w:val="22"/>
        </w:rPr>
        <w:t xml:space="preserve"> construirea unei </w:t>
      </w:r>
      <w:r w:rsidR="003103CF" w:rsidRPr="0062654D">
        <w:rPr>
          <w:rFonts w:ascii="Arial" w:hAnsi="Arial" w:cs="Arial"/>
          <w:b/>
          <w:szCs w:val="22"/>
        </w:rPr>
        <w:t xml:space="preserve">locuințe semicolective cu 5 </w:t>
      </w:r>
      <w:r w:rsidR="002703A5">
        <w:rPr>
          <w:rFonts w:ascii="Arial" w:hAnsi="Arial" w:cs="Arial"/>
          <w:b/>
          <w:szCs w:val="22"/>
        </w:rPr>
        <w:t xml:space="preserve">unități locative </w:t>
      </w:r>
      <w:r w:rsidR="002703A5" w:rsidRPr="002703A5">
        <w:rPr>
          <w:rFonts w:ascii="Arial" w:hAnsi="Arial" w:cs="Arial"/>
          <w:szCs w:val="22"/>
        </w:rPr>
        <w:t>(cu intrări separate</w:t>
      </w:r>
      <w:r w:rsidR="002703A5">
        <w:rPr>
          <w:rFonts w:ascii="Arial" w:hAnsi="Arial" w:cs="Arial"/>
          <w:szCs w:val="22"/>
        </w:rPr>
        <w:t xml:space="preserve"> pe același teren)</w:t>
      </w:r>
      <w:r w:rsidR="003103CF" w:rsidRPr="0062654D">
        <w:rPr>
          <w:rFonts w:ascii="Arial" w:hAnsi="Arial" w:cs="Arial"/>
          <w:szCs w:val="22"/>
        </w:rPr>
        <w:t>,</w:t>
      </w:r>
      <w:r w:rsidR="009816F7">
        <w:rPr>
          <w:rFonts w:ascii="Arial" w:hAnsi="Arial" w:cs="Arial"/>
          <w:szCs w:val="22"/>
        </w:rPr>
        <w:t xml:space="preserve"> </w:t>
      </w:r>
      <w:r w:rsidR="009816F7" w:rsidRPr="009816F7">
        <w:rPr>
          <w:rFonts w:ascii="Arial" w:hAnsi="Arial" w:cs="Arial"/>
          <w:szCs w:val="22"/>
        </w:rPr>
        <w:t>cu</w:t>
      </w:r>
      <w:r w:rsidR="003103CF" w:rsidRPr="009816F7">
        <w:rPr>
          <w:rFonts w:ascii="Arial" w:hAnsi="Arial" w:cs="Arial"/>
          <w:szCs w:val="22"/>
        </w:rPr>
        <w:t xml:space="preserve"> re</w:t>
      </w:r>
      <w:r w:rsidR="009816F7" w:rsidRPr="009816F7">
        <w:rPr>
          <w:rFonts w:ascii="Arial" w:hAnsi="Arial" w:cs="Arial"/>
          <w:szCs w:val="22"/>
        </w:rPr>
        <w:t>glementările aferente privind retragerile fa</w:t>
      </w:r>
      <w:r w:rsidR="003103CF" w:rsidRPr="009816F7">
        <w:rPr>
          <w:rFonts w:ascii="Arial" w:hAnsi="Arial" w:cs="Arial"/>
          <w:szCs w:val="22"/>
        </w:rPr>
        <w:t>ță de stradă și vecini, parcările, spațiile verzi, întegrarea în sistemul general de circulație, evaluarea necesarului de utilități</w:t>
      </w:r>
      <w:r w:rsidR="003103CF" w:rsidRPr="0062654D">
        <w:rPr>
          <w:rFonts w:ascii="Arial" w:hAnsi="Arial" w:cs="Arial"/>
          <w:szCs w:val="22"/>
        </w:rPr>
        <w:t xml:space="preserve">                    </w:t>
      </w:r>
    </w:p>
    <w:p w:rsidR="004B58F6" w:rsidRPr="0062654D" w:rsidRDefault="004B58F6" w:rsidP="004B58F6">
      <w:pPr>
        <w:ind w:firstLine="360"/>
        <w:jc w:val="both"/>
        <w:rPr>
          <w:rFonts w:ascii="Arial" w:hAnsi="Arial" w:cs="Arial"/>
          <w:sz w:val="8"/>
          <w:szCs w:val="6"/>
          <w:lang w:val="fr-FR"/>
        </w:rPr>
      </w:pPr>
    </w:p>
    <w:p w:rsidR="006E3853" w:rsidRPr="0062654D" w:rsidRDefault="004206F6" w:rsidP="004558A8">
      <w:pPr>
        <w:pStyle w:val="Standard"/>
        <w:ind w:firstLine="180"/>
        <w:jc w:val="both"/>
        <w:rPr>
          <w:rFonts w:ascii="Arial" w:hAnsi="Arial" w:cs="Arial"/>
          <w:szCs w:val="22"/>
        </w:rPr>
      </w:pPr>
      <w:proofErr w:type="spellStart"/>
      <w:r w:rsidRPr="0062654D">
        <w:rPr>
          <w:rFonts w:ascii="Arial" w:hAnsi="Arial" w:cs="Arial"/>
          <w:szCs w:val="22"/>
        </w:rPr>
        <w:t>Reglementări</w:t>
      </w:r>
      <w:r w:rsidR="009A593D" w:rsidRPr="0062654D">
        <w:rPr>
          <w:rFonts w:ascii="Arial" w:hAnsi="Arial" w:cs="Arial"/>
          <w:szCs w:val="22"/>
        </w:rPr>
        <w:t>le</w:t>
      </w:r>
      <w:proofErr w:type="spellEnd"/>
      <w:r w:rsidRPr="0062654D">
        <w:rPr>
          <w:rFonts w:ascii="Arial" w:hAnsi="Arial" w:cs="Arial"/>
          <w:szCs w:val="22"/>
        </w:rPr>
        <w:t xml:space="preserve"> </w:t>
      </w:r>
      <w:proofErr w:type="spellStart"/>
      <w:r w:rsidRPr="0062654D">
        <w:rPr>
          <w:rFonts w:ascii="Arial" w:hAnsi="Arial" w:cs="Arial"/>
          <w:szCs w:val="22"/>
        </w:rPr>
        <w:t>propuse</w:t>
      </w:r>
      <w:proofErr w:type="spellEnd"/>
      <w:r w:rsidR="009A593D" w:rsidRPr="0062654D">
        <w:rPr>
          <w:rFonts w:ascii="Arial" w:hAnsi="Arial" w:cs="Arial"/>
          <w:szCs w:val="22"/>
        </w:rPr>
        <w:t xml:space="preserve"> </w:t>
      </w:r>
      <w:proofErr w:type="spellStart"/>
      <w:r w:rsidR="009A593D" w:rsidRPr="0062654D">
        <w:rPr>
          <w:rFonts w:ascii="Arial" w:hAnsi="Arial" w:cs="Arial"/>
          <w:szCs w:val="22"/>
        </w:rPr>
        <w:t>și</w:t>
      </w:r>
      <w:proofErr w:type="spellEnd"/>
      <w:r w:rsidR="009A593D" w:rsidRPr="0062654D">
        <w:rPr>
          <w:rFonts w:ascii="Arial" w:hAnsi="Arial" w:cs="Arial"/>
          <w:szCs w:val="22"/>
        </w:rPr>
        <w:t xml:space="preserve"> </w:t>
      </w:r>
      <w:proofErr w:type="spellStart"/>
      <w:r w:rsidR="009A593D" w:rsidRPr="0062654D">
        <w:rPr>
          <w:rFonts w:ascii="Arial" w:hAnsi="Arial" w:cs="Arial"/>
          <w:szCs w:val="22"/>
        </w:rPr>
        <w:t>prezentate</w:t>
      </w:r>
      <w:proofErr w:type="spellEnd"/>
      <w:r w:rsidR="009A593D" w:rsidRPr="0062654D">
        <w:rPr>
          <w:rFonts w:ascii="Arial" w:hAnsi="Arial" w:cs="Arial"/>
          <w:szCs w:val="22"/>
        </w:rPr>
        <w:t xml:space="preserve"> în planșa </w:t>
      </w:r>
      <w:r w:rsidR="006D29D7" w:rsidRPr="0062654D">
        <w:rPr>
          <w:rFonts w:ascii="Arial" w:hAnsi="Arial" w:cs="Arial"/>
          <w:szCs w:val="22"/>
        </w:rPr>
        <w:t>3</w:t>
      </w:r>
      <w:r w:rsidR="009A593D" w:rsidRPr="0062654D">
        <w:rPr>
          <w:rFonts w:ascii="Arial" w:hAnsi="Arial" w:cs="Arial"/>
          <w:szCs w:val="22"/>
        </w:rPr>
        <w:t>/U sunt:</w:t>
      </w:r>
      <w:r w:rsidR="00980932" w:rsidRPr="0062654D">
        <w:rPr>
          <w:rFonts w:ascii="Arial" w:hAnsi="Arial" w:cs="Arial"/>
          <w:szCs w:val="22"/>
        </w:rPr>
        <w:t xml:space="preserve">  </w:t>
      </w:r>
    </w:p>
    <w:p w:rsidR="00113421" w:rsidRPr="0062654D" w:rsidRDefault="009816F7" w:rsidP="009816F7">
      <w:pPr>
        <w:pStyle w:val="Standard"/>
        <w:ind w:left="4050" w:hanging="405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</w:t>
      </w:r>
      <w:r w:rsidR="0062654D" w:rsidRPr="0062654D">
        <w:rPr>
          <w:rFonts w:ascii="Arial" w:hAnsi="Arial" w:cs="Arial"/>
          <w:szCs w:val="22"/>
        </w:rPr>
        <w:t xml:space="preserve"> </w:t>
      </w:r>
      <w:proofErr w:type="spellStart"/>
      <w:r w:rsidR="00A74F1F" w:rsidRPr="0062654D">
        <w:rPr>
          <w:rFonts w:ascii="Arial" w:hAnsi="Arial" w:cs="Arial"/>
          <w:szCs w:val="22"/>
        </w:rPr>
        <w:t>Funcțiuni</w:t>
      </w:r>
      <w:proofErr w:type="spellEnd"/>
      <w:r w:rsidR="00A74F1F" w:rsidRPr="0062654D">
        <w:rPr>
          <w:rFonts w:ascii="Arial" w:hAnsi="Arial" w:cs="Arial"/>
          <w:szCs w:val="22"/>
        </w:rPr>
        <w:t>/</w:t>
      </w:r>
      <w:proofErr w:type="spellStart"/>
      <w:r w:rsidR="00A74F1F" w:rsidRPr="0062654D">
        <w:rPr>
          <w:rFonts w:ascii="Arial" w:hAnsi="Arial" w:cs="Arial"/>
          <w:szCs w:val="22"/>
        </w:rPr>
        <w:t>ui</w:t>
      </w:r>
      <w:r>
        <w:rPr>
          <w:rFonts w:ascii="Arial" w:hAnsi="Arial" w:cs="Arial"/>
          <w:szCs w:val="22"/>
        </w:rPr>
        <w:t>lizări</w:t>
      </w:r>
      <w:proofErr w:type="spellEnd"/>
      <w:r>
        <w:rPr>
          <w:rFonts w:ascii="Arial" w:hAnsi="Arial" w:cs="Arial"/>
          <w:szCs w:val="22"/>
        </w:rPr>
        <w:t xml:space="preserve">              </w:t>
      </w:r>
      <w:r w:rsidR="002566DB" w:rsidRPr="0062654D">
        <w:rPr>
          <w:rFonts w:ascii="Arial" w:hAnsi="Arial" w:cs="Arial"/>
          <w:szCs w:val="22"/>
        </w:rPr>
        <w:t xml:space="preserve">: </w:t>
      </w:r>
      <w:proofErr w:type="spellStart"/>
      <w:r w:rsidR="002566DB" w:rsidRPr="0062654D">
        <w:rPr>
          <w:rFonts w:ascii="Arial" w:hAnsi="Arial" w:cs="Arial"/>
          <w:szCs w:val="22"/>
        </w:rPr>
        <w:t>loc.</w:t>
      </w:r>
      <w:r w:rsidR="0062654D" w:rsidRPr="0062654D">
        <w:rPr>
          <w:rFonts w:ascii="Arial" w:hAnsi="Arial" w:cs="Arial"/>
          <w:szCs w:val="22"/>
        </w:rPr>
        <w:t>semicolectivă</w:t>
      </w:r>
      <w:proofErr w:type="spellEnd"/>
      <w:r w:rsidR="0062654D" w:rsidRPr="0062654D">
        <w:rPr>
          <w:rFonts w:ascii="Arial" w:hAnsi="Arial" w:cs="Arial"/>
          <w:szCs w:val="22"/>
        </w:rPr>
        <w:t xml:space="preserve"> (cu </w:t>
      </w:r>
      <w:proofErr w:type="spellStart"/>
      <w:r w:rsidR="0062654D" w:rsidRPr="0062654D">
        <w:rPr>
          <w:rFonts w:ascii="Arial" w:hAnsi="Arial" w:cs="Arial"/>
          <w:szCs w:val="22"/>
        </w:rPr>
        <w:t>mai</w:t>
      </w:r>
      <w:proofErr w:type="spellEnd"/>
      <w:r w:rsidR="0062654D" w:rsidRPr="0062654D">
        <w:rPr>
          <w:rFonts w:ascii="Arial" w:hAnsi="Arial" w:cs="Arial"/>
          <w:szCs w:val="22"/>
        </w:rPr>
        <w:t xml:space="preserve"> </w:t>
      </w:r>
      <w:proofErr w:type="spellStart"/>
      <w:r w:rsidR="0062654D" w:rsidRPr="0062654D">
        <w:rPr>
          <w:rFonts w:ascii="Arial" w:hAnsi="Arial" w:cs="Arial"/>
          <w:szCs w:val="22"/>
        </w:rPr>
        <w:t>multe</w:t>
      </w:r>
      <w:proofErr w:type="spellEnd"/>
      <w:r w:rsidR="0062654D" w:rsidRPr="0062654D">
        <w:rPr>
          <w:rFonts w:ascii="Arial" w:hAnsi="Arial" w:cs="Arial"/>
          <w:szCs w:val="22"/>
        </w:rPr>
        <w:t xml:space="preserve"> </w:t>
      </w:r>
      <w:proofErr w:type="spellStart"/>
      <w:r w:rsidR="0062654D" w:rsidRPr="0062654D">
        <w:rPr>
          <w:rFonts w:ascii="Arial" w:hAnsi="Arial" w:cs="Arial"/>
          <w:szCs w:val="22"/>
        </w:rPr>
        <w:t>unități</w:t>
      </w:r>
      <w:proofErr w:type="spellEnd"/>
      <w:r w:rsidR="0062654D" w:rsidRPr="0062654D">
        <w:rPr>
          <w:rFonts w:ascii="Arial" w:hAnsi="Arial" w:cs="Arial"/>
          <w:szCs w:val="22"/>
        </w:rPr>
        <w:t xml:space="preserve"> </w:t>
      </w:r>
      <w:proofErr w:type="gramStart"/>
      <w:r w:rsidR="0062654D" w:rsidRPr="0062654D">
        <w:rPr>
          <w:rFonts w:ascii="Arial" w:hAnsi="Arial" w:cs="Arial"/>
          <w:szCs w:val="22"/>
        </w:rPr>
        <w:t>locative ,</w:t>
      </w:r>
      <w:proofErr w:type="gramEnd"/>
      <w:r w:rsidR="0062654D" w:rsidRPr="0062654D">
        <w:rPr>
          <w:rFonts w:ascii="Arial" w:hAnsi="Arial" w:cs="Arial"/>
          <w:szCs w:val="22"/>
        </w:rPr>
        <w:t xml:space="preserve"> </w:t>
      </w:r>
      <w:proofErr w:type="spellStart"/>
      <w:r w:rsidR="0062654D" w:rsidRPr="0062654D">
        <w:rPr>
          <w:rFonts w:ascii="Arial" w:hAnsi="Arial" w:cs="Arial"/>
          <w:szCs w:val="22"/>
        </w:rPr>
        <w:t>pe</w:t>
      </w:r>
      <w:proofErr w:type="spellEnd"/>
      <w:r w:rsidR="0062654D" w:rsidRPr="0062654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   </w:t>
      </w:r>
      <w:proofErr w:type="spellStart"/>
      <w:r>
        <w:rPr>
          <w:rFonts w:ascii="Arial" w:hAnsi="Arial" w:cs="Arial"/>
          <w:szCs w:val="22"/>
        </w:rPr>
        <w:t>acelaș</w:t>
      </w:r>
      <w:r w:rsidR="0062654D" w:rsidRPr="0062654D">
        <w:rPr>
          <w:rFonts w:ascii="Arial" w:hAnsi="Arial" w:cs="Arial"/>
          <w:szCs w:val="22"/>
        </w:rPr>
        <w:t>i</w:t>
      </w:r>
      <w:proofErr w:type="spellEnd"/>
      <w:r w:rsidR="0062654D" w:rsidRPr="0062654D">
        <w:rPr>
          <w:rFonts w:ascii="Arial" w:hAnsi="Arial" w:cs="Arial"/>
          <w:szCs w:val="22"/>
        </w:rPr>
        <w:t xml:space="preserve"> </w:t>
      </w:r>
      <w:proofErr w:type="spellStart"/>
      <w:r w:rsidR="0062654D" w:rsidRPr="0062654D">
        <w:rPr>
          <w:rFonts w:ascii="Arial" w:hAnsi="Arial" w:cs="Arial"/>
          <w:szCs w:val="22"/>
        </w:rPr>
        <w:t>teren</w:t>
      </w:r>
      <w:proofErr w:type="spellEnd"/>
    </w:p>
    <w:p w:rsidR="003103CF" w:rsidRPr="00487EC7" w:rsidRDefault="003103CF" w:rsidP="003103C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2"/>
        </w:rPr>
      </w:pPr>
      <w:r w:rsidRPr="00487EC7">
        <w:rPr>
          <w:rFonts w:ascii="Arial" w:hAnsi="Arial" w:cs="Arial"/>
          <w:szCs w:val="22"/>
        </w:rPr>
        <w:t>Mărimea</w:t>
      </w:r>
      <w:r w:rsidR="009816F7" w:rsidRPr="00487EC7">
        <w:rPr>
          <w:rFonts w:ascii="Arial" w:hAnsi="Arial" w:cs="Arial"/>
          <w:szCs w:val="22"/>
        </w:rPr>
        <w:t xml:space="preserve"> </w:t>
      </w:r>
      <w:r w:rsidR="00487EC7">
        <w:rPr>
          <w:rFonts w:ascii="Arial" w:hAnsi="Arial" w:cs="Arial"/>
          <w:szCs w:val="22"/>
        </w:rPr>
        <w:t>totală a parcelei</w:t>
      </w:r>
      <w:r w:rsidR="009816F7" w:rsidRPr="00487EC7">
        <w:rPr>
          <w:rFonts w:ascii="Arial" w:hAnsi="Arial" w:cs="Arial"/>
          <w:szCs w:val="22"/>
        </w:rPr>
        <w:t xml:space="preserve">    </w:t>
      </w:r>
      <w:bookmarkStart w:id="0" w:name="_GoBack"/>
      <w:bookmarkEnd w:id="0"/>
      <w:r w:rsidR="009816F7" w:rsidRPr="00487EC7">
        <w:rPr>
          <w:rFonts w:ascii="Arial" w:hAnsi="Arial" w:cs="Arial"/>
          <w:szCs w:val="22"/>
        </w:rPr>
        <w:t xml:space="preserve">    </w:t>
      </w:r>
      <w:r w:rsidRPr="00487EC7">
        <w:rPr>
          <w:rFonts w:ascii="Arial" w:hAnsi="Arial" w:cs="Arial"/>
          <w:szCs w:val="22"/>
        </w:rPr>
        <w:t xml:space="preserve"> : </w:t>
      </w:r>
      <w:r w:rsidR="00830C7A" w:rsidRPr="00487EC7">
        <w:rPr>
          <w:rFonts w:ascii="Arial" w:hAnsi="Arial" w:cs="Arial"/>
          <w:szCs w:val="22"/>
        </w:rPr>
        <w:t>1669 mp</w:t>
      </w:r>
    </w:p>
    <w:p w:rsidR="003103CF" w:rsidRPr="00487EC7" w:rsidRDefault="003103CF" w:rsidP="003103C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2"/>
        </w:rPr>
      </w:pPr>
      <w:r w:rsidRPr="00487EC7">
        <w:rPr>
          <w:rFonts w:ascii="Arial" w:hAnsi="Arial" w:cs="Arial"/>
          <w:szCs w:val="22"/>
        </w:rPr>
        <w:t>Front la stradă</w:t>
      </w:r>
      <w:r w:rsidRPr="00487EC7">
        <w:rPr>
          <w:rFonts w:ascii="Arial" w:hAnsi="Arial" w:cs="Arial"/>
          <w:szCs w:val="22"/>
        </w:rPr>
        <w:tab/>
      </w:r>
      <w:r w:rsidRPr="00487EC7">
        <w:rPr>
          <w:rFonts w:ascii="Arial" w:hAnsi="Arial" w:cs="Arial"/>
          <w:szCs w:val="22"/>
        </w:rPr>
        <w:tab/>
        <w:t xml:space="preserve">     </w:t>
      </w:r>
      <w:r w:rsidR="00830C7A" w:rsidRPr="00487EC7">
        <w:rPr>
          <w:rFonts w:ascii="Arial" w:hAnsi="Arial" w:cs="Arial"/>
          <w:szCs w:val="22"/>
        </w:rPr>
        <w:t xml:space="preserve"> </w:t>
      </w:r>
      <w:r w:rsidRPr="00487EC7">
        <w:rPr>
          <w:rFonts w:ascii="Arial" w:hAnsi="Arial" w:cs="Arial"/>
          <w:szCs w:val="22"/>
        </w:rPr>
        <w:t xml:space="preserve">: </w:t>
      </w:r>
      <w:r w:rsidR="00830C7A" w:rsidRPr="00487EC7">
        <w:rPr>
          <w:rFonts w:ascii="Arial" w:hAnsi="Arial" w:cs="Arial"/>
          <w:szCs w:val="22"/>
        </w:rPr>
        <w:t>38,11 m</w:t>
      </w:r>
    </w:p>
    <w:p w:rsidR="003103CF" w:rsidRPr="0062654D" w:rsidRDefault="003103CF" w:rsidP="003103CF">
      <w:pPr>
        <w:ind w:firstLine="720"/>
        <w:jc w:val="both"/>
        <w:rPr>
          <w:rFonts w:ascii="Arial" w:hAnsi="Arial" w:cs="Arial"/>
          <w:szCs w:val="22"/>
        </w:rPr>
      </w:pPr>
      <w:r w:rsidRPr="00487EC7">
        <w:rPr>
          <w:rFonts w:ascii="Arial" w:hAnsi="Arial" w:cs="Arial"/>
          <w:szCs w:val="22"/>
        </w:rPr>
        <w:t xml:space="preserve">P.O.T. maxim                         </w:t>
      </w:r>
      <w:r w:rsidR="00830C7A" w:rsidRPr="00487EC7">
        <w:rPr>
          <w:rFonts w:ascii="Arial" w:hAnsi="Arial" w:cs="Arial"/>
          <w:szCs w:val="22"/>
        </w:rPr>
        <w:t xml:space="preserve"> </w:t>
      </w:r>
      <w:r w:rsidRPr="00487EC7">
        <w:rPr>
          <w:rFonts w:ascii="Arial" w:hAnsi="Arial" w:cs="Arial"/>
          <w:szCs w:val="22"/>
        </w:rPr>
        <w:t xml:space="preserve"> : 40%</w:t>
      </w:r>
    </w:p>
    <w:p w:rsidR="003103CF" w:rsidRPr="0062654D" w:rsidRDefault="003103CF" w:rsidP="003103CF">
      <w:pPr>
        <w:ind w:firstLine="72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C.U.T. maxim                         </w:t>
      </w:r>
      <w:r w:rsidR="00830C7A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 xml:space="preserve"> : 1,00</w:t>
      </w:r>
    </w:p>
    <w:p w:rsidR="003103CF" w:rsidRPr="0062654D" w:rsidRDefault="003103CF" w:rsidP="003103CF">
      <w:pPr>
        <w:ind w:firstLine="72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Regim de înălţime maxim      </w:t>
      </w:r>
      <w:r w:rsidR="00830C7A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 xml:space="preserve">  : S(D)+P+1           </w:t>
      </w:r>
    </w:p>
    <w:p w:rsidR="003103CF" w:rsidRPr="0062654D" w:rsidRDefault="003103CF" w:rsidP="003103CF">
      <w:pPr>
        <w:ind w:firstLine="72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Retragere de la frontul stradal </w:t>
      </w:r>
      <w:r w:rsidR="00830C7A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>: 6,00 m</w:t>
      </w:r>
    </w:p>
    <w:p w:rsidR="003103CF" w:rsidRPr="0062654D" w:rsidRDefault="003103CF" w:rsidP="003103CF">
      <w:pPr>
        <w:ind w:firstLine="72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Retragere spate minim         </w:t>
      </w:r>
      <w:r w:rsidR="00830C7A" w:rsidRPr="0062654D">
        <w:rPr>
          <w:rFonts w:ascii="Arial" w:hAnsi="Arial" w:cs="Arial"/>
          <w:szCs w:val="22"/>
        </w:rPr>
        <w:t xml:space="preserve">  </w:t>
      </w:r>
      <w:r w:rsidRPr="0062654D">
        <w:rPr>
          <w:rFonts w:ascii="Arial" w:hAnsi="Arial" w:cs="Arial"/>
          <w:szCs w:val="22"/>
        </w:rPr>
        <w:t xml:space="preserve">  : 9,00 m </w:t>
      </w:r>
    </w:p>
    <w:p w:rsidR="003103CF" w:rsidRPr="0062654D" w:rsidRDefault="003103CF" w:rsidP="003103CF">
      <w:pPr>
        <w:ind w:left="3420" w:hanging="342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           Retrage</w:t>
      </w:r>
      <w:r w:rsidR="00830C7A" w:rsidRPr="0062654D">
        <w:rPr>
          <w:rFonts w:ascii="Arial" w:hAnsi="Arial" w:cs="Arial"/>
          <w:szCs w:val="22"/>
        </w:rPr>
        <w:t xml:space="preserve">ri laterale                   </w:t>
      </w:r>
      <w:r w:rsidR="004B580E">
        <w:rPr>
          <w:rFonts w:ascii="Arial" w:hAnsi="Arial" w:cs="Arial"/>
          <w:szCs w:val="22"/>
        </w:rPr>
        <w:t xml:space="preserve"> </w:t>
      </w:r>
      <w:r w:rsidR="00830C7A" w:rsidRPr="0062654D">
        <w:rPr>
          <w:rFonts w:ascii="Arial" w:hAnsi="Arial" w:cs="Arial"/>
          <w:szCs w:val="22"/>
        </w:rPr>
        <w:t xml:space="preserve">  </w:t>
      </w:r>
      <w:r w:rsidRPr="0062654D">
        <w:rPr>
          <w:rFonts w:ascii="Arial" w:hAnsi="Arial" w:cs="Arial"/>
          <w:szCs w:val="22"/>
        </w:rPr>
        <w:t>: pe o latură minim 0,70 m</w:t>
      </w:r>
    </w:p>
    <w:p w:rsidR="003103CF" w:rsidRPr="0062654D" w:rsidRDefault="003103CF" w:rsidP="003103CF">
      <w:pPr>
        <w:ind w:firstLine="36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      Parcaj obligatoriu pe lot           : minimum un loc/ locuinţă, în incintă</w:t>
      </w:r>
    </w:p>
    <w:p w:rsidR="003103CF" w:rsidRPr="0062654D" w:rsidRDefault="003103CF" w:rsidP="003103CF">
      <w:pPr>
        <w:ind w:firstLine="36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      Înălţime gard perimetral        </w:t>
      </w:r>
      <w:r w:rsidR="00830C7A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 xml:space="preserve"> : maxim la stradă 2,00m (transparent), spre vecini 2,50 m</w:t>
      </w:r>
    </w:p>
    <w:p w:rsidR="00954FB0" w:rsidRPr="0062654D" w:rsidRDefault="00980932" w:rsidP="000D3601">
      <w:pPr>
        <w:pStyle w:val="Standard"/>
        <w:jc w:val="both"/>
        <w:rPr>
          <w:rFonts w:ascii="Arial" w:hAnsi="Arial" w:cs="Arial"/>
          <w:szCs w:val="22"/>
        </w:rPr>
      </w:pPr>
      <w:proofErr w:type="spellStart"/>
      <w:r w:rsidRPr="0062654D">
        <w:rPr>
          <w:rFonts w:ascii="Arial" w:hAnsi="Arial" w:cs="Arial"/>
          <w:szCs w:val="22"/>
        </w:rPr>
        <w:t>Conditii</w:t>
      </w:r>
      <w:proofErr w:type="spellEnd"/>
      <w:r w:rsidRPr="0062654D">
        <w:rPr>
          <w:rFonts w:ascii="Arial" w:hAnsi="Arial" w:cs="Arial"/>
          <w:szCs w:val="22"/>
        </w:rPr>
        <w:t xml:space="preserve"> </w:t>
      </w:r>
      <w:proofErr w:type="spellStart"/>
      <w:r w:rsidRPr="0062654D">
        <w:rPr>
          <w:rFonts w:ascii="Arial" w:hAnsi="Arial" w:cs="Arial"/>
          <w:szCs w:val="22"/>
        </w:rPr>
        <w:t>specifice</w:t>
      </w:r>
      <w:proofErr w:type="spellEnd"/>
      <w:r w:rsidRPr="0062654D">
        <w:rPr>
          <w:rFonts w:ascii="Arial" w:hAnsi="Arial" w:cs="Arial"/>
          <w:szCs w:val="22"/>
        </w:rPr>
        <w:t xml:space="preserve"> </w:t>
      </w:r>
      <w:proofErr w:type="spellStart"/>
      <w:r w:rsidRPr="0062654D">
        <w:rPr>
          <w:rFonts w:ascii="Arial" w:hAnsi="Arial" w:cs="Arial"/>
          <w:szCs w:val="22"/>
        </w:rPr>
        <w:t>impuse</w:t>
      </w:r>
      <w:proofErr w:type="spellEnd"/>
      <w:r w:rsidR="006032AE" w:rsidRPr="0062654D">
        <w:rPr>
          <w:rFonts w:ascii="Arial" w:hAnsi="Arial" w:cs="Arial"/>
          <w:szCs w:val="22"/>
        </w:rPr>
        <w:t xml:space="preserve">: </w:t>
      </w:r>
      <w:proofErr w:type="spellStart"/>
      <w:r w:rsidR="006032AE" w:rsidRPr="0062654D">
        <w:rPr>
          <w:rFonts w:ascii="Arial" w:hAnsi="Arial" w:cs="Arial"/>
          <w:szCs w:val="22"/>
        </w:rPr>
        <w:t>plantări</w:t>
      </w:r>
      <w:proofErr w:type="spellEnd"/>
      <w:r w:rsidR="006032AE" w:rsidRPr="0062654D">
        <w:rPr>
          <w:rFonts w:ascii="Arial" w:hAnsi="Arial" w:cs="Arial"/>
          <w:szCs w:val="22"/>
        </w:rPr>
        <w:t xml:space="preserve"> </w:t>
      </w:r>
      <w:proofErr w:type="spellStart"/>
      <w:r w:rsidR="006032AE" w:rsidRPr="0062654D">
        <w:rPr>
          <w:rFonts w:ascii="Arial" w:hAnsi="Arial" w:cs="Arial"/>
          <w:szCs w:val="22"/>
        </w:rPr>
        <w:t>arbori</w:t>
      </w:r>
      <w:proofErr w:type="spellEnd"/>
      <w:r w:rsidR="00DB2B29" w:rsidRPr="0062654D">
        <w:rPr>
          <w:rFonts w:ascii="Arial" w:hAnsi="Arial" w:cs="Arial"/>
          <w:szCs w:val="22"/>
        </w:rPr>
        <w:t xml:space="preserve"> </w:t>
      </w:r>
      <w:proofErr w:type="spellStart"/>
      <w:r w:rsidR="00DB2B29" w:rsidRPr="0062654D">
        <w:rPr>
          <w:rFonts w:ascii="Arial" w:hAnsi="Arial" w:cs="Arial"/>
          <w:szCs w:val="22"/>
        </w:rPr>
        <w:t>pe</w:t>
      </w:r>
      <w:proofErr w:type="spellEnd"/>
      <w:r w:rsidRPr="0062654D">
        <w:rPr>
          <w:rFonts w:ascii="Arial" w:hAnsi="Arial" w:cs="Arial"/>
          <w:szCs w:val="22"/>
        </w:rPr>
        <w:t xml:space="preserve"> 20% din </w:t>
      </w:r>
      <w:proofErr w:type="spellStart"/>
      <w:r w:rsidRPr="0062654D">
        <w:rPr>
          <w:rFonts w:ascii="Arial" w:hAnsi="Arial" w:cs="Arial"/>
          <w:szCs w:val="22"/>
        </w:rPr>
        <w:t>suprafata</w:t>
      </w:r>
      <w:proofErr w:type="spellEnd"/>
      <w:r w:rsidRPr="0062654D">
        <w:rPr>
          <w:rFonts w:ascii="Arial" w:hAnsi="Arial" w:cs="Arial"/>
          <w:szCs w:val="22"/>
        </w:rPr>
        <w:t xml:space="preserve"> </w:t>
      </w:r>
      <w:proofErr w:type="spellStart"/>
      <w:r w:rsidRPr="0062654D">
        <w:rPr>
          <w:rFonts w:ascii="Arial" w:hAnsi="Arial" w:cs="Arial"/>
          <w:szCs w:val="22"/>
        </w:rPr>
        <w:t>lotului</w:t>
      </w:r>
      <w:proofErr w:type="spellEnd"/>
    </w:p>
    <w:p w:rsidR="000D3601" w:rsidRPr="0062654D" w:rsidRDefault="000D3601" w:rsidP="000D3601">
      <w:pPr>
        <w:ind w:firstLine="180"/>
        <w:jc w:val="both"/>
        <w:rPr>
          <w:rFonts w:ascii="Arial" w:hAnsi="Arial" w:cs="Arial"/>
          <w:szCs w:val="22"/>
        </w:rPr>
      </w:pPr>
    </w:p>
    <w:p w:rsidR="000D3601" w:rsidRPr="0062654D" w:rsidRDefault="00A74F1F" w:rsidP="0062654D">
      <w:pPr>
        <w:ind w:firstLine="18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>Anexele se vo</w:t>
      </w:r>
      <w:r w:rsidR="00233CE6" w:rsidRPr="0062654D">
        <w:rPr>
          <w:rFonts w:ascii="Arial" w:hAnsi="Arial" w:cs="Arial"/>
          <w:szCs w:val="22"/>
        </w:rPr>
        <w:t xml:space="preserve">r putea amplasa </w:t>
      </w:r>
      <w:r w:rsidR="008168C6" w:rsidRPr="0062654D">
        <w:rPr>
          <w:rFonts w:ascii="Arial" w:hAnsi="Arial" w:cs="Arial"/>
          <w:szCs w:val="22"/>
        </w:rPr>
        <w:t xml:space="preserve">pe lot </w:t>
      </w:r>
      <w:r w:rsidR="00233CE6" w:rsidRPr="0062654D">
        <w:rPr>
          <w:rFonts w:ascii="Arial" w:hAnsi="Arial" w:cs="Arial"/>
          <w:szCs w:val="22"/>
        </w:rPr>
        <w:t xml:space="preserve">cu respectarea </w:t>
      </w:r>
      <w:r w:rsidR="008168C6" w:rsidRPr="0062654D">
        <w:rPr>
          <w:rFonts w:ascii="Arial" w:hAnsi="Arial" w:cs="Arial"/>
          <w:szCs w:val="22"/>
        </w:rPr>
        <w:t>indicator</w:t>
      </w:r>
      <w:r w:rsidR="00A37740" w:rsidRPr="0062654D">
        <w:rPr>
          <w:rFonts w:ascii="Arial" w:hAnsi="Arial" w:cs="Arial"/>
          <w:szCs w:val="22"/>
        </w:rPr>
        <w:t>ilor</w:t>
      </w:r>
      <w:r w:rsidR="008168C6" w:rsidRPr="0062654D">
        <w:rPr>
          <w:rFonts w:ascii="Arial" w:hAnsi="Arial" w:cs="Arial"/>
          <w:szCs w:val="22"/>
        </w:rPr>
        <w:t xml:space="preserve"> POT</w:t>
      </w:r>
      <w:r w:rsidR="00A37740" w:rsidRPr="0062654D">
        <w:rPr>
          <w:rFonts w:ascii="Arial" w:hAnsi="Arial" w:cs="Arial"/>
          <w:szCs w:val="22"/>
        </w:rPr>
        <w:t>, CUT</w:t>
      </w:r>
      <w:r w:rsidR="008168C6" w:rsidRPr="0062654D">
        <w:rPr>
          <w:rFonts w:ascii="Arial" w:hAnsi="Arial" w:cs="Arial"/>
          <w:szCs w:val="22"/>
        </w:rPr>
        <w:t xml:space="preserve"> și a </w:t>
      </w:r>
      <w:r w:rsidR="00B94A3C" w:rsidRPr="0062654D">
        <w:rPr>
          <w:rFonts w:ascii="Arial" w:hAnsi="Arial" w:cs="Arial"/>
          <w:szCs w:val="22"/>
        </w:rPr>
        <w:t xml:space="preserve">prevedelior </w:t>
      </w:r>
      <w:r w:rsidR="00233CE6" w:rsidRPr="0062654D">
        <w:rPr>
          <w:rFonts w:ascii="Arial" w:hAnsi="Arial" w:cs="Arial"/>
          <w:szCs w:val="22"/>
        </w:rPr>
        <w:t>C</w:t>
      </w:r>
      <w:r w:rsidRPr="0062654D">
        <w:rPr>
          <w:rFonts w:ascii="Arial" w:hAnsi="Arial" w:cs="Arial"/>
          <w:szCs w:val="22"/>
        </w:rPr>
        <w:t>odului</w:t>
      </w:r>
      <w:r w:rsidR="00233CE6" w:rsidRPr="0062654D">
        <w:rPr>
          <w:rFonts w:ascii="Arial" w:hAnsi="Arial" w:cs="Arial"/>
          <w:szCs w:val="22"/>
        </w:rPr>
        <w:t xml:space="preserve"> Civil</w:t>
      </w:r>
      <w:r w:rsidR="008168C6" w:rsidRPr="0062654D">
        <w:rPr>
          <w:rFonts w:ascii="Arial" w:hAnsi="Arial" w:cs="Arial"/>
          <w:szCs w:val="22"/>
        </w:rPr>
        <w:t xml:space="preserve"> sau pe mejdie cu acordul ve</w:t>
      </w:r>
      <w:r w:rsidR="000D3601" w:rsidRPr="0062654D">
        <w:rPr>
          <w:rFonts w:ascii="Arial" w:hAnsi="Arial" w:cs="Arial"/>
          <w:szCs w:val="22"/>
        </w:rPr>
        <w:t>cinilor</w:t>
      </w:r>
      <w:r w:rsidR="00B94A3C" w:rsidRPr="0062654D">
        <w:rPr>
          <w:rFonts w:ascii="Arial" w:hAnsi="Arial" w:cs="Arial"/>
          <w:szCs w:val="22"/>
        </w:rPr>
        <w:t>.</w:t>
      </w:r>
      <w:r w:rsidR="008168C6" w:rsidRPr="0062654D">
        <w:rPr>
          <w:rFonts w:ascii="Arial" w:hAnsi="Arial" w:cs="Arial"/>
          <w:szCs w:val="22"/>
        </w:rPr>
        <w:t xml:space="preserve"> </w:t>
      </w:r>
    </w:p>
    <w:p w:rsidR="000D3601" w:rsidRPr="0062654D" w:rsidRDefault="000D3601" w:rsidP="00954FB0">
      <w:pPr>
        <w:ind w:firstLine="180"/>
        <w:jc w:val="both"/>
        <w:rPr>
          <w:rFonts w:ascii="Arial" w:hAnsi="Arial" w:cs="Arial"/>
          <w:szCs w:val="22"/>
        </w:rPr>
      </w:pPr>
    </w:p>
    <w:p w:rsidR="003103CF" w:rsidRPr="0062654D" w:rsidRDefault="003103CF" w:rsidP="003103CF">
      <w:pPr>
        <w:pStyle w:val="BodyText"/>
        <w:spacing w:after="60"/>
        <w:ind w:firstLine="36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Pe terenul în discuţie nu există echipare tehnico edilitară, dar există posibilitatea racordării la rețelele de alimentare cu energie electrică, gaz, apă și canalizare existente pe strada Avântului. </w:t>
      </w:r>
    </w:p>
    <w:p w:rsidR="00954FB0" w:rsidRPr="0062654D" w:rsidRDefault="00954FB0" w:rsidP="00954FB0">
      <w:pPr>
        <w:ind w:firstLine="180"/>
        <w:jc w:val="both"/>
        <w:rPr>
          <w:rFonts w:ascii="Arial" w:hAnsi="Arial" w:cs="Arial"/>
          <w:szCs w:val="22"/>
          <w:lang w:val="fr-FR"/>
        </w:rPr>
      </w:pPr>
    </w:p>
    <w:p w:rsidR="0062654D" w:rsidRDefault="0062654D" w:rsidP="00954FB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Cs w:val="22"/>
        </w:rPr>
      </w:pPr>
    </w:p>
    <w:p w:rsidR="00784A95" w:rsidRDefault="00784A95" w:rsidP="00954FB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Cs w:val="22"/>
        </w:rPr>
      </w:pPr>
    </w:p>
    <w:p w:rsidR="00784A95" w:rsidRDefault="00784A95" w:rsidP="00954FB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Cs w:val="22"/>
        </w:rPr>
      </w:pPr>
    </w:p>
    <w:p w:rsidR="00322B43" w:rsidRPr="0062654D" w:rsidRDefault="00980932" w:rsidP="00954FB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În temeiul </w:t>
      </w:r>
      <w:r w:rsidRPr="0062654D">
        <w:rPr>
          <w:rFonts w:ascii="Arial" w:hAnsi="Arial" w:cs="Arial"/>
          <w:i/>
          <w:szCs w:val="22"/>
        </w:rPr>
        <w:t>Regulamentului local de implicare a publicului în elaborarea sau revizuirea documentaţiilor de urbanism şi amenajare a teritoriului</w:t>
      </w:r>
      <w:r w:rsidRPr="0062654D">
        <w:rPr>
          <w:rFonts w:ascii="Arial" w:hAnsi="Arial" w:cs="Arial"/>
          <w:szCs w:val="22"/>
        </w:rPr>
        <w:t xml:space="preserve">, </w:t>
      </w:r>
      <w:r w:rsidR="00C81CF1" w:rsidRPr="0062654D">
        <w:rPr>
          <w:rFonts w:ascii="Arial" w:hAnsi="Arial" w:cs="Arial"/>
          <w:szCs w:val="22"/>
        </w:rPr>
        <w:t xml:space="preserve">aprobat prin HCL nr.23 /31.03.2011, </w:t>
      </w:r>
      <w:r w:rsidRPr="0062654D">
        <w:rPr>
          <w:rFonts w:ascii="Arial" w:hAnsi="Arial" w:cs="Arial"/>
          <w:szCs w:val="22"/>
        </w:rPr>
        <w:t>publicul poate să consulte şi să-şi</w:t>
      </w:r>
      <w:r w:rsidR="00C5335C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>exprime opinia privind documentele propunerii de PU.Z., la sediul Pri</w:t>
      </w:r>
      <w:r w:rsidR="004206F6" w:rsidRPr="0062654D">
        <w:rPr>
          <w:rFonts w:ascii="Arial" w:hAnsi="Arial" w:cs="Arial"/>
          <w:szCs w:val="22"/>
        </w:rPr>
        <w:t xml:space="preserve">măriei Sîntandrei, în perioada </w:t>
      </w:r>
      <w:r w:rsidR="003103CF" w:rsidRPr="0062654D">
        <w:rPr>
          <w:rFonts w:ascii="Arial" w:hAnsi="Arial" w:cs="Arial"/>
          <w:b/>
          <w:szCs w:val="22"/>
        </w:rPr>
        <w:t>01.03</w:t>
      </w:r>
      <w:r w:rsidR="009A593D" w:rsidRPr="0062654D">
        <w:rPr>
          <w:rFonts w:ascii="Arial" w:hAnsi="Arial" w:cs="Arial"/>
          <w:b/>
          <w:szCs w:val="22"/>
        </w:rPr>
        <w:t xml:space="preserve"> – </w:t>
      </w:r>
      <w:r w:rsidR="00B559CC" w:rsidRPr="0062654D">
        <w:rPr>
          <w:rFonts w:ascii="Arial" w:hAnsi="Arial" w:cs="Arial"/>
          <w:b/>
          <w:szCs w:val="22"/>
        </w:rPr>
        <w:t>1</w:t>
      </w:r>
      <w:r w:rsidR="003103CF" w:rsidRPr="0062654D">
        <w:rPr>
          <w:rFonts w:ascii="Arial" w:hAnsi="Arial" w:cs="Arial"/>
          <w:b/>
          <w:szCs w:val="22"/>
        </w:rPr>
        <w:t>5</w:t>
      </w:r>
      <w:r w:rsidR="00B559CC" w:rsidRPr="0062654D">
        <w:rPr>
          <w:rFonts w:ascii="Arial" w:hAnsi="Arial" w:cs="Arial"/>
          <w:b/>
          <w:szCs w:val="22"/>
        </w:rPr>
        <w:t>.0</w:t>
      </w:r>
      <w:r w:rsidR="003103CF" w:rsidRPr="0062654D">
        <w:rPr>
          <w:rFonts w:ascii="Arial" w:hAnsi="Arial" w:cs="Arial"/>
          <w:b/>
          <w:szCs w:val="22"/>
        </w:rPr>
        <w:t>3</w:t>
      </w:r>
      <w:r w:rsidR="009A593D" w:rsidRPr="0062654D">
        <w:rPr>
          <w:rFonts w:ascii="Arial" w:hAnsi="Arial" w:cs="Arial"/>
          <w:b/>
          <w:szCs w:val="22"/>
        </w:rPr>
        <w:t>.201</w:t>
      </w:r>
      <w:r w:rsidR="003103CF" w:rsidRPr="0062654D">
        <w:rPr>
          <w:rFonts w:ascii="Arial" w:hAnsi="Arial" w:cs="Arial"/>
          <w:b/>
          <w:szCs w:val="22"/>
        </w:rPr>
        <w:t>9</w:t>
      </w:r>
      <w:r w:rsidRPr="0062654D">
        <w:rPr>
          <w:rFonts w:ascii="Arial" w:hAnsi="Arial" w:cs="Arial"/>
          <w:b/>
          <w:szCs w:val="22"/>
        </w:rPr>
        <w:t>,</w:t>
      </w:r>
      <w:r w:rsidRPr="0062654D">
        <w:rPr>
          <w:rFonts w:ascii="Arial" w:hAnsi="Arial" w:cs="Arial"/>
          <w:szCs w:val="22"/>
        </w:rPr>
        <w:t xml:space="preserve"> î</w:t>
      </w:r>
      <w:r w:rsidR="00C5335C" w:rsidRPr="0062654D">
        <w:rPr>
          <w:rFonts w:ascii="Arial" w:hAnsi="Arial" w:cs="Arial"/>
          <w:szCs w:val="22"/>
        </w:rPr>
        <w:t xml:space="preserve">n intervalul orar 9:00 – 14:00 </w:t>
      </w:r>
    </w:p>
    <w:p w:rsidR="00980932" w:rsidRPr="0062654D" w:rsidRDefault="00980932" w:rsidP="00322B4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>Persoana responsabilă cu</w:t>
      </w:r>
      <w:r w:rsidR="00544799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 xml:space="preserve">informarea </w:t>
      </w:r>
      <w:r w:rsidR="00A97A78" w:rsidRPr="0062654D">
        <w:rPr>
          <w:rFonts w:ascii="Arial" w:hAnsi="Arial" w:cs="Arial"/>
          <w:szCs w:val="22"/>
        </w:rPr>
        <w:t xml:space="preserve">şi consultarea publicului este </w:t>
      </w:r>
      <w:r w:rsidRPr="0062654D">
        <w:rPr>
          <w:rFonts w:ascii="Arial" w:hAnsi="Arial" w:cs="Arial"/>
          <w:szCs w:val="22"/>
        </w:rPr>
        <w:t>consilier Mihuţa Tudora din cadrul comp. Urbanism al Primăriei comunei Sîntandrei - str. Principală</w:t>
      </w:r>
      <w:r w:rsidR="00B559CC" w:rsidRPr="0062654D">
        <w:rPr>
          <w:rFonts w:ascii="Arial" w:hAnsi="Arial" w:cs="Arial"/>
          <w:szCs w:val="22"/>
        </w:rPr>
        <w:t>, nr.452, tel: 0259-415947 int.15</w:t>
      </w:r>
      <w:r w:rsidRPr="0062654D">
        <w:rPr>
          <w:rFonts w:ascii="Arial" w:hAnsi="Arial" w:cs="Arial"/>
          <w:szCs w:val="22"/>
        </w:rPr>
        <w:t>, e-mail:</w:t>
      </w:r>
      <w:r w:rsidR="00DB2B29" w:rsidRPr="0062654D">
        <w:rPr>
          <w:rFonts w:ascii="Arial" w:hAnsi="Arial" w:cs="Arial"/>
          <w:szCs w:val="22"/>
        </w:rPr>
        <w:t xml:space="preserve"> primaria.santandrei@gmail.com.</w:t>
      </w:r>
    </w:p>
    <w:p w:rsidR="0027390D" w:rsidRPr="0062654D" w:rsidRDefault="0027390D" w:rsidP="0027390D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ab/>
      </w:r>
      <w:r w:rsidR="00980932" w:rsidRPr="0062654D">
        <w:rPr>
          <w:rFonts w:ascii="Arial" w:hAnsi="Arial" w:cs="Arial"/>
          <w:szCs w:val="22"/>
        </w:rPr>
        <w:t xml:space="preserve"> </w:t>
      </w:r>
      <w:r w:rsidRPr="0062654D">
        <w:rPr>
          <w:rFonts w:ascii="Arial" w:hAnsi="Arial" w:cs="Arial"/>
          <w:szCs w:val="22"/>
        </w:rPr>
        <w:t xml:space="preserve">Răspunsul la observaţiile și sugestiile transmise va fi publicat pe pagina de internet a primăriei : </w:t>
      </w:r>
      <w:hyperlink r:id="rId5" w:history="1">
        <w:r w:rsidRPr="0062654D">
          <w:rPr>
            <w:rStyle w:val="Hyperlink"/>
            <w:rFonts w:ascii="Arial" w:hAnsi="Arial" w:cs="Arial"/>
            <w:szCs w:val="22"/>
          </w:rPr>
          <w:t>www.primariasantandrei.ro</w:t>
        </w:r>
      </w:hyperlink>
      <w:r w:rsidRPr="0062654D">
        <w:rPr>
          <w:rFonts w:ascii="Arial" w:hAnsi="Arial" w:cs="Arial"/>
          <w:szCs w:val="22"/>
        </w:rPr>
        <w:t>.</w:t>
      </w:r>
    </w:p>
    <w:p w:rsidR="00980932" w:rsidRPr="0062654D" w:rsidRDefault="00980932" w:rsidP="00980932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:rsidR="00322B43" w:rsidRPr="0062654D" w:rsidRDefault="00322B43" w:rsidP="00980932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:rsidR="00322B43" w:rsidRPr="0062654D" w:rsidRDefault="00322B43" w:rsidP="00980932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:rsidR="00322B43" w:rsidRPr="0062654D" w:rsidRDefault="00322B43" w:rsidP="00980932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:rsidR="00980932" w:rsidRPr="0062654D" w:rsidRDefault="00980932" w:rsidP="00980932">
      <w:pPr>
        <w:tabs>
          <w:tab w:val="left" w:pos="4815"/>
        </w:tabs>
        <w:jc w:val="both"/>
        <w:rPr>
          <w:rFonts w:ascii="Arial" w:hAnsi="Arial" w:cs="Arial"/>
          <w:szCs w:val="22"/>
        </w:rPr>
      </w:pPr>
      <w:r w:rsidRPr="0062654D">
        <w:rPr>
          <w:rFonts w:ascii="Arial" w:hAnsi="Arial" w:cs="Arial"/>
          <w:szCs w:val="22"/>
        </w:rPr>
        <w:t xml:space="preserve">                                 Primar,</w:t>
      </w:r>
      <w:r w:rsidRPr="0062654D">
        <w:rPr>
          <w:rFonts w:ascii="Arial" w:hAnsi="Arial" w:cs="Arial"/>
          <w:szCs w:val="22"/>
        </w:rPr>
        <w:tab/>
        <w:t xml:space="preserve">                      Consilier Urbanism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62654D">
        <w:rPr>
          <w:rFonts w:ascii="Arial" w:hAnsi="Arial" w:cs="Arial"/>
          <w:szCs w:val="22"/>
        </w:rPr>
        <w:t xml:space="preserve">                             Ioan Mărcuş              </w:t>
      </w:r>
      <w:r w:rsidR="0062654D">
        <w:rPr>
          <w:rFonts w:ascii="Arial" w:hAnsi="Arial" w:cs="Arial"/>
          <w:szCs w:val="22"/>
        </w:rPr>
        <w:t xml:space="preserve">            </w:t>
      </w:r>
      <w:r w:rsidR="0062654D">
        <w:rPr>
          <w:rFonts w:ascii="Arial" w:hAnsi="Arial" w:cs="Arial"/>
          <w:szCs w:val="22"/>
        </w:rPr>
        <w:tab/>
      </w:r>
      <w:r w:rsidR="0062654D">
        <w:rPr>
          <w:rFonts w:ascii="Arial" w:hAnsi="Arial" w:cs="Arial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 xml:space="preserve">Tudora Mihuţa                  </w:t>
      </w:r>
    </w:p>
    <w:sectPr w:rsidR="00126C69" w:rsidRPr="00545AFE" w:rsidSect="000D3601">
      <w:pgSz w:w="12240" w:h="15840" w:code="1"/>
      <w:pgMar w:top="720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30F8"/>
    <w:rsid w:val="000579F7"/>
    <w:rsid w:val="000B25A4"/>
    <w:rsid w:val="000C1E7F"/>
    <w:rsid w:val="000D3601"/>
    <w:rsid w:val="00110A1E"/>
    <w:rsid w:val="00113421"/>
    <w:rsid w:val="00126C69"/>
    <w:rsid w:val="00127FB5"/>
    <w:rsid w:val="0013375A"/>
    <w:rsid w:val="00142658"/>
    <w:rsid w:val="00173BE4"/>
    <w:rsid w:val="00176E0C"/>
    <w:rsid w:val="00185D13"/>
    <w:rsid w:val="001A71F0"/>
    <w:rsid w:val="001C3959"/>
    <w:rsid w:val="00233CE6"/>
    <w:rsid w:val="002566DB"/>
    <w:rsid w:val="002703A5"/>
    <w:rsid w:val="0027390D"/>
    <w:rsid w:val="002C0708"/>
    <w:rsid w:val="002C73D7"/>
    <w:rsid w:val="002E26B7"/>
    <w:rsid w:val="003103CF"/>
    <w:rsid w:val="00322B43"/>
    <w:rsid w:val="003516D5"/>
    <w:rsid w:val="00374B9C"/>
    <w:rsid w:val="003926C6"/>
    <w:rsid w:val="003A6840"/>
    <w:rsid w:val="004206F6"/>
    <w:rsid w:val="004558A8"/>
    <w:rsid w:val="00461425"/>
    <w:rsid w:val="00461C8C"/>
    <w:rsid w:val="00487D25"/>
    <w:rsid w:val="00487EC7"/>
    <w:rsid w:val="004B580E"/>
    <w:rsid w:val="004B58F6"/>
    <w:rsid w:val="005337D2"/>
    <w:rsid w:val="00544799"/>
    <w:rsid w:val="00545AFE"/>
    <w:rsid w:val="00556471"/>
    <w:rsid w:val="00580C5A"/>
    <w:rsid w:val="00587E33"/>
    <w:rsid w:val="005D363E"/>
    <w:rsid w:val="006032AE"/>
    <w:rsid w:val="0062654D"/>
    <w:rsid w:val="0063218F"/>
    <w:rsid w:val="0065460B"/>
    <w:rsid w:val="006668A7"/>
    <w:rsid w:val="0068726D"/>
    <w:rsid w:val="006B053D"/>
    <w:rsid w:val="006B6B8A"/>
    <w:rsid w:val="006D29D7"/>
    <w:rsid w:val="006D3AD8"/>
    <w:rsid w:val="006E3853"/>
    <w:rsid w:val="007008BE"/>
    <w:rsid w:val="00706BAC"/>
    <w:rsid w:val="0075653D"/>
    <w:rsid w:val="00784A95"/>
    <w:rsid w:val="007C0312"/>
    <w:rsid w:val="00811AE1"/>
    <w:rsid w:val="008168C6"/>
    <w:rsid w:val="00830C7A"/>
    <w:rsid w:val="00860F14"/>
    <w:rsid w:val="00870D81"/>
    <w:rsid w:val="008C5D69"/>
    <w:rsid w:val="0091501F"/>
    <w:rsid w:val="00943BE6"/>
    <w:rsid w:val="00954FB0"/>
    <w:rsid w:val="00965B3B"/>
    <w:rsid w:val="009676AE"/>
    <w:rsid w:val="00980932"/>
    <w:rsid w:val="009816F7"/>
    <w:rsid w:val="009A593D"/>
    <w:rsid w:val="009E6C91"/>
    <w:rsid w:val="009F1516"/>
    <w:rsid w:val="00A13CF5"/>
    <w:rsid w:val="00A37740"/>
    <w:rsid w:val="00A41A25"/>
    <w:rsid w:val="00A47676"/>
    <w:rsid w:val="00A74F1F"/>
    <w:rsid w:val="00A97A78"/>
    <w:rsid w:val="00AE0A09"/>
    <w:rsid w:val="00B559CC"/>
    <w:rsid w:val="00B8457C"/>
    <w:rsid w:val="00B872B8"/>
    <w:rsid w:val="00B94A3C"/>
    <w:rsid w:val="00BC3856"/>
    <w:rsid w:val="00C37A9B"/>
    <w:rsid w:val="00C45B03"/>
    <w:rsid w:val="00C47CC0"/>
    <w:rsid w:val="00C5335C"/>
    <w:rsid w:val="00C66F38"/>
    <w:rsid w:val="00C81CF1"/>
    <w:rsid w:val="00D23B96"/>
    <w:rsid w:val="00DB2B29"/>
    <w:rsid w:val="00DF1B74"/>
    <w:rsid w:val="00E31B35"/>
    <w:rsid w:val="00E46152"/>
    <w:rsid w:val="00E56075"/>
    <w:rsid w:val="00E97975"/>
    <w:rsid w:val="00EC2726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666A83-A5C5-49A4-A79A-8E340BCA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BodyText">
    <w:name w:val="Body Text"/>
    <w:basedOn w:val="Normal"/>
    <w:link w:val="BodyTextChar"/>
    <w:rsid w:val="003103CF"/>
    <w:pPr>
      <w:widowControl w:val="0"/>
      <w:suppressAutoHyphens/>
      <w:spacing w:after="283"/>
    </w:pPr>
    <w:rPr>
      <w:rFonts w:eastAsia="Lucida Sans Unicode" w:cs="Tahoma"/>
      <w:color w:val="000000"/>
      <w:lang w:eastAsia="x-none" w:bidi="en-US"/>
    </w:rPr>
  </w:style>
  <w:style w:type="character" w:customStyle="1" w:styleId="BodyTextChar">
    <w:name w:val="Body Text Char"/>
    <w:basedOn w:val="DefaultParagraphFont"/>
    <w:link w:val="BodyText"/>
    <w:rsid w:val="003103CF"/>
    <w:rPr>
      <w:rFonts w:ascii="Times New Roman" w:eastAsia="Lucida Sans Unicode" w:hAnsi="Times New Roman" w:cs="Tahoma"/>
      <w:color w:val="000000"/>
      <w:sz w:val="24"/>
      <w:szCs w:val="24"/>
      <w:lang w:val="ro-RO" w:eastAsia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rimariasantandre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EBF29-CCB7-4A21-9369-0935A414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74</cp:revision>
  <cp:lastPrinted>2019-02-08T07:51:00Z</cp:lastPrinted>
  <dcterms:created xsi:type="dcterms:W3CDTF">2017-05-03T06:22:00Z</dcterms:created>
  <dcterms:modified xsi:type="dcterms:W3CDTF">2019-02-27T11:18:00Z</dcterms:modified>
</cp:coreProperties>
</file>