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9A046E">
        <w:rPr>
          <w:rFonts w:ascii="Arial" w:hAnsi="Arial" w:cs="Arial"/>
          <w:sz w:val="22"/>
          <w:szCs w:val="22"/>
        </w:rPr>
        <w:t>3237</w:t>
      </w:r>
      <w:r w:rsidR="00B058D3">
        <w:rPr>
          <w:rFonts w:ascii="Arial" w:hAnsi="Arial" w:cs="Arial"/>
          <w:sz w:val="22"/>
          <w:szCs w:val="22"/>
        </w:rPr>
        <w:t xml:space="preserve"> </w:t>
      </w:r>
      <w:r w:rsidRPr="00BD21B3">
        <w:rPr>
          <w:rFonts w:ascii="Arial" w:hAnsi="Arial" w:cs="Arial"/>
          <w:sz w:val="22"/>
          <w:szCs w:val="22"/>
        </w:rPr>
        <w:t xml:space="preserve">din </w:t>
      </w:r>
      <w:r w:rsidR="00BE2496">
        <w:rPr>
          <w:rFonts w:ascii="Arial" w:hAnsi="Arial" w:cs="Arial"/>
          <w:sz w:val="22"/>
          <w:szCs w:val="22"/>
        </w:rPr>
        <w:t>12.04</w:t>
      </w:r>
      <w:r w:rsidR="009A046E" w:rsidRPr="00A415A0">
        <w:rPr>
          <w:rFonts w:ascii="Arial" w:hAnsi="Arial" w:cs="Arial"/>
          <w:sz w:val="22"/>
          <w:szCs w:val="22"/>
        </w:rPr>
        <w:t>.</w:t>
      </w:r>
      <w:r w:rsidR="00D527AC">
        <w:rPr>
          <w:rFonts w:ascii="Arial" w:hAnsi="Arial" w:cs="Arial"/>
          <w:sz w:val="22"/>
          <w:szCs w:val="22"/>
        </w:rPr>
        <w:t>2021</w:t>
      </w:r>
    </w:p>
    <w:p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9A046E" w:rsidRDefault="009A046E" w:rsidP="009A046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976ECC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”Introducere terenuri în intravilan și  lotizare pentru locuințe și </w:t>
      </w:r>
    </w:p>
    <w:p w:rsidR="009A046E" w:rsidRDefault="009A046E" w:rsidP="009A046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funcțiuni complementare  nr.cad.7462, 7451, 6758, 7503, 277, 399 </w:t>
      </w:r>
    </w:p>
    <w:p w:rsidR="009A046E" w:rsidRDefault="009A046E" w:rsidP="009A046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localitatea Sântandrei, comuna Sântandrei, județul Bihor”</w:t>
      </w:r>
    </w:p>
    <w:p w:rsidR="009A046E" w:rsidRPr="00853847" w:rsidRDefault="009A046E" w:rsidP="009A046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9A046E" w:rsidRDefault="009A046E" w:rsidP="009A046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S.C. ParctVarh Studio S.R.L. – arh. Pop Adrian Radu</w:t>
      </w:r>
    </w:p>
    <w:p w:rsidR="009A046E" w:rsidRDefault="000C6479" w:rsidP="009A046E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</w:t>
      </w:r>
      <w:r w:rsidR="009A046E">
        <w:rPr>
          <w:rFonts w:ascii="Arial" w:hAnsi="Arial" w:cs="Arial"/>
          <w:sz w:val="22"/>
          <w:szCs w:val="22"/>
        </w:rPr>
        <w:t>i</w:t>
      </w:r>
      <w:r w:rsidRPr="00755089">
        <w:rPr>
          <w:rFonts w:ascii="Arial" w:hAnsi="Arial" w:cs="Arial"/>
          <w:sz w:val="22"/>
          <w:szCs w:val="22"/>
        </w:rPr>
        <w:t>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r w:rsidR="009A046E" w:rsidRPr="009A046E">
        <w:rPr>
          <w:rFonts w:ascii="Arial" w:hAnsi="Arial" w:cs="Arial"/>
          <w:b/>
          <w:sz w:val="22"/>
          <w:szCs w:val="22"/>
        </w:rPr>
        <w:t>Gligor Vasile Cristian, Capriș Patricia-Maria, Varga Gyula, Varga Maria, Mudura Floarea</w:t>
      </w:r>
    </w:p>
    <w:p w:rsidR="00B53D44" w:rsidRPr="00B53D44" w:rsidRDefault="00B53D44" w:rsidP="009A046E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12"/>
          <w:szCs w:val="12"/>
        </w:rPr>
      </w:pPr>
    </w:p>
    <w:p w:rsidR="009A677B" w:rsidRDefault="009A046E" w:rsidP="009A046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Terenurile</w:t>
      </w:r>
      <w:r w:rsidRPr="00914FD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propuse pentru reglementare</w:t>
      </w:r>
      <w:r>
        <w:rPr>
          <w:rFonts w:ascii="Arial" w:hAnsi="Arial" w:cs="Arial"/>
          <w:sz w:val="22"/>
          <w:szCs w:val="22"/>
        </w:rPr>
        <w:t xml:space="preserve">, identificate cu </w:t>
      </w:r>
      <w:r w:rsidRPr="002C2E36">
        <w:rPr>
          <w:rFonts w:ascii="Arial" w:hAnsi="Arial" w:cs="Arial"/>
          <w:b/>
          <w:sz w:val="22"/>
          <w:szCs w:val="22"/>
        </w:rPr>
        <w:t>nr.cad</w:t>
      </w:r>
      <w:r w:rsidRPr="00EE631C">
        <w:rPr>
          <w:rFonts w:ascii="Arial" w:hAnsi="Arial" w:cs="Arial"/>
          <w:b/>
          <w:sz w:val="22"/>
          <w:szCs w:val="22"/>
        </w:rPr>
        <w:t>.</w:t>
      </w:r>
      <w:r w:rsidRPr="00EE631C">
        <w:rPr>
          <w:rFonts w:ascii="Arial" w:hAnsi="Arial" w:cs="Arial"/>
          <w:b/>
        </w:rPr>
        <w:t xml:space="preserve"> 7462, 7451, 6758, 7503, 277, </w:t>
      </w:r>
      <w:r>
        <w:rPr>
          <w:rFonts w:ascii="Arial" w:hAnsi="Arial" w:cs="Arial"/>
          <w:b/>
        </w:rPr>
        <w:t xml:space="preserve">și </w:t>
      </w:r>
      <w:r w:rsidRPr="00EE631C">
        <w:rPr>
          <w:rFonts w:ascii="Arial" w:hAnsi="Arial" w:cs="Arial"/>
          <w:b/>
        </w:rPr>
        <w:t xml:space="preserve">399 </w:t>
      </w:r>
      <w:r>
        <w:rPr>
          <w:rFonts w:ascii="Arial" w:hAnsi="Arial" w:cs="Arial"/>
          <w:sz w:val="22"/>
          <w:szCs w:val="22"/>
        </w:rPr>
        <w:t>sunt situate în partea sudică a localității Sântandrei,  în extravilan.  Acestea sunt mărginite la nord de o parcelare  de tip trup izolat în intravilan</w:t>
      </w:r>
      <w:r w:rsidR="009A677B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str.Salcâmilor, iar la vest, sud și est de terenuri arabil</w:t>
      </w:r>
      <w:r w:rsidR="00B53D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în extravilan.  </w:t>
      </w:r>
    </w:p>
    <w:p w:rsidR="009A046E" w:rsidRPr="00EE631C" w:rsidRDefault="009A046E" w:rsidP="009A046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53D44">
        <w:rPr>
          <w:rFonts w:ascii="Arial" w:hAnsi="Arial" w:cs="Arial"/>
          <w:sz w:val="22"/>
          <w:szCs w:val="22"/>
        </w:rPr>
        <w:t>Accesul</w:t>
      </w:r>
      <w:r>
        <w:rPr>
          <w:rFonts w:ascii="Arial" w:hAnsi="Arial" w:cs="Arial"/>
          <w:sz w:val="22"/>
          <w:szCs w:val="22"/>
        </w:rPr>
        <w:t xml:space="preserve"> </w:t>
      </w:r>
      <w:r w:rsidR="00E22FE4">
        <w:rPr>
          <w:rFonts w:ascii="Arial" w:hAnsi="Arial" w:cs="Arial"/>
          <w:sz w:val="22"/>
          <w:szCs w:val="22"/>
        </w:rPr>
        <w:t>la parcele</w:t>
      </w:r>
      <w:r w:rsidR="00B53D44">
        <w:rPr>
          <w:rFonts w:ascii="Arial" w:hAnsi="Arial" w:cs="Arial"/>
          <w:sz w:val="22"/>
          <w:szCs w:val="22"/>
        </w:rPr>
        <w:t xml:space="preserve"> se face din </w:t>
      </w:r>
      <w:r w:rsidR="00E22FE4">
        <w:rPr>
          <w:rFonts w:ascii="Arial" w:hAnsi="Arial" w:cs="Arial"/>
          <w:sz w:val="22"/>
          <w:szCs w:val="22"/>
        </w:rPr>
        <w:t xml:space="preserve">DJ 797, </w:t>
      </w:r>
      <w:r w:rsidR="00B53D44">
        <w:rPr>
          <w:rFonts w:ascii="Arial" w:hAnsi="Arial" w:cs="Arial"/>
          <w:sz w:val="22"/>
          <w:szCs w:val="22"/>
        </w:rPr>
        <w:t>strada Independenței, pe str.Ghioceilor</w:t>
      </w:r>
      <w:r w:rsidR="00940503">
        <w:rPr>
          <w:rFonts w:ascii="Arial" w:hAnsi="Arial" w:cs="Arial"/>
          <w:sz w:val="22"/>
          <w:szCs w:val="22"/>
        </w:rPr>
        <w:t>.</w:t>
      </w:r>
    </w:p>
    <w:p w:rsidR="009A046E" w:rsidRPr="001E23B5" w:rsidRDefault="009A046E" w:rsidP="009A046E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 L</w:t>
      </w:r>
      <w:r w:rsidR="00C13EF7">
        <w:rPr>
          <w:rFonts w:ascii="Arial" w:hAnsi="Arial" w:cs="Arial"/>
          <w:sz w:val="22"/>
          <w:szCs w:val="22"/>
        </w:rPr>
        <w:t>egii 350/2001, pentru construire</w:t>
      </w:r>
      <w:r>
        <w:rPr>
          <w:rFonts w:ascii="Arial" w:hAnsi="Arial" w:cs="Arial"/>
          <w:sz w:val="22"/>
          <w:szCs w:val="22"/>
        </w:rPr>
        <w:t>a de locuințe și funcțiuni complementare pe teren</w:t>
      </w:r>
      <w:r w:rsidR="00C13EF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ri extravilane este necesară întroducerea terenurilor în intravilan prin elaborarea unui Plan urbanistic Zonal.</w:t>
      </w:r>
      <w:r w:rsidR="001F7208">
        <w:rPr>
          <w:rFonts w:ascii="Arial" w:hAnsi="Arial" w:cs="Arial"/>
          <w:sz w:val="22"/>
          <w:szCs w:val="22"/>
        </w:rPr>
        <w:t xml:space="preserve"> </w:t>
      </w:r>
      <w:r w:rsidRPr="00174A7E">
        <w:rPr>
          <w:rFonts w:ascii="Arial" w:hAnsi="Arial" w:cs="Arial"/>
          <w:b/>
          <w:sz w:val="22"/>
          <w:szCs w:val="22"/>
        </w:rPr>
        <w:t xml:space="preserve">Terenul care </w:t>
      </w:r>
      <w:r w:rsidR="00940503">
        <w:rPr>
          <w:rFonts w:ascii="Arial" w:hAnsi="Arial" w:cs="Arial"/>
          <w:b/>
          <w:sz w:val="22"/>
          <w:szCs w:val="22"/>
        </w:rPr>
        <w:t>generează</w:t>
      </w:r>
      <w:r w:rsidRPr="00174A7E">
        <w:rPr>
          <w:rFonts w:ascii="Arial" w:hAnsi="Arial" w:cs="Arial"/>
          <w:b/>
          <w:sz w:val="22"/>
          <w:szCs w:val="22"/>
        </w:rPr>
        <w:t xml:space="preserve"> PUZ</w:t>
      </w:r>
      <w:r w:rsidRPr="00174A7E">
        <w:rPr>
          <w:rFonts w:ascii="Arial" w:hAnsi="Arial" w:cs="Arial"/>
          <w:sz w:val="22"/>
          <w:szCs w:val="22"/>
        </w:rPr>
        <w:t xml:space="preserve"> </w:t>
      </w:r>
      <w:r w:rsidRPr="00C13EF7">
        <w:rPr>
          <w:rFonts w:ascii="Arial" w:hAnsi="Arial" w:cs="Arial"/>
          <w:b/>
          <w:sz w:val="22"/>
          <w:szCs w:val="22"/>
        </w:rPr>
        <w:t>este format din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6</w:t>
      </w:r>
      <w:r w:rsidRPr="00511A45">
        <w:rPr>
          <w:rFonts w:ascii="Arial" w:hAnsi="Arial" w:cs="Arial"/>
          <w:b/>
          <w:sz w:val="22"/>
          <w:szCs w:val="22"/>
        </w:rPr>
        <w:t xml:space="preserve"> loturi  cu</w:t>
      </w:r>
      <w:r>
        <w:rPr>
          <w:rFonts w:ascii="Arial" w:hAnsi="Arial" w:cs="Arial"/>
          <w:sz w:val="22"/>
          <w:szCs w:val="22"/>
        </w:rPr>
        <w:t xml:space="preserve"> </w:t>
      </w:r>
      <w:r w:rsidRPr="00511A45">
        <w:rPr>
          <w:rFonts w:ascii="Arial" w:hAnsi="Arial" w:cs="Arial"/>
          <w:b/>
          <w:sz w:val="22"/>
          <w:szCs w:val="22"/>
        </w:rPr>
        <w:t>suprafața totală de</w:t>
      </w:r>
      <w:r>
        <w:rPr>
          <w:rFonts w:ascii="Arial" w:hAnsi="Arial" w:cs="Arial"/>
          <w:b/>
          <w:sz w:val="22"/>
          <w:szCs w:val="22"/>
        </w:rPr>
        <w:t xml:space="preserve"> 35822</w:t>
      </w:r>
      <w:r>
        <w:rPr>
          <w:rFonts w:ascii="Arial" w:hAnsi="Arial" w:cs="Arial"/>
          <w:sz w:val="22"/>
          <w:szCs w:val="22"/>
        </w:rPr>
        <w:t xml:space="preserve"> </w:t>
      </w:r>
      <w:r w:rsidRPr="00511A45">
        <w:rPr>
          <w:rFonts w:ascii="Arial" w:hAnsi="Arial" w:cs="Arial"/>
          <w:b/>
          <w:sz w:val="22"/>
          <w:szCs w:val="22"/>
        </w:rPr>
        <w:t>mp</w:t>
      </w:r>
      <w:r w:rsidRPr="0039029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45037" w:rsidRDefault="009A046E" w:rsidP="00045037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174A7E">
        <w:rPr>
          <w:rFonts w:ascii="Arial" w:hAnsi="Arial" w:cs="Arial"/>
          <w:sz w:val="22"/>
          <w:szCs w:val="22"/>
        </w:rPr>
        <w:t xml:space="preserve">Prin P.U.Z. se </w:t>
      </w:r>
      <w:r w:rsidR="006572F7">
        <w:rPr>
          <w:rFonts w:ascii="Arial" w:hAnsi="Arial" w:cs="Arial"/>
          <w:sz w:val="22"/>
          <w:szCs w:val="22"/>
        </w:rPr>
        <w:t xml:space="preserve">propune lotizarea terenului în </w:t>
      </w:r>
      <w:r w:rsidR="00975A39" w:rsidRPr="00975A39">
        <w:rPr>
          <w:rFonts w:ascii="Arial" w:hAnsi="Arial" w:cs="Arial"/>
          <w:b/>
          <w:sz w:val="22"/>
          <w:szCs w:val="22"/>
        </w:rPr>
        <w:t>52 parcele pentru locuințe și 1 lot</w:t>
      </w:r>
      <w:r w:rsidR="00975A39">
        <w:rPr>
          <w:rFonts w:ascii="Arial" w:hAnsi="Arial" w:cs="Arial"/>
          <w:sz w:val="22"/>
          <w:szCs w:val="22"/>
        </w:rPr>
        <w:t xml:space="preserve">  </w:t>
      </w:r>
      <w:r w:rsidR="00975A39" w:rsidRPr="00975A39">
        <w:rPr>
          <w:rFonts w:ascii="Arial" w:hAnsi="Arial" w:cs="Arial"/>
          <w:b/>
          <w:sz w:val="22"/>
          <w:szCs w:val="22"/>
        </w:rPr>
        <w:t>pentru locuințe și funcțiuni complementare (comerț, servicii)</w:t>
      </w:r>
      <w:r w:rsidR="0030674F">
        <w:rPr>
          <w:rFonts w:ascii="Arial" w:hAnsi="Arial" w:cs="Arial"/>
          <w:b/>
          <w:sz w:val="22"/>
          <w:szCs w:val="22"/>
        </w:rPr>
        <w:t xml:space="preserve">, </w:t>
      </w:r>
      <w:r w:rsidR="0030674F" w:rsidRPr="00B53D44">
        <w:rPr>
          <w:rFonts w:ascii="Arial" w:hAnsi="Arial" w:cs="Arial"/>
          <w:sz w:val="22"/>
          <w:szCs w:val="22"/>
        </w:rPr>
        <w:t>dispuse de o parte și alta a unui drum nou creat cu lățimea de 12</w:t>
      </w:r>
      <w:r w:rsidR="00940503">
        <w:rPr>
          <w:rFonts w:ascii="Arial" w:hAnsi="Arial" w:cs="Arial"/>
          <w:sz w:val="22"/>
          <w:szCs w:val="22"/>
        </w:rPr>
        <w:t xml:space="preserve"> </w:t>
      </w:r>
      <w:r w:rsidR="0030674F" w:rsidRPr="00B53D44">
        <w:rPr>
          <w:rFonts w:ascii="Arial" w:hAnsi="Arial" w:cs="Arial"/>
          <w:sz w:val="22"/>
          <w:szCs w:val="22"/>
        </w:rPr>
        <w:t>m.</w:t>
      </w:r>
      <w:r w:rsidR="00975A39" w:rsidRPr="00B53D44">
        <w:rPr>
          <w:rFonts w:ascii="Arial" w:hAnsi="Arial" w:cs="Arial"/>
          <w:sz w:val="22"/>
          <w:szCs w:val="22"/>
        </w:rPr>
        <w:t xml:space="preserve"> </w:t>
      </w:r>
      <w:r w:rsidR="00975A39">
        <w:rPr>
          <w:rFonts w:ascii="Arial" w:hAnsi="Arial" w:cs="Arial"/>
          <w:b/>
          <w:sz w:val="22"/>
          <w:szCs w:val="22"/>
        </w:rPr>
        <w:t xml:space="preserve">Se propune </w:t>
      </w:r>
      <w:r w:rsidR="00045037">
        <w:rPr>
          <w:rFonts w:ascii="Arial" w:hAnsi="Arial" w:cs="Arial"/>
          <w:b/>
          <w:sz w:val="22"/>
          <w:szCs w:val="22"/>
        </w:rPr>
        <w:t xml:space="preserve">de asemeni </w:t>
      </w:r>
      <w:r w:rsidR="00975A39">
        <w:rPr>
          <w:rFonts w:ascii="Arial" w:hAnsi="Arial" w:cs="Arial"/>
          <w:b/>
          <w:sz w:val="22"/>
          <w:szCs w:val="22"/>
        </w:rPr>
        <w:t xml:space="preserve">o zonă verde parc public și/sau </w:t>
      </w:r>
      <w:r w:rsidR="00B53D44">
        <w:rPr>
          <w:rFonts w:ascii="Arial" w:hAnsi="Arial" w:cs="Arial"/>
          <w:b/>
          <w:sz w:val="22"/>
          <w:szCs w:val="22"/>
        </w:rPr>
        <w:t xml:space="preserve">construcţii pentru </w:t>
      </w:r>
      <w:r w:rsidR="00975A39">
        <w:rPr>
          <w:rFonts w:ascii="Arial" w:hAnsi="Arial" w:cs="Arial"/>
          <w:b/>
          <w:sz w:val="22"/>
          <w:szCs w:val="22"/>
        </w:rPr>
        <w:t xml:space="preserve">utilități publice -  cu suprafața de </w:t>
      </w:r>
      <w:r w:rsidR="00045037">
        <w:rPr>
          <w:rFonts w:ascii="Arial" w:hAnsi="Arial" w:cs="Arial"/>
          <w:b/>
          <w:sz w:val="22"/>
          <w:szCs w:val="22"/>
        </w:rPr>
        <w:t xml:space="preserve">1672 mp, </w:t>
      </w:r>
      <w:r w:rsidR="00975A39">
        <w:rPr>
          <w:rFonts w:ascii="Arial" w:hAnsi="Arial" w:cs="Arial"/>
          <w:b/>
          <w:sz w:val="22"/>
          <w:szCs w:val="22"/>
        </w:rPr>
        <w:t xml:space="preserve">aprox.5% din suprafața totală </w:t>
      </w:r>
      <w:r w:rsidR="00045037">
        <w:rPr>
          <w:rFonts w:ascii="Arial" w:hAnsi="Arial" w:cs="Arial"/>
          <w:b/>
          <w:sz w:val="22"/>
          <w:szCs w:val="22"/>
        </w:rPr>
        <w:t>a terenului</w:t>
      </w:r>
      <w:r w:rsidR="00045037" w:rsidRPr="00045037">
        <w:rPr>
          <w:rFonts w:ascii="Arial" w:hAnsi="Arial" w:cs="Arial"/>
          <w:sz w:val="22"/>
          <w:szCs w:val="22"/>
        </w:rPr>
        <w:t xml:space="preserve">, </w:t>
      </w:r>
      <w:r w:rsidR="00045037" w:rsidRPr="00C13EF7">
        <w:rPr>
          <w:rFonts w:ascii="Arial" w:hAnsi="Arial" w:cs="Arial"/>
          <w:b/>
          <w:sz w:val="22"/>
          <w:szCs w:val="22"/>
        </w:rPr>
        <w:t>formată din  4 loturi distincte</w:t>
      </w:r>
      <w:r w:rsidR="00045037">
        <w:rPr>
          <w:rFonts w:ascii="Arial" w:hAnsi="Arial" w:cs="Arial"/>
          <w:sz w:val="22"/>
          <w:szCs w:val="22"/>
        </w:rPr>
        <w:t xml:space="preserve">,  </w:t>
      </w:r>
      <w:r w:rsidR="007A22E9">
        <w:rPr>
          <w:rFonts w:ascii="Arial" w:hAnsi="Arial" w:cs="Arial"/>
          <w:sz w:val="22"/>
          <w:szCs w:val="22"/>
        </w:rPr>
        <w:t>situată</w:t>
      </w:r>
      <w:r w:rsidR="00045037" w:rsidRPr="00045037">
        <w:rPr>
          <w:rFonts w:ascii="Arial" w:hAnsi="Arial" w:cs="Arial"/>
          <w:sz w:val="22"/>
          <w:szCs w:val="22"/>
        </w:rPr>
        <w:t xml:space="preserve"> în zo</w:t>
      </w:r>
      <w:r w:rsidR="00045037">
        <w:rPr>
          <w:rFonts w:ascii="Arial" w:hAnsi="Arial" w:cs="Arial"/>
          <w:sz w:val="22"/>
          <w:szCs w:val="22"/>
        </w:rPr>
        <w:t>na mediană a străzii nou propuse.</w:t>
      </w:r>
      <w:r w:rsidR="00B53D44">
        <w:rPr>
          <w:rFonts w:ascii="Arial" w:hAnsi="Arial" w:cs="Arial"/>
          <w:sz w:val="22"/>
          <w:szCs w:val="22"/>
        </w:rPr>
        <w:t xml:space="preserve"> Drumurile laterale publice de acces se vor prelungi și/sau lărgi prin cedarea unor fâșii de teren cu lățimea de 6 m. </w:t>
      </w:r>
    </w:p>
    <w:p w:rsidR="00B53D44" w:rsidRPr="00E22FE4" w:rsidRDefault="00B53D44" w:rsidP="00045037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12"/>
          <w:szCs w:val="12"/>
        </w:rPr>
      </w:pPr>
    </w:p>
    <w:p w:rsidR="00C02CF2" w:rsidRPr="004E0DCA" w:rsidRDefault="00C02CF2" w:rsidP="00045037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Reglementările propuse și prezentate în planșa 3/U sunt:  </w:t>
      </w:r>
    </w:p>
    <w:p w:rsidR="00940503" w:rsidRDefault="00940503" w:rsidP="00C02CF2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r w:rsidRPr="00C26DBB">
        <w:rPr>
          <w:rFonts w:ascii="Arial" w:hAnsi="Arial" w:cs="Arial"/>
          <w:sz w:val="22"/>
          <w:szCs w:val="22"/>
          <w:u w:val="single"/>
        </w:rPr>
        <w:t xml:space="preserve">I. </w:t>
      </w:r>
      <w:r w:rsidRPr="00C26DBB">
        <w:rPr>
          <w:rFonts w:ascii="Arial" w:hAnsi="Arial" w:cs="Arial"/>
          <w:b/>
          <w:sz w:val="22"/>
          <w:szCs w:val="22"/>
          <w:u w:val="single"/>
        </w:rPr>
        <w:t>Zona funcțională locuire</w:t>
      </w:r>
      <w:r>
        <w:rPr>
          <w:rFonts w:ascii="Arial" w:hAnsi="Arial" w:cs="Arial"/>
          <w:b/>
          <w:sz w:val="22"/>
          <w:szCs w:val="22"/>
        </w:rPr>
        <w:t xml:space="preserve"> :      </w:t>
      </w:r>
      <w:r w:rsidRPr="00977A16">
        <w:rPr>
          <w:rFonts w:ascii="Arial" w:hAnsi="Arial" w:cs="Arial"/>
          <w:sz w:val="22"/>
          <w:szCs w:val="22"/>
        </w:rPr>
        <w:t>: locuințe individuale izolate</w:t>
      </w:r>
    </w:p>
    <w:p w:rsidR="00C02CF2" w:rsidRPr="007913E2" w:rsidRDefault="00C02CF2" w:rsidP="00C13EF7">
      <w:pPr>
        <w:pStyle w:val="Standard"/>
        <w:ind w:left="3330" w:hanging="3330"/>
        <w:jc w:val="both"/>
        <w:rPr>
          <w:rFonts w:ascii="Arial" w:hAnsi="Arial" w:cs="Arial"/>
          <w:sz w:val="22"/>
          <w:szCs w:val="22"/>
        </w:rPr>
      </w:pPr>
      <w:r w:rsidRPr="007913E2">
        <w:rPr>
          <w:rFonts w:ascii="Arial" w:hAnsi="Arial" w:cs="Arial"/>
          <w:sz w:val="22"/>
          <w:szCs w:val="22"/>
        </w:rPr>
        <w:t xml:space="preserve">Mărime parcele                            : </w:t>
      </w:r>
      <w:r w:rsidR="00940503">
        <w:rPr>
          <w:rFonts w:ascii="Arial" w:hAnsi="Arial" w:cs="Arial"/>
          <w:sz w:val="22"/>
          <w:szCs w:val="22"/>
        </w:rPr>
        <w:t>500</w:t>
      </w:r>
      <w:r w:rsidRPr="007913E2">
        <w:rPr>
          <w:rFonts w:ascii="Arial" w:hAnsi="Arial" w:cs="Arial"/>
          <w:sz w:val="22"/>
          <w:szCs w:val="22"/>
        </w:rPr>
        <w:t xml:space="preserve"> </w:t>
      </w:r>
      <w:r w:rsidR="0027515D">
        <w:rPr>
          <w:rFonts w:ascii="Arial" w:hAnsi="Arial" w:cs="Arial"/>
          <w:sz w:val="22"/>
          <w:szCs w:val="22"/>
        </w:rPr>
        <w:t xml:space="preserve">– 527 </w:t>
      </w:r>
      <w:r w:rsidRPr="007913E2">
        <w:rPr>
          <w:rFonts w:ascii="Arial" w:hAnsi="Arial" w:cs="Arial"/>
          <w:sz w:val="22"/>
          <w:szCs w:val="22"/>
        </w:rPr>
        <w:t xml:space="preserve">mp   </w:t>
      </w:r>
    </w:p>
    <w:p w:rsidR="00C02CF2" w:rsidRPr="00977A16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77A16">
        <w:rPr>
          <w:rFonts w:ascii="Arial" w:hAnsi="Arial" w:cs="Arial"/>
          <w:sz w:val="22"/>
          <w:szCs w:val="22"/>
        </w:rPr>
        <w:t xml:space="preserve">Front la stradă        </w:t>
      </w:r>
      <w:r w:rsidR="007913E2">
        <w:rPr>
          <w:rFonts w:ascii="Arial" w:hAnsi="Arial" w:cs="Arial"/>
          <w:sz w:val="22"/>
          <w:szCs w:val="22"/>
        </w:rPr>
        <w:t xml:space="preserve">                      :</w:t>
      </w:r>
      <w:r w:rsidR="00940503">
        <w:rPr>
          <w:rFonts w:ascii="Arial" w:hAnsi="Arial" w:cs="Arial"/>
          <w:sz w:val="22"/>
          <w:szCs w:val="22"/>
        </w:rPr>
        <w:t>16,23 m</w:t>
      </w:r>
      <w:r w:rsidRPr="00977A16">
        <w:rPr>
          <w:rFonts w:ascii="Arial" w:hAnsi="Arial" w:cs="Arial"/>
          <w:sz w:val="22"/>
          <w:szCs w:val="22"/>
        </w:rPr>
        <w:t xml:space="preserve">   </w:t>
      </w:r>
    </w:p>
    <w:p w:rsidR="00C02CF2" w:rsidRPr="00064020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64020">
        <w:rPr>
          <w:rFonts w:ascii="Arial" w:hAnsi="Arial" w:cs="Arial"/>
          <w:sz w:val="22"/>
          <w:szCs w:val="22"/>
        </w:rPr>
        <w:t xml:space="preserve">Regim </w:t>
      </w:r>
      <w:r w:rsidR="00564E77" w:rsidRPr="00064020">
        <w:rPr>
          <w:rFonts w:ascii="Arial" w:hAnsi="Arial" w:cs="Arial"/>
          <w:sz w:val="22"/>
          <w:szCs w:val="22"/>
        </w:rPr>
        <w:t xml:space="preserve">maxim de înălțime           </w:t>
      </w:r>
      <w:r w:rsidRPr="00064020">
        <w:rPr>
          <w:rFonts w:ascii="Arial" w:hAnsi="Arial" w:cs="Arial"/>
          <w:sz w:val="22"/>
          <w:szCs w:val="22"/>
        </w:rPr>
        <w:t xml:space="preserve">: </w:t>
      </w:r>
      <w:r w:rsidR="00977A16" w:rsidRPr="00064020">
        <w:rPr>
          <w:rFonts w:ascii="Arial" w:hAnsi="Arial" w:cs="Arial"/>
          <w:sz w:val="22"/>
          <w:szCs w:val="22"/>
        </w:rPr>
        <w:t>S(D)+P+1E(M)</w:t>
      </w:r>
      <w:r w:rsidR="00D862DF" w:rsidRPr="00064020">
        <w:rPr>
          <w:rFonts w:ascii="Arial" w:hAnsi="Arial" w:cs="Arial"/>
          <w:sz w:val="22"/>
          <w:szCs w:val="22"/>
        </w:rPr>
        <w:t>, H</w:t>
      </w:r>
      <w:r w:rsidR="00C02426" w:rsidRPr="00064020">
        <w:rPr>
          <w:rFonts w:ascii="Arial" w:hAnsi="Arial" w:cs="Arial"/>
          <w:sz w:val="18"/>
          <w:szCs w:val="18"/>
        </w:rPr>
        <w:t>max.</w:t>
      </w:r>
      <w:r w:rsidR="00D862DF" w:rsidRPr="00064020">
        <w:rPr>
          <w:rFonts w:ascii="Arial" w:hAnsi="Arial" w:cs="Arial"/>
          <w:sz w:val="18"/>
          <w:szCs w:val="18"/>
        </w:rPr>
        <w:t>cornișă</w:t>
      </w:r>
      <w:r w:rsidRPr="00064020">
        <w:rPr>
          <w:rFonts w:ascii="Arial" w:hAnsi="Arial" w:cs="Arial"/>
          <w:sz w:val="18"/>
          <w:szCs w:val="18"/>
        </w:rPr>
        <w:t xml:space="preserve"> </w:t>
      </w:r>
      <w:r w:rsidR="00C02426" w:rsidRPr="00064020">
        <w:rPr>
          <w:rFonts w:ascii="Arial" w:hAnsi="Arial" w:cs="Arial"/>
          <w:sz w:val="18"/>
          <w:szCs w:val="18"/>
        </w:rPr>
        <w:t>=8m    Hmax.coamă=12m</w:t>
      </w:r>
      <w:r w:rsidRPr="00064020">
        <w:rPr>
          <w:rFonts w:ascii="Arial" w:hAnsi="Arial" w:cs="Arial"/>
          <w:sz w:val="22"/>
          <w:szCs w:val="22"/>
        </w:rPr>
        <w:t xml:space="preserve">  </w:t>
      </w:r>
    </w:p>
    <w:p w:rsidR="00C02CF2" w:rsidRPr="001C7F9B" w:rsidRDefault="00C02CF2" w:rsidP="00C02CF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1C7F9B">
        <w:rPr>
          <w:rFonts w:ascii="Arial" w:hAnsi="Arial" w:cs="Arial"/>
          <w:b/>
          <w:sz w:val="22"/>
          <w:szCs w:val="22"/>
        </w:rPr>
        <w:t>P.O.T.                                            : max.</w:t>
      </w:r>
      <w:r w:rsidR="00977A16" w:rsidRPr="001C7F9B">
        <w:rPr>
          <w:rFonts w:ascii="Arial" w:hAnsi="Arial" w:cs="Arial"/>
          <w:b/>
          <w:sz w:val="22"/>
          <w:szCs w:val="22"/>
        </w:rPr>
        <w:t>35</w:t>
      </w:r>
      <w:r w:rsidRPr="001C7F9B">
        <w:rPr>
          <w:rFonts w:ascii="Arial" w:hAnsi="Arial" w:cs="Arial"/>
          <w:b/>
          <w:sz w:val="22"/>
          <w:szCs w:val="22"/>
        </w:rPr>
        <w:t xml:space="preserve">%  </w:t>
      </w:r>
    </w:p>
    <w:p w:rsidR="00C02CF2" w:rsidRPr="00C26DBB" w:rsidRDefault="00C02CF2" w:rsidP="00C02CF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C26DBB">
        <w:rPr>
          <w:rFonts w:ascii="Arial" w:hAnsi="Arial" w:cs="Arial"/>
          <w:b/>
          <w:sz w:val="22"/>
          <w:szCs w:val="22"/>
        </w:rPr>
        <w:t xml:space="preserve">C.U.T.                                           : max.0,90 </w:t>
      </w:r>
    </w:p>
    <w:p w:rsidR="00C02CF2" w:rsidRPr="00564E77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 xml:space="preserve">Retragere de la stradă              </w:t>
      </w:r>
      <w:r w:rsidR="00564E77"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 xml:space="preserve"> </w:t>
      </w:r>
      <w:r w:rsidR="006572F7" w:rsidRPr="00564E77"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>: min.</w:t>
      </w:r>
      <w:r w:rsidR="007913E2" w:rsidRPr="00564E77">
        <w:rPr>
          <w:rFonts w:ascii="Arial" w:hAnsi="Arial" w:cs="Arial"/>
          <w:sz w:val="22"/>
          <w:szCs w:val="22"/>
        </w:rPr>
        <w:t>6</w:t>
      </w:r>
      <w:r w:rsidRPr="00564E77">
        <w:rPr>
          <w:rFonts w:ascii="Arial" w:hAnsi="Arial" w:cs="Arial"/>
          <w:sz w:val="22"/>
          <w:szCs w:val="22"/>
        </w:rPr>
        <w:t xml:space="preserve">,00 m </w:t>
      </w:r>
    </w:p>
    <w:p w:rsidR="00C02CF2" w:rsidRPr="00564E77" w:rsidRDefault="00C02CF2" w:rsidP="00C02CF2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564E77">
        <w:rPr>
          <w:rFonts w:ascii="Arial" w:hAnsi="Arial" w:cs="Arial"/>
          <w:sz w:val="22"/>
          <w:szCs w:val="22"/>
        </w:rPr>
        <w:t>Retragere spate</w:t>
      </w:r>
      <w:r w:rsidR="006572F7" w:rsidRPr="00564E77">
        <w:rPr>
          <w:rFonts w:ascii="Arial" w:hAnsi="Arial" w:cs="Arial"/>
          <w:sz w:val="22"/>
          <w:szCs w:val="22"/>
        </w:rPr>
        <w:t xml:space="preserve">                          </w:t>
      </w:r>
      <w:r w:rsidRPr="00564E77">
        <w:rPr>
          <w:rFonts w:ascii="Arial" w:hAnsi="Arial" w:cs="Arial"/>
          <w:sz w:val="22"/>
          <w:szCs w:val="22"/>
        </w:rPr>
        <w:t xml:space="preserve"> : min.6,00 m</w:t>
      </w:r>
    </w:p>
    <w:p w:rsidR="00C02CF2" w:rsidRPr="00173E6D" w:rsidRDefault="00C02CF2" w:rsidP="00C02CF2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>Retrageri</w:t>
      </w:r>
      <w:r w:rsidR="00E22FE4">
        <w:rPr>
          <w:rFonts w:ascii="Arial" w:hAnsi="Arial" w:cs="Arial"/>
          <w:sz w:val="22"/>
          <w:szCs w:val="22"/>
        </w:rPr>
        <w:t xml:space="preserve"> laterale                       </w:t>
      </w:r>
      <w:r w:rsidRPr="00173E6D">
        <w:rPr>
          <w:rFonts w:ascii="Arial" w:hAnsi="Arial" w:cs="Arial"/>
          <w:sz w:val="22"/>
          <w:szCs w:val="22"/>
        </w:rPr>
        <w:t>: min.3m pe o parte și cu respectarea Codului Civil pe cealaltă parte, sau cu acordul vecinilor pentru retrageri mai mici</w:t>
      </w:r>
    </w:p>
    <w:p w:rsidR="00C02CF2" w:rsidRPr="00173E6D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>Parcaj obligatoriu pe lot               : minim 1 loc/locuință</w:t>
      </w:r>
    </w:p>
    <w:p w:rsidR="00C02CF2" w:rsidRPr="00173E6D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>Înălțime gard perimetral               : max. 2,50 m spre vecini</w:t>
      </w:r>
    </w:p>
    <w:p w:rsidR="00C02CF2" w:rsidRPr="00173E6D" w:rsidRDefault="00C02CF2" w:rsidP="0026370F">
      <w:pPr>
        <w:pStyle w:val="Standard"/>
        <w:ind w:left="324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 xml:space="preserve">: max.2,00 m la stradă </w:t>
      </w:r>
      <w:r w:rsidR="0026370F">
        <w:rPr>
          <w:rFonts w:ascii="Arial" w:hAnsi="Arial" w:cs="Arial"/>
          <w:sz w:val="22"/>
          <w:szCs w:val="22"/>
        </w:rPr>
        <w:t>– cu soclu de 80 cm și</w:t>
      </w:r>
      <w:r w:rsidR="006572F7">
        <w:rPr>
          <w:rFonts w:ascii="Arial" w:hAnsi="Arial" w:cs="Arial"/>
          <w:sz w:val="22"/>
          <w:szCs w:val="22"/>
        </w:rPr>
        <w:t xml:space="preserve"> </w:t>
      </w:r>
      <w:r w:rsidR="0026370F">
        <w:rPr>
          <w:rFonts w:ascii="Arial" w:hAnsi="Arial" w:cs="Arial"/>
          <w:sz w:val="22"/>
          <w:szCs w:val="22"/>
        </w:rPr>
        <w:t>înălțime și în rest   transparent din grilaj metallic sau sistem similar cu vizibilitate din ambele direcții și pătrunderea vegetației</w:t>
      </w:r>
    </w:p>
    <w:p w:rsidR="00C02CF2" w:rsidRDefault="00C02CF2" w:rsidP="00744CF7">
      <w:pPr>
        <w:pStyle w:val="Standard"/>
        <w:ind w:left="2520" w:hanging="252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 xml:space="preserve">Conditii specifice impuse: spații verzi pe </w:t>
      </w:r>
      <w:r w:rsidR="00744CF7">
        <w:rPr>
          <w:rFonts w:ascii="Arial" w:hAnsi="Arial" w:cs="Arial"/>
          <w:sz w:val="22"/>
          <w:szCs w:val="22"/>
        </w:rPr>
        <w:t>3</w:t>
      </w:r>
      <w:r w:rsidRPr="00173E6D">
        <w:rPr>
          <w:rFonts w:ascii="Arial" w:hAnsi="Arial" w:cs="Arial"/>
          <w:sz w:val="22"/>
          <w:szCs w:val="22"/>
        </w:rPr>
        <w:t>0% din suprafata lotului</w:t>
      </w:r>
      <w:r w:rsidR="00744CF7">
        <w:rPr>
          <w:rFonts w:ascii="Arial" w:hAnsi="Arial" w:cs="Arial"/>
          <w:sz w:val="22"/>
          <w:szCs w:val="22"/>
        </w:rPr>
        <w:t xml:space="preserve"> , vegetație joasă, medie și înaltă.</w:t>
      </w:r>
    </w:p>
    <w:p w:rsidR="00744CF7" w:rsidRPr="00744CF7" w:rsidRDefault="00744CF7" w:rsidP="00744CF7">
      <w:pPr>
        <w:pStyle w:val="Standard"/>
        <w:ind w:left="2520" w:hanging="2520"/>
        <w:jc w:val="both"/>
        <w:rPr>
          <w:rFonts w:ascii="Arial" w:hAnsi="Arial" w:cs="Arial"/>
          <w:sz w:val="22"/>
          <w:szCs w:val="22"/>
          <w:lang w:val="ro-RO"/>
        </w:rPr>
      </w:pPr>
    </w:p>
    <w:p w:rsidR="00C02CF2" w:rsidRDefault="00C02CF2" w:rsidP="00C02CF2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733941">
        <w:rPr>
          <w:rFonts w:ascii="Arial" w:hAnsi="Arial" w:cs="Arial"/>
          <w:sz w:val="22"/>
          <w:szCs w:val="22"/>
        </w:rPr>
        <w:t xml:space="preserve">Amplasarea anexelor gospodărești și garajelor este posibilă </w:t>
      </w:r>
      <w:r w:rsidR="002F2578">
        <w:rPr>
          <w:rFonts w:ascii="Arial" w:hAnsi="Arial" w:cs="Arial"/>
          <w:sz w:val="22"/>
          <w:szCs w:val="22"/>
        </w:rPr>
        <w:t xml:space="preserve">în spatele parcelei </w:t>
      </w:r>
      <w:r w:rsidRPr="00733941">
        <w:rPr>
          <w:rFonts w:ascii="Arial" w:hAnsi="Arial" w:cs="Arial"/>
          <w:sz w:val="22"/>
          <w:szCs w:val="22"/>
        </w:rPr>
        <w:t xml:space="preserve">și în afara ariei construibile reglementate pentru locuințe cu respectarea Codului civil, cu condiția să aibe o înălțime maximă de 3 m la streașină și 4 m la coamă, iar în situația în care anexa are calcan spre mejdie hmax calcan=3,5m. </w:t>
      </w:r>
      <w:r w:rsidR="002F2578">
        <w:rPr>
          <w:rFonts w:ascii="Arial" w:hAnsi="Arial" w:cs="Arial"/>
          <w:sz w:val="22"/>
          <w:szCs w:val="22"/>
        </w:rPr>
        <w:t>Este obligatorie amplasarea garajelor la min. 6m retragere în incintă pentru a permite parcarea în față a unui autoturism.</w:t>
      </w:r>
      <w:r w:rsidRPr="00733941">
        <w:rPr>
          <w:rFonts w:ascii="Arial" w:hAnsi="Arial" w:cs="Arial"/>
          <w:sz w:val="22"/>
          <w:szCs w:val="22"/>
        </w:rPr>
        <w:t xml:space="preserve"> </w:t>
      </w:r>
    </w:p>
    <w:p w:rsidR="00C26DBB" w:rsidRDefault="00C26DBB" w:rsidP="00C02CF2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C02CF2" w:rsidRPr="00174A7E" w:rsidRDefault="00C02CF2" w:rsidP="001F7208">
      <w:pPr>
        <w:pStyle w:val="NormalWeb"/>
        <w:spacing w:before="0" w:beforeAutospacing="0" w:after="80" w:afterAutospacing="0"/>
        <w:jc w:val="both"/>
        <w:rPr>
          <w:rFonts w:ascii="Arial" w:hAnsi="Arial" w:cs="Arial"/>
          <w:sz w:val="22"/>
          <w:szCs w:val="22"/>
        </w:rPr>
      </w:pPr>
    </w:p>
    <w:p w:rsidR="00820EC1" w:rsidRDefault="00820EC1" w:rsidP="00820EC1">
      <w:pPr>
        <w:pStyle w:val="NormalWeb"/>
        <w:spacing w:before="0" w:beforeAutospacing="0" w:after="80" w:afterAutospacing="0"/>
        <w:jc w:val="both"/>
        <w:rPr>
          <w:rFonts w:ascii="Arial" w:hAnsi="Arial" w:cs="Arial"/>
          <w:sz w:val="22"/>
          <w:szCs w:val="22"/>
          <w:u w:val="single"/>
        </w:rPr>
      </w:pPr>
    </w:p>
    <w:p w:rsidR="00820EC1" w:rsidRDefault="00820EC1" w:rsidP="00820EC1">
      <w:pPr>
        <w:pStyle w:val="NormalWeb"/>
        <w:spacing w:before="0" w:beforeAutospacing="0" w:after="80" w:afterAutospacing="0"/>
        <w:jc w:val="both"/>
        <w:rPr>
          <w:rFonts w:ascii="Arial" w:hAnsi="Arial" w:cs="Arial"/>
          <w:sz w:val="22"/>
          <w:szCs w:val="22"/>
          <w:u w:val="single"/>
        </w:rPr>
      </w:pPr>
    </w:p>
    <w:p w:rsidR="00C26DBB" w:rsidRDefault="00C26DBB" w:rsidP="00820EC1">
      <w:pPr>
        <w:pStyle w:val="NormalWeb"/>
        <w:spacing w:before="0" w:beforeAutospacing="0" w:after="80" w:afterAutospacing="0"/>
        <w:jc w:val="both"/>
        <w:rPr>
          <w:rFonts w:ascii="Arial" w:hAnsi="Arial" w:cs="Arial"/>
          <w:b/>
          <w:sz w:val="22"/>
          <w:szCs w:val="22"/>
        </w:rPr>
      </w:pPr>
      <w:r w:rsidRPr="00C26DBB"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I</w:t>
      </w:r>
      <w:r w:rsidRPr="00C26DBB">
        <w:rPr>
          <w:rFonts w:ascii="Arial" w:hAnsi="Arial" w:cs="Arial"/>
          <w:sz w:val="22"/>
          <w:szCs w:val="22"/>
          <w:u w:val="single"/>
        </w:rPr>
        <w:t xml:space="preserve">. </w:t>
      </w:r>
      <w:r w:rsidRPr="00C26DBB">
        <w:rPr>
          <w:rFonts w:ascii="Arial" w:hAnsi="Arial" w:cs="Arial"/>
          <w:b/>
          <w:sz w:val="22"/>
          <w:szCs w:val="22"/>
          <w:u w:val="single"/>
        </w:rPr>
        <w:t xml:space="preserve">Zona funcțională </w:t>
      </w:r>
      <w:r>
        <w:rPr>
          <w:rFonts w:ascii="Arial" w:hAnsi="Arial" w:cs="Arial"/>
          <w:b/>
          <w:sz w:val="22"/>
          <w:szCs w:val="22"/>
          <w:u w:val="single"/>
        </w:rPr>
        <w:t>mixtă S/C/L/ - lot 53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- servicii nepoluante, comerț</w:t>
      </w:r>
      <w:r w:rsidR="00564E77">
        <w:rPr>
          <w:rFonts w:ascii="Arial" w:hAnsi="Arial" w:cs="Arial"/>
          <w:b/>
          <w:sz w:val="22"/>
          <w:szCs w:val="22"/>
        </w:rPr>
        <w:t xml:space="preserve"> sau locuire</w:t>
      </w:r>
    </w:p>
    <w:p w:rsidR="00C26DBB" w:rsidRPr="00564E77" w:rsidRDefault="00564E77" w:rsidP="00564E77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>- comerț en detail</w:t>
      </w:r>
    </w:p>
    <w:p w:rsidR="00564E77" w:rsidRPr="00564E77" w:rsidRDefault="00564E77" w:rsidP="00564E77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>- servicii nepoluante complementare zonei de locuire</w:t>
      </w:r>
    </w:p>
    <w:p w:rsidR="00564E77" w:rsidRDefault="00564E77" w:rsidP="00564E77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>locuire cu regim similar cu parcelele învecinate</w:t>
      </w:r>
    </w:p>
    <w:p w:rsidR="00564E77" w:rsidRDefault="00564E77" w:rsidP="00564E7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Mărime lot </w:t>
      </w:r>
      <w:r w:rsidR="001C7F9B">
        <w:rPr>
          <w:rFonts w:ascii="Arial" w:hAnsi="Arial" w:cs="Arial"/>
          <w:sz w:val="22"/>
          <w:szCs w:val="22"/>
        </w:rPr>
        <w:t xml:space="preserve">de colt </w:t>
      </w:r>
      <w:r>
        <w:rPr>
          <w:rFonts w:ascii="Arial" w:hAnsi="Arial" w:cs="Arial"/>
          <w:sz w:val="22"/>
          <w:szCs w:val="22"/>
        </w:rPr>
        <w:t xml:space="preserve">                        : 828 mp</w:t>
      </w:r>
    </w:p>
    <w:p w:rsidR="00564E77" w:rsidRDefault="00564E77" w:rsidP="00564E7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Front la stradă                              : 27,18 m  ; 18,3 m</w:t>
      </w:r>
    </w:p>
    <w:p w:rsidR="00CE4218" w:rsidRPr="00064020" w:rsidRDefault="00CE4218" w:rsidP="00564E7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64020">
        <w:rPr>
          <w:rFonts w:ascii="Arial" w:hAnsi="Arial" w:cs="Arial"/>
          <w:sz w:val="22"/>
          <w:szCs w:val="22"/>
        </w:rPr>
        <w:t xml:space="preserve">Regim maxim de înălțime           </w:t>
      </w:r>
      <w:r w:rsidR="0080562F">
        <w:rPr>
          <w:rFonts w:ascii="Arial" w:hAnsi="Arial" w:cs="Arial"/>
          <w:sz w:val="22"/>
          <w:szCs w:val="22"/>
        </w:rPr>
        <w:t xml:space="preserve">  </w:t>
      </w:r>
      <w:r w:rsidRPr="00064020">
        <w:rPr>
          <w:rFonts w:ascii="Arial" w:hAnsi="Arial" w:cs="Arial"/>
          <w:sz w:val="22"/>
          <w:szCs w:val="22"/>
        </w:rPr>
        <w:t>: S(D)+P+1E(M), H</w:t>
      </w:r>
      <w:r w:rsidRPr="00064020">
        <w:rPr>
          <w:rFonts w:ascii="Arial" w:hAnsi="Arial" w:cs="Arial"/>
          <w:sz w:val="18"/>
          <w:szCs w:val="18"/>
        </w:rPr>
        <w:t>max.cornișă =8m    Hmax.coamă=12m</w:t>
      </w:r>
      <w:r w:rsidRPr="00064020">
        <w:rPr>
          <w:rFonts w:ascii="Arial" w:hAnsi="Arial" w:cs="Arial"/>
          <w:sz w:val="22"/>
          <w:szCs w:val="22"/>
        </w:rPr>
        <w:t xml:space="preserve">  </w:t>
      </w:r>
    </w:p>
    <w:p w:rsidR="00564E77" w:rsidRPr="00C26DBB" w:rsidRDefault="00564E77" w:rsidP="00564E7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C26DBB">
        <w:rPr>
          <w:rFonts w:ascii="Arial" w:hAnsi="Arial" w:cs="Arial"/>
          <w:b/>
          <w:sz w:val="22"/>
          <w:szCs w:val="22"/>
        </w:rPr>
        <w:t>P.O.T.                                            : max.</w:t>
      </w:r>
      <w:r w:rsidR="001C7F9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50</w:t>
      </w:r>
      <w:r w:rsidRPr="00C26DBB">
        <w:rPr>
          <w:rFonts w:ascii="Arial" w:hAnsi="Arial" w:cs="Arial"/>
          <w:b/>
          <w:sz w:val="22"/>
          <w:szCs w:val="22"/>
        </w:rPr>
        <w:t xml:space="preserve">%  </w:t>
      </w:r>
    </w:p>
    <w:p w:rsidR="00564E77" w:rsidRPr="00C26DBB" w:rsidRDefault="00564E77" w:rsidP="00564E7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C26DBB">
        <w:rPr>
          <w:rFonts w:ascii="Arial" w:hAnsi="Arial" w:cs="Arial"/>
          <w:b/>
          <w:sz w:val="22"/>
          <w:szCs w:val="22"/>
        </w:rPr>
        <w:t xml:space="preserve">C.U.T.                                          </w:t>
      </w:r>
      <w:r w:rsidR="00CE4218">
        <w:rPr>
          <w:rFonts w:ascii="Arial" w:hAnsi="Arial" w:cs="Arial"/>
          <w:b/>
          <w:sz w:val="22"/>
          <w:szCs w:val="22"/>
        </w:rPr>
        <w:t xml:space="preserve"> </w:t>
      </w:r>
      <w:r w:rsidRPr="00C26DBB">
        <w:rPr>
          <w:rFonts w:ascii="Arial" w:hAnsi="Arial" w:cs="Arial"/>
          <w:b/>
          <w:sz w:val="22"/>
          <w:szCs w:val="22"/>
        </w:rPr>
        <w:t xml:space="preserve"> : max</w:t>
      </w:r>
      <w:r w:rsidR="001C7F9B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1,20</w:t>
      </w:r>
      <w:r w:rsidRPr="00C26DBB">
        <w:rPr>
          <w:rFonts w:ascii="Arial" w:hAnsi="Arial" w:cs="Arial"/>
          <w:b/>
          <w:sz w:val="22"/>
          <w:szCs w:val="22"/>
        </w:rPr>
        <w:t xml:space="preserve"> </w:t>
      </w:r>
    </w:p>
    <w:p w:rsidR="00564E77" w:rsidRPr="00564E77" w:rsidRDefault="00564E77" w:rsidP="00564E7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 xml:space="preserve">Retragere de la stradă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 xml:space="preserve">  </w:t>
      </w:r>
      <w:r w:rsidR="00CE4218"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 xml:space="preserve"> : min.6,00 m </w:t>
      </w:r>
    </w:p>
    <w:p w:rsidR="00564E77" w:rsidRDefault="00564E77" w:rsidP="00564E7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 xml:space="preserve">Retragere spate                         </w:t>
      </w:r>
      <w:r w:rsidR="00CE4218"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 xml:space="preserve">  : min.6,00 m</w:t>
      </w:r>
    </w:p>
    <w:p w:rsidR="00CC4BE2" w:rsidRPr="00173E6D" w:rsidRDefault="00CC4BE2" w:rsidP="00CC4BE2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>Retrageri</w:t>
      </w:r>
      <w:r w:rsidR="0080562F">
        <w:rPr>
          <w:rFonts w:ascii="Arial" w:hAnsi="Arial" w:cs="Arial"/>
          <w:sz w:val="22"/>
          <w:szCs w:val="22"/>
        </w:rPr>
        <w:t xml:space="preserve"> laterale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173E6D">
        <w:rPr>
          <w:rFonts w:ascii="Arial" w:hAnsi="Arial" w:cs="Arial"/>
          <w:sz w:val="22"/>
          <w:szCs w:val="22"/>
        </w:rPr>
        <w:t>: min.3m pe o parte și cu respectarea Codului Civil pe cealaltă parte, sau cu acordul vecinilor pentru retrageri mai mici</w:t>
      </w:r>
    </w:p>
    <w:p w:rsidR="00CC4BE2" w:rsidRPr="00173E6D" w:rsidRDefault="00CC4BE2" w:rsidP="00CC4BE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>Înălțime gard perimetral               : max. 2,50 m spre vecini</w:t>
      </w:r>
    </w:p>
    <w:p w:rsidR="00CC4BE2" w:rsidRPr="00173E6D" w:rsidRDefault="00CC4BE2" w:rsidP="00CC4BE2">
      <w:pPr>
        <w:pStyle w:val="Standard"/>
        <w:ind w:left="324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 xml:space="preserve">: max.2,00 m la stradă </w:t>
      </w:r>
      <w:r>
        <w:rPr>
          <w:rFonts w:ascii="Arial" w:hAnsi="Arial" w:cs="Arial"/>
          <w:sz w:val="22"/>
          <w:szCs w:val="22"/>
        </w:rPr>
        <w:t>– cu soclu de 80 cm și înălțime și în rest   transparent din grilaj metallic sau sistem similar cu vizibilitate din ambele direcții și pătrunderea vegetației</w:t>
      </w:r>
    </w:p>
    <w:p w:rsidR="00CC4BE2" w:rsidRDefault="00CC4BE2" w:rsidP="00CC4BE2">
      <w:pPr>
        <w:pStyle w:val="Standard"/>
        <w:ind w:left="2520" w:hanging="252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 xml:space="preserve">Conditii specifice impuse: spații verzi pe </w:t>
      </w:r>
      <w:r>
        <w:rPr>
          <w:rFonts w:ascii="Arial" w:hAnsi="Arial" w:cs="Arial"/>
          <w:sz w:val="22"/>
          <w:szCs w:val="22"/>
        </w:rPr>
        <w:t>3</w:t>
      </w:r>
      <w:r w:rsidRPr="00173E6D">
        <w:rPr>
          <w:rFonts w:ascii="Arial" w:hAnsi="Arial" w:cs="Arial"/>
          <w:sz w:val="22"/>
          <w:szCs w:val="22"/>
        </w:rPr>
        <w:t>0% din suprafata lotului</w:t>
      </w:r>
      <w:r>
        <w:rPr>
          <w:rFonts w:ascii="Arial" w:hAnsi="Arial" w:cs="Arial"/>
          <w:sz w:val="22"/>
          <w:szCs w:val="22"/>
        </w:rPr>
        <w:t xml:space="preserve"> , vegetație joasă, medie și înaltă.</w:t>
      </w:r>
    </w:p>
    <w:p w:rsidR="00820EC1" w:rsidRDefault="00820EC1" w:rsidP="00564E7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820EC1" w:rsidRDefault="00820EC1" w:rsidP="00564E77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820EC1">
        <w:rPr>
          <w:rFonts w:ascii="Arial" w:hAnsi="Arial" w:cs="Arial"/>
          <w:b/>
          <w:sz w:val="22"/>
          <w:szCs w:val="22"/>
          <w:u w:val="single"/>
          <w:lang w:val="ro-RO"/>
        </w:rPr>
        <w:t>III. Zona funcțională ISP/</w:t>
      </w:r>
      <w:r>
        <w:rPr>
          <w:rFonts w:ascii="Arial" w:hAnsi="Arial" w:cs="Arial"/>
          <w:b/>
          <w:sz w:val="22"/>
          <w:szCs w:val="22"/>
          <w:u w:val="single"/>
          <w:lang w:val="ro-RO"/>
        </w:rPr>
        <w:t>Sv</w:t>
      </w:r>
      <w:r w:rsidRPr="00820EC1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 lot 54-57</w:t>
      </w:r>
      <w:r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– instituții, servicii publice,dotări publice </w:t>
      </w:r>
      <w:r w:rsidR="0061304E">
        <w:rPr>
          <w:rFonts w:ascii="Arial" w:hAnsi="Arial" w:cs="Arial"/>
          <w:b/>
          <w:sz w:val="22"/>
          <w:szCs w:val="22"/>
          <w:u w:val="single"/>
          <w:lang w:val="ro-RO"/>
        </w:rPr>
        <w:t>/</w:t>
      </w:r>
      <w:r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spații verzi</w:t>
      </w:r>
    </w:p>
    <w:p w:rsidR="00064020" w:rsidRPr="00064020" w:rsidRDefault="00064020" w:rsidP="00564E77">
      <w:pPr>
        <w:pStyle w:val="Standard"/>
        <w:jc w:val="both"/>
        <w:rPr>
          <w:rFonts w:ascii="Arial" w:hAnsi="Arial" w:cs="Arial"/>
          <w:b/>
          <w:sz w:val="8"/>
          <w:szCs w:val="8"/>
          <w:u w:val="single"/>
          <w:lang w:val="ro-RO"/>
        </w:rPr>
      </w:pPr>
    </w:p>
    <w:p w:rsidR="00820EC1" w:rsidRDefault="00820EC1" w:rsidP="00064020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dotări publice destinate funcțiunilor de înnvățământ</w:t>
      </w:r>
    </w:p>
    <w:p w:rsidR="00820EC1" w:rsidRDefault="00820EC1" w:rsidP="00064020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9A0666">
        <w:rPr>
          <w:rFonts w:ascii="Arial" w:hAnsi="Arial" w:cs="Arial"/>
          <w:sz w:val="22"/>
          <w:szCs w:val="22"/>
        </w:rPr>
        <w:t xml:space="preserve"> </w:t>
      </w:r>
      <w:r w:rsidR="009A0666">
        <w:rPr>
          <w:rFonts w:ascii="Arial" w:hAnsi="Arial" w:cs="Arial"/>
          <w:sz w:val="22"/>
          <w:szCs w:val="22"/>
        </w:rPr>
        <w:t xml:space="preserve">dotări publice destinate funcțiunilor de </w:t>
      </w:r>
      <w:r w:rsidR="009A0666">
        <w:rPr>
          <w:rFonts w:ascii="Arial" w:hAnsi="Arial" w:cs="Arial"/>
          <w:sz w:val="22"/>
          <w:szCs w:val="22"/>
        </w:rPr>
        <w:t>sanatate</w:t>
      </w:r>
    </w:p>
    <w:p w:rsidR="00C57092" w:rsidRDefault="00C57092" w:rsidP="00064020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obiective de gospodărire comunală</w:t>
      </w:r>
    </w:p>
    <w:p w:rsidR="009A0666" w:rsidRDefault="009A0666" w:rsidP="00064020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spații verzi cu acces public nelimitat – parc public</w:t>
      </w:r>
    </w:p>
    <w:p w:rsidR="004C0CD6" w:rsidRPr="004C0CD6" w:rsidRDefault="004C0CD6" w:rsidP="00064020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8"/>
          <w:szCs w:val="8"/>
        </w:rPr>
      </w:pPr>
    </w:p>
    <w:p w:rsidR="00064020" w:rsidRDefault="00064020" w:rsidP="000640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Mărime lot     </w:t>
      </w:r>
      <w:r w:rsidR="001C7F9B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>:</w:t>
      </w:r>
      <w:r w:rsidR="001C7F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183 – 656 </w:t>
      </w:r>
      <w:r>
        <w:rPr>
          <w:rFonts w:ascii="Arial" w:hAnsi="Arial" w:cs="Arial"/>
          <w:sz w:val="22"/>
          <w:szCs w:val="22"/>
        </w:rPr>
        <w:t>mp</w:t>
      </w:r>
    </w:p>
    <w:p w:rsidR="00064020" w:rsidRDefault="00064020" w:rsidP="0006402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Front la stradă                            </w:t>
      </w:r>
      <w:r w:rsidR="008056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: </w:t>
      </w:r>
      <w:r>
        <w:rPr>
          <w:rFonts w:ascii="Arial" w:hAnsi="Arial" w:cs="Arial"/>
          <w:sz w:val="22"/>
          <w:szCs w:val="22"/>
        </w:rPr>
        <w:t>6,06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- 16,83, 30,83</w:t>
      </w:r>
      <w:r>
        <w:rPr>
          <w:rFonts w:ascii="Arial" w:hAnsi="Arial" w:cs="Arial"/>
          <w:sz w:val="22"/>
          <w:szCs w:val="22"/>
        </w:rPr>
        <w:t>m</w:t>
      </w:r>
    </w:p>
    <w:p w:rsidR="00064020" w:rsidRPr="00064020" w:rsidRDefault="00064020" w:rsidP="0006402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64020">
        <w:rPr>
          <w:rFonts w:ascii="Arial" w:hAnsi="Arial" w:cs="Arial"/>
          <w:sz w:val="22"/>
          <w:szCs w:val="22"/>
        </w:rPr>
        <w:t xml:space="preserve">Regim maxim de înălțime           </w:t>
      </w:r>
      <w:r w:rsidR="0080562F">
        <w:rPr>
          <w:rFonts w:ascii="Arial" w:hAnsi="Arial" w:cs="Arial"/>
          <w:sz w:val="22"/>
          <w:szCs w:val="22"/>
        </w:rPr>
        <w:t xml:space="preserve">  </w:t>
      </w:r>
      <w:r w:rsidRPr="00064020">
        <w:rPr>
          <w:rFonts w:ascii="Arial" w:hAnsi="Arial" w:cs="Arial"/>
          <w:sz w:val="22"/>
          <w:szCs w:val="22"/>
        </w:rPr>
        <w:t>: S(D)+P+1E(M), H</w:t>
      </w:r>
      <w:r w:rsidRPr="00064020">
        <w:rPr>
          <w:rFonts w:ascii="Arial" w:hAnsi="Arial" w:cs="Arial"/>
          <w:sz w:val="18"/>
          <w:szCs w:val="18"/>
        </w:rPr>
        <w:t>max.cornișă =8m    Hmax.coamă=12m</w:t>
      </w:r>
      <w:r w:rsidRPr="00064020">
        <w:rPr>
          <w:rFonts w:ascii="Arial" w:hAnsi="Arial" w:cs="Arial"/>
          <w:sz w:val="22"/>
          <w:szCs w:val="22"/>
        </w:rPr>
        <w:t xml:space="preserve">  </w:t>
      </w:r>
    </w:p>
    <w:p w:rsidR="00064020" w:rsidRPr="00C26DBB" w:rsidRDefault="00064020" w:rsidP="00064020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C26DBB">
        <w:rPr>
          <w:rFonts w:ascii="Arial" w:hAnsi="Arial" w:cs="Arial"/>
          <w:b/>
          <w:sz w:val="22"/>
          <w:szCs w:val="22"/>
        </w:rPr>
        <w:t xml:space="preserve">P.O.T.                                            </w:t>
      </w:r>
      <w:r w:rsidR="00627DF7">
        <w:rPr>
          <w:rFonts w:ascii="Arial" w:hAnsi="Arial" w:cs="Arial"/>
          <w:b/>
          <w:sz w:val="22"/>
          <w:szCs w:val="22"/>
        </w:rPr>
        <w:t xml:space="preserve"> </w:t>
      </w:r>
      <w:r w:rsidRPr="00C26DBB">
        <w:rPr>
          <w:rFonts w:ascii="Arial" w:hAnsi="Arial" w:cs="Arial"/>
          <w:b/>
          <w:sz w:val="22"/>
          <w:szCs w:val="22"/>
        </w:rPr>
        <w:t>: max.</w:t>
      </w:r>
      <w:r w:rsidR="001C7F9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35</w:t>
      </w:r>
      <w:r w:rsidRPr="00C26DBB">
        <w:rPr>
          <w:rFonts w:ascii="Arial" w:hAnsi="Arial" w:cs="Arial"/>
          <w:b/>
          <w:sz w:val="22"/>
          <w:szCs w:val="22"/>
        </w:rPr>
        <w:t xml:space="preserve">%  </w:t>
      </w:r>
    </w:p>
    <w:p w:rsidR="00064020" w:rsidRPr="00C26DBB" w:rsidRDefault="00064020" w:rsidP="00064020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C26DBB">
        <w:rPr>
          <w:rFonts w:ascii="Arial" w:hAnsi="Arial" w:cs="Arial"/>
          <w:b/>
          <w:sz w:val="22"/>
          <w:szCs w:val="22"/>
        </w:rPr>
        <w:t xml:space="preserve">C.U.T.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26DBB">
        <w:rPr>
          <w:rFonts w:ascii="Arial" w:hAnsi="Arial" w:cs="Arial"/>
          <w:b/>
          <w:sz w:val="22"/>
          <w:szCs w:val="22"/>
        </w:rPr>
        <w:t xml:space="preserve"> : max</w:t>
      </w:r>
      <w:r>
        <w:rPr>
          <w:rFonts w:ascii="Arial" w:hAnsi="Arial" w:cs="Arial"/>
          <w:b/>
          <w:sz w:val="22"/>
          <w:szCs w:val="22"/>
        </w:rPr>
        <w:t>. 0,90</w:t>
      </w:r>
    </w:p>
    <w:p w:rsidR="00064020" w:rsidRPr="00564E77" w:rsidRDefault="00064020" w:rsidP="0006402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 xml:space="preserve">Retragere de la stradă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627DF7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564E77">
        <w:rPr>
          <w:rFonts w:ascii="Arial" w:hAnsi="Arial" w:cs="Arial"/>
          <w:sz w:val="22"/>
          <w:szCs w:val="22"/>
        </w:rPr>
        <w:t xml:space="preserve"> : min.6,00 m </w:t>
      </w:r>
    </w:p>
    <w:p w:rsidR="00064020" w:rsidRDefault="00064020" w:rsidP="0006402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564E77">
        <w:rPr>
          <w:rFonts w:ascii="Arial" w:hAnsi="Arial" w:cs="Arial"/>
          <w:sz w:val="22"/>
          <w:szCs w:val="22"/>
        </w:rPr>
        <w:t xml:space="preserve">Retragere spate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564E77">
        <w:rPr>
          <w:rFonts w:ascii="Arial" w:hAnsi="Arial" w:cs="Arial"/>
          <w:sz w:val="22"/>
          <w:szCs w:val="22"/>
        </w:rPr>
        <w:t xml:space="preserve">  : min.6,00 m</w:t>
      </w:r>
    </w:p>
    <w:p w:rsidR="00C26DBB" w:rsidRPr="00564E77" w:rsidRDefault="00627DF7" w:rsidP="004C0CD6">
      <w:pPr>
        <w:pStyle w:val="NormalWeb"/>
        <w:spacing w:before="0" w:beforeAutospacing="0" w:after="80" w:afterAutospacing="0"/>
        <w:jc w:val="both"/>
        <w:rPr>
          <w:rFonts w:ascii="Arial" w:hAnsi="Arial" w:cs="Arial"/>
          <w:sz w:val="22"/>
          <w:szCs w:val="22"/>
        </w:rPr>
      </w:pPr>
      <w:r w:rsidRPr="00173E6D">
        <w:rPr>
          <w:rFonts w:ascii="Arial" w:hAnsi="Arial" w:cs="Arial"/>
          <w:sz w:val="22"/>
          <w:szCs w:val="22"/>
        </w:rPr>
        <w:t>Retrageri</w:t>
      </w:r>
      <w:r>
        <w:rPr>
          <w:rFonts w:ascii="Arial" w:hAnsi="Arial" w:cs="Arial"/>
          <w:sz w:val="22"/>
          <w:szCs w:val="22"/>
        </w:rPr>
        <w:t xml:space="preserve"> laterale</w:t>
      </w:r>
      <w:r>
        <w:rPr>
          <w:rFonts w:ascii="Arial" w:hAnsi="Arial" w:cs="Arial"/>
          <w:sz w:val="22"/>
          <w:szCs w:val="22"/>
        </w:rPr>
        <w:t xml:space="preserve"> est                     : min.1</w:t>
      </w:r>
      <w:r w:rsidRPr="00173E6D">
        <w:rPr>
          <w:rFonts w:ascii="Arial" w:hAnsi="Arial" w:cs="Arial"/>
          <w:sz w:val="22"/>
          <w:szCs w:val="22"/>
        </w:rPr>
        <w:t>m pe o parte și cu respectarea Codului Civil pe cealaltă parte,</w:t>
      </w:r>
    </w:p>
    <w:p w:rsidR="000C4622" w:rsidRPr="004A678E" w:rsidRDefault="000C4622" w:rsidP="000C462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174A7E">
        <w:rPr>
          <w:rFonts w:ascii="Arial" w:hAnsi="Arial" w:cs="Arial"/>
          <w:sz w:val="22"/>
          <w:szCs w:val="22"/>
        </w:rPr>
        <w:t xml:space="preserve">Pe terenul studiat nu există utilități. Acestea se vor asigura prin extinderea  rețelelor de alimentare cu energie electrică, gaz, </w:t>
      </w:r>
      <w:r>
        <w:rPr>
          <w:rFonts w:ascii="Arial" w:hAnsi="Arial" w:cs="Arial"/>
          <w:sz w:val="22"/>
          <w:szCs w:val="22"/>
        </w:rPr>
        <w:t xml:space="preserve">apă-canal </w:t>
      </w:r>
      <w:r w:rsidRPr="00174A7E">
        <w:rPr>
          <w:rFonts w:ascii="Arial" w:hAnsi="Arial" w:cs="Arial"/>
          <w:sz w:val="22"/>
          <w:szCs w:val="22"/>
        </w:rPr>
        <w:t>existente pe str</w:t>
      </w:r>
      <w:r>
        <w:rPr>
          <w:rFonts w:ascii="Arial" w:hAnsi="Arial" w:cs="Arial"/>
          <w:sz w:val="22"/>
          <w:szCs w:val="22"/>
        </w:rPr>
        <w:t>ăzile</w:t>
      </w:r>
      <w:r w:rsidRPr="00174A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Salcâmilor și Narciselor. </w:t>
      </w:r>
    </w:p>
    <w:p w:rsidR="000C6479" w:rsidRPr="00187527" w:rsidRDefault="000C6479" w:rsidP="000C6479">
      <w:pPr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 w:rsidRPr="00C02CF2">
        <w:rPr>
          <w:rFonts w:ascii="Arial" w:hAnsi="Arial" w:cs="Arial"/>
          <w:sz w:val="22"/>
          <w:szCs w:val="22"/>
          <w:lang w:val="fr-FR"/>
        </w:rPr>
        <w:t xml:space="preserve">  </w:t>
      </w:r>
      <w:r w:rsidRPr="00187527">
        <w:rPr>
          <w:rFonts w:ascii="Arial" w:hAnsi="Arial" w:cs="Arial"/>
          <w:sz w:val="22"/>
          <w:szCs w:val="22"/>
          <w:lang w:val="fr-FR"/>
        </w:rPr>
        <w:t>Deoarece administrația publică locală nu dispune de resurse financiare pentru edificarea rețelelor de utilități, inițiator</w:t>
      </w:r>
      <w:r w:rsidR="00187527" w:rsidRPr="00187527">
        <w:rPr>
          <w:rFonts w:ascii="Arial" w:hAnsi="Arial" w:cs="Arial"/>
          <w:sz w:val="22"/>
          <w:szCs w:val="22"/>
          <w:lang w:val="fr-FR"/>
        </w:rPr>
        <w:t>ii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 P.U.Z.-lui v</w:t>
      </w:r>
      <w:r w:rsidR="00187527" w:rsidRPr="00187527">
        <w:rPr>
          <w:rFonts w:ascii="Arial" w:hAnsi="Arial" w:cs="Arial"/>
          <w:sz w:val="22"/>
          <w:szCs w:val="22"/>
          <w:lang w:val="fr-FR"/>
        </w:rPr>
        <w:t>or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 avea obligația de-a realiza extinderea rețelelor de energie electrică</w:t>
      </w:r>
      <w:r w:rsidR="00C309E0" w:rsidRPr="00187527">
        <w:rPr>
          <w:rFonts w:ascii="Arial" w:hAnsi="Arial" w:cs="Arial"/>
          <w:sz w:val="22"/>
          <w:szCs w:val="22"/>
          <w:lang w:val="fr-FR"/>
        </w:rPr>
        <w:t xml:space="preserve"> (inclusiv iluminat stradal)</w:t>
      </w:r>
      <w:r w:rsidR="00F307DD" w:rsidRPr="00187527">
        <w:rPr>
          <w:rFonts w:ascii="Arial" w:hAnsi="Arial" w:cs="Arial"/>
          <w:sz w:val="22"/>
          <w:szCs w:val="22"/>
          <w:lang w:val="fr-FR"/>
        </w:rPr>
        <w:t>, gaz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 și apă pe </w:t>
      </w:r>
      <w:r w:rsidR="009220AD" w:rsidRPr="00187527">
        <w:rPr>
          <w:rFonts w:ascii="Arial" w:hAnsi="Arial" w:cs="Arial"/>
          <w:sz w:val="22"/>
          <w:szCs w:val="22"/>
          <w:lang w:val="fr-FR"/>
        </w:rPr>
        <w:t>drumul nou constituit și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 de a pietrui drumul, pe cheltuiala proprie.</w:t>
      </w:r>
      <w:r w:rsidR="00184D94" w:rsidRPr="00187527">
        <w:rPr>
          <w:rFonts w:ascii="Arial" w:hAnsi="Arial" w:cs="Arial"/>
          <w:sz w:val="22"/>
          <w:szCs w:val="22"/>
          <w:lang w:val="fr-FR"/>
        </w:rPr>
        <w:t xml:space="preserve"> </w:t>
      </w:r>
      <w:r w:rsidR="00FD1B12" w:rsidRPr="00187527">
        <w:rPr>
          <w:rFonts w:ascii="Arial" w:hAnsi="Arial" w:cs="Arial"/>
          <w:sz w:val="22"/>
          <w:szCs w:val="22"/>
          <w:lang w:val="fr-FR"/>
        </w:rPr>
        <w:t>Obligațiile vor fi asumate printr-o declarație notarială</w:t>
      </w:r>
      <w:r w:rsidR="00AD5C41" w:rsidRPr="00187527">
        <w:rPr>
          <w:rFonts w:ascii="Arial" w:hAnsi="Arial" w:cs="Arial"/>
          <w:sz w:val="22"/>
          <w:szCs w:val="22"/>
          <w:lang w:val="fr-FR"/>
        </w:rPr>
        <w:t>, conform aviz de oportunitate</w:t>
      </w:r>
      <w:r w:rsidR="00FD1B12" w:rsidRPr="00187527">
        <w:rPr>
          <w:rFonts w:ascii="Arial" w:hAnsi="Arial" w:cs="Arial"/>
          <w:sz w:val="22"/>
          <w:szCs w:val="22"/>
          <w:lang w:val="fr-FR"/>
        </w:rPr>
        <w:t>.</w:t>
      </w:r>
    </w:p>
    <w:p w:rsidR="000C6479" w:rsidRPr="00C02CF2" w:rsidRDefault="000C6479" w:rsidP="000C6479">
      <w:pPr>
        <w:jc w:val="both"/>
        <w:rPr>
          <w:rFonts w:ascii="Arial" w:hAnsi="Arial" w:cs="Arial"/>
          <w:sz w:val="22"/>
          <w:szCs w:val="22"/>
          <w:lang w:val="fr-FR"/>
        </w:rPr>
      </w:pPr>
      <w:r w:rsidRPr="00187527">
        <w:rPr>
          <w:rFonts w:ascii="Arial" w:hAnsi="Arial" w:cs="Arial"/>
          <w:sz w:val="22"/>
          <w:szCs w:val="22"/>
          <w:lang w:val="fr-FR"/>
        </w:rPr>
        <w:t xml:space="preserve">  </w:t>
      </w:r>
      <w:r w:rsidR="00F307DD" w:rsidRPr="00187527">
        <w:rPr>
          <w:rFonts w:ascii="Arial" w:hAnsi="Arial" w:cs="Arial"/>
          <w:sz w:val="22"/>
          <w:szCs w:val="22"/>
          <w:lang w:val="fr-FR"/>
        </w:rPr>
        <w:t xml:space="preserve"> 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Recepția locuințelor se va face numai după </w:t>
      </w:r>
      <w:r w:rsidR="00F307DD" w:rsidRPr="00187527">
        <w:rPr>
          <w:rFonts w:ascii="Arial" w:hAnsi="Arial" w:cs="Arial"/>
          <w:sz w:val="22"/>
          <w:szCs w:val="22"/>
          <w:lang w:val="fr-FR"/>
        </w:rPr>
        <w:t>finalizarea</w:t>
      </w:r>
      <w:r w:rsidRPr="00187527">
        <w:rPr>
          <w:rFonts w:ascii="Arial" w:hAnsi="Arial" w:cs="Arial"/>
          <w:sz w:val="22"/>
          <w:szCs w:val="22"/>
          <w:lang w:val="fr-FR"/>
        </w:rPr>
        <w:t xml:space="preserve">  rețelelor de energie electrică și gaze naturale.</w:t>
      </w:r>
    </w:p>
    <w:p w:rsidR="00187527" w:rsidRPr="00D82359" w:rsidRDefault="00187527" w:rsidP="00365CE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069F3">
        <w:rPr>
          <w:rFonts w:ascii="Arial" w:hAnsi="Arial" w:cs="Arial"/>
          <w:sz w:val="22"/>
          <w:szCs w:val="22"/>
        </w:rPr>
        <w:t xml:space="preserve">În temeiul </w:t>
      </w:r>
      <w:r w:rsidRPr="00C069F3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069F3">
        <w:rPr>
          <w:rFonts w:ascii="Arial" w:hAnsi="Arial" w:cs="Arial"/>
          <w:sz w:val="22"/>
          <w:szCs w:val="22"/>
        </w:rPr>
        <w:t>, aprobat prin HCL nr.23 /31.03.2011, publicul poate să consulte şi să-</w:t>
      </w:r>
      <w:r w:rsidRPr="00BE2496">
        <w:rPr>
          <w:rFonts w:ascii="Arial" w:hAnsi="Arial" w:cs="Arial"/>
          <w:sz w:val="22"/>
          <w:szCs w:val="22"/>
        </w:rPr>
        <w:t xml:space="preserve">şi exprime opinia privind documentele propunerii de PU.Z., la sediul Primăriei Sântandrei, în perioada </w:t>
      </w:r>
      <w:r w:rsidR="00BE2496" w:rsidRPr="00BE2496">
        <w:rPr>
          <w:rFonts w:ascii="Arial" w:hAnsi="Arial" w:cs="Arial"/>
          <w:sz w:val="22"/>
          <w:szCs w:val="22"/>
        </w:rPr>
        <w:t>13.04</w:t>
      </w:r>
      <w:r w:rsidRPr="00BE2496">
        <w:rPr>
          <w:rFonts w:ascii="Arial" w:hAnsi="Arial" w:cs="Arial"/>
          <w:sz w:val="22"/>
          <w:szCs w:val="22"/>
        </w:rPr>
        <w:t xml:space="preserve"> – </w:t>
      </w:r>
      <w:r w:rsidR="00BE2496" w:rsidRPr="00BE2496">
        <w:rPr>
          <w:rFonts w:ascii="Arial" w:hAnsi="Arial" w:cs="Arial"/>
          <w:sz w:val="22"/>
          <w:szCs w:val="22"/>
        </w:rPr>
        <w:t>27</w:t>
      </w:r>
      <w:r w:rsidR="009A046E" w:rsidRPr="00BE2496">
        <w:rPr>
          <w:rFonts w:ascii="Arial" w:hAnsi="Arial" w:cs="Arial"/>
          <w:sz w:val="22"/>
          <w:szCs w:val="22"/>
        </w:rPr>
        <w:t>.04</w:t>
      </w:r>
      <w:r w:rsidR="001035B4" w:rsidRPr="00BE2496">
        <w:rPr>
          <w:rFonts w:ascii="Arial" w:hAnsi="Arial" w:cs="Arial"/>
          <w:sz w:val="22"/>
          <w:szCs w:val="22"/>
        </w:rPr>
        <w:t>.2021</w:t>
      </w:r>
      <w:r w:rsidRPr="00BE2496">
        <w:rPr>
          <w:rFonts w:ascii="Arial" w:hAnsi="Arial" w:cs="Arial"/>
          <w:b/>
          <w:sz w:val="22"/>
          <w:szCs w:val="22"/>
        </w:rPr>
        <w:t>,</w:t>
      </w:r>
      <w:r w:rsidRPr="001035B4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 xml:space="preserve">.Răspunsul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:rsidR="000C6479" w:rsidRPr="0075508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0C647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BE2496" w:rsidRPr="00755089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0C6479" w:rsidRPr="00755089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 Consilier Urbanism   </w:t>
      </w:r>
    </w:p>
    <w:p w:rsidR="000C6479" w:rsidRPr="00545AF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>Tudora Mihuţa</w:t>
      </w:r>
      <w:r w:rsidRPr="001A5278"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1F7208">
      <w:pgSz w:w="12240" w:h="15840" w:code="1"/>
      <w:pgMar w:top="720" w:right="864" w:bottom="432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85B" w:rsidRDefault="00AB785B" w:rsidP="009F66F8">
      <w:r>
        <w:separator/>
      </w:r>
    </w:p>
  </w:endnote>
  <w:endnote w:type="continuationSeparator" w:id="0">
    <w:p w:rsidR="00AB785B" w:rsidRDefault="00AB785B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85B" w:rsidRDefault="00AB785B" w:rsidP="009F66F8">
      <w:r>
        <w:separator/>
      </w:r>
    </w:p>
  </w:footnote>
  <w:footnote w:type="continuationSeparator" w:id="0">
    <w:p w:rsidR="00AB785B" w:rsidRDefault="00AB785B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45037"/>
    <w:rsid w:val="000579F7"/>
    <w:rsid w:val="00057D8F"/>
    <w:rsid w:val="000606D7"/>
    <w:rsid w:val="00064020"/>
    <w:rsid w:val="000766AB"/>
    <w:rsid w:val="000B25A4"/>
    <w:rsid w:val="000B616E"/>
    <w:rsid w:val="000B688B"/>
    <w:rsid w:val="000C1E7F"/>
    <w:rsid w:val="000C4622"/>
    <w:rsid w:val="000C6479"/>
    <w:rsid w:val="000D3601"/>
    <w:rsid w:val="000E2BBE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73BE4"/>
    <w:rsid w:val="00173E6D"/>
    <w:rsid w:val="00176E0C"/>
    <w:rsid w:val="00182364"/>
    <w:rsid w:val="00184D94"/>
    <w:rsid w:val="00185D13"/>
    <w:rsid w:val="001863AD"/>
    <w:rsid w:val="00187527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E459A"/>
    <w:rsid w:val="001F5FC0"/>
    <w:rsid w:val="001F7208"/>
    <w:rsid w:val="00233CE6"/>
    <w:rsid w:val="002500AD"/>
    <w:rsid w:val="00254DD3"/>
    <w:rsid w:val="002566DB"/>
    <w:rsid w:val="0026370F"/>
    <w:rsid w:val="00267861"/>
    <w:rsid w:val="0027390D"/>
    <w:rsid w:val="0027515D"/>
    <w:rsid w:val="0029117D"/>
    <w:rsid w:val="00295E49"/>
    <w:rsid w:val="002C0708"/>
    <w:rsid w:val="002C73D7"/>
    <w:rsid w:val="002D74B2"/>
    <w:rsid w:val="002E26B7"/>
    <w:rsid w:val="002F1E86"/>
    <w:rsid w:val="002F2578"/>
    <w:rsid w:val="0030674F"/>
    <w:rsid w:val="003174F1"/>
    <w:rsid w:val="00322B43"/>
    <w:rsid w:val="003251CA"/>
    <w:rsid w:val="0035153A"/>
    <w:rsid w:val="003516D5"/>
    <w:rsid w:val="00352A58"/>
    <w:rsid w:val="00363CD9"/>
    <w:rsid w:val="00365CE2"/>
    <w:rsid w:val="00365F8B"/>
    <w:rsid w:val="00374B9C"/>
    <w:rsid w:val="003926C6"/>
    <w:rsid w:val="003D73B7"/>
    <w:rsid w:val="003F0069"/>
    <w:rsid w:val="003F38F1"/>
    <w:rsid w:val="004206F6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86C04"/>
    <w:rsid w:val="004A4B6D"/>
    <w:rsid w:val="004B58F6"/>
    <w:rsid w:val="004C0CD6"/>
    <w:rsid w:val="004C467E"/>
    <w:rsid w:val="004F659A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64E77"/>
    <w:rsid w:val="00577973"/>
    <w:rsid w:val="00580C5A"/>
    <w:rsid w:val="00587E33"/>
    <w:rsid w:val="005B3778"/>
    <w:rsid w:val="005D0DEA"/>
    <w:rsid w:val="005D363E"/>
    <w:rsid w:val="005D714F"/>
    <w:rsid w:val="00601D58"/>
    <w:rsid w:val="006032AE"/>
    <w:rsid w:val="0061304E"/>
    <w:rsid w:val="00627DF7"/>
    <w:rsid w:val="0063218F"/>
    <w:rsid w:val="00632815"/>
    <w:rsid w:val="0065460B"/>
    <w:rsid w:val="00656EE9"/>
    <w:rsid w:val="006572F7"/>
    <w:rsid w:val="006668A7"/>
    <w:rsid w:val="00677570"/>
    <w:rsid w:val="0068726D"/>
    <w:rsid w:val="006A7F20"/>
    <w:rsid w:val="006B6B8A"/>
    <w:rsid w:val="006B7E12"/>
    <w:rsid w:val="006C4E29"/>
    <w:rsid w:val="006D29D7"/>
    <w:rsid w:val="006D2BE5"/>
    <w:rsid w:val="006D3AD8"/>
    <w:rsid w:val="006E3853"/>
    <w:rsid w:val="007008BE"/>
    <w:rsid w:val="00706BAC"/>
    <w:rsid w:val="007120E6"/>
    <w:rsid w:val="00722F93"/>
    <w:rsid w:val="00744810"/>
    <w:rsid w:val="00744CF7"/>
    <w:rsid w:val="00755089"/>
    <w:rsid w:val="0075653D"/>
    <w:rsid w:val="00771B83"/>
    <w:rsid w:val="0077429D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800350"/>
    <w:rsid w:val="0080562F"/>
    <w:rsid w:val="00811AE1"/>
    <w:rsid w:val="008168C6"/>
    <w:rsid w:val="00820EC1"/>
    <w:rsid w:val="00824E57"/>
    <w:rsid w:val="00833F28"/>
    <w:rsid w:val="00860F14"/>
    <w:rsid w:val="00861B15"/>
    <w:rsid w:val="008A57E6"/>
    <w:rsid w:val="008C5D69"/>
    <w:rsid w:val="008D3684"/>
    <w:rsid w:val="008D6D9B"/>
    <w:rsid w:val="00912A35"/>
    <w:rsid w:val="0091501F"/>
    <w:rsid w:val="009220AD"/>
    <w:rsid w:val="00922FAC"/>
    <w:rsid w:val="00940503"/>
    <w:rsid w:val="00943BE6"/>
    <w:rsid w:val="0095110A"/>
    <w:rsid w:val="00954FB0"/>
    <w:rsid w:val="009639F7"/>
    <w:rsid w:val="00965B3B"/>
    <w:rsid w:val="00975A39"/>
    <w:rsid w:val="00977A16"/>
    <w:rsid w:val="00980932"/>
    <w:rsid w:val="0099033E"/>
    <w:rsid w:val="009A046E"/>
    <w:rsid w:val="009A0666"/>
    <w:rsid w:val="009A593D"/>
    <w:rsid w:val="009A677B"/>
    <w:rsid w:val="009C102E"/>
    <w:rsid w:val="009C4041"/>
    <w:rsid w:val="009D698B"/>
    <w:rsid w:val="009E6A61"/>
    <w:rsid w:val="009E6C91"/>
    <w:rsid w:val="009E76C3"/>
    <w:rsid w:val="009E7B38"/>
    <w:rsid w:val="009F1516"/>
    <w:rsid w:val="009F66F8"/>
    <w:rsid w:val="00A01859"/>
    <w:rsid w:val="00A13CF5"/>
    <w:rsid w:val="00A143B8"/>
    <w:rsid w:val="00A15CCF"/>
    <w:rsid w:val="00A20FD7"/>
    <w:rsid w:val="00A37740"/>
    <w:rsid w:val="00A415A0"/>
    <w:rsid w:val="00A41A25"/>
    <w:rsid w:val="00A47676"/>
    <w:rsid w:val="00A74F1F"/>
    <w:rsid w:val="00A922CD"/>
    <w:rsid w:val="00A97A78"/>
    <w:rsid w:val="00AB71D3"/>
    <w:rsid w:val="00AB785B"/>
    <w:rsid w:val="00AC56FF"/>
    <w:rsid w:val="00AD075E"/>
    <w:rsid w:val="00AD4C50"/>
    <w:rsid w:val="00AD5C41"/>
    <w:rsid w:val="00AE0A09"/>
    <w:rsid w:val="00AE4571"/>
    <w:rsid w:val="00B03392"/>
    <w:rsid w:val="00B058D3"/>
    <w:rsid w:val="00B06A78"/>
    <w:rsid w:val="00B07841"/>
    <w:rsid w:val="00B2437F"/>
    <w:rsid w:val="00B24636"/>
    <w:rsid w:val="00B24DC0"/>
    <w:rsid w:val="00B31F2F"/>
    <w:rsid w:val="00B33630"/>
    <w:rsid w:val="00B53D44"/>
    <w:rsid w:val="00B559CC"/>
    <w:rsid w:val="00B609AE"/>
    <w:rsid w:val="00B61197"/>
    <w:rsid w:val="00B62AB5"/>
    <w:rsid w:val="00B8457C"/>
    <w:rsid w:val="00B872B8"/>
    <w:rsid w:val="00B94A3C"/>
    <w:rsid w:val="00BA3EDD"/>
    <w:rsid w:val="00BA773D"/>
    <w:rsid w:val="00BC3856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9F3"/>
    <w:rsid w:val="00C11FE1"/>
    <w:rsid w:val="00C13EF7"/>
    <w:rsid w:val="00C1472C"/>
    <w:rsid w:val="00C26DBB"/>
    <w:rsid w:val="00C309E0"/>
    <w:rsid w:val="00C37A9B"/>
    <w:rsid w:val="00C411ED"/>
    <w:rsid w:val="00C4179D"/>
    <w:rsid w:val="00C45B03"/>
    <w:rsid w:val="00C47CC0"/>
    <w:rsid w:val="00C5335C"/>
    <w:rsid w:val="00C57092"/>
    <w:rsid w:val="00C81CF1"/>
    <w:rsid w:val="00CC0AE6"/>
    <w:rsid w:val="00CC4BE2"/>
    <w:rsid w:val="00CD35D8"/>
    <w:rsid w:val="00CD4C2F"/>
    <w:rsid w:val="00CD65AE"/>
    <w:rsid w:val="00CE4218"/>
    <w:rsid w:val="00CF22D9"/>
    <w:rsid w:val="00D20251"/>
    <w:rsid w:val="00D23B96"/>
    <w:rsid w:val="00D3304E"/>
    <w:rsid w:val="00D4188D"/>
    <w:rsid w:val="00D45511"/>
    <w:rsid w:val="00D527AC"/>
    <w:rsid w:val="00D56D03"/>
    <w:rsid w:val="00D61090"/>
    <w:rsid w:val="00D63817"/>
    <w:rsid w:val="00D82359"/>
    <w:rsid w:val="00D862DF"/>
    <w:rsid w:val="00DB2B29"/>
    <w:rsid w:val="00DB2CC2"/>
    <w:rsid w:val="00DB31CF"/>
    <w:rsid w:val="00DC1DDD"/>
    <w:rsid w:val="00DD04A2"/>
    <w:rsid w:val="00DD1B64"/>
    <w:rsid w:val="00DF1B74"/>
    <w:rsid w:val="00E22FE4"/>
    <w:rsid w:val="00E242BE"/>
    <w:rsid w:val="00E30E58"/>
    <w:rsid w:val="00E31B35"/>
    <w:rsid w:val="00E32A1F"/>
    <w:rsid w:val="00E46152"/>
    <w:rsid w:val="00E529EA"/>
    <w:rsid w:val="00E97975"/>
    <w:rsid w:val="00EA4A66"/>
    <w:rsid w:val="00EC2726"/>
    <w:rsid w:val="00EE4113"/>
    <w:rsid w:val="00EE5EA3"/>
    <w:rsid w:val="00EF590E"/>
    <w:rsid w:val="00EF7339"/>
    <w:rsid w:val="00F049BD"/>
    <w:rsid w:val="00F060EC"/>
    <w:rsid w:val="00F1210C"/>
    <w:rsid w:val="00F14E5F"/>
    <w:rsid w:val="00F23DFA"/>
    <w:rsid w:val="00F307DD"/>
    <w:rsid w:val="00F30B20"/>
    <w:rsid w:val="00F313FF"/>
    <w:rsid w:val="00F75644"/>
    <w:rsid w:val="00F768E3"/>
    <w:rsid w:val="00FA3B5C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B29DE-F197-47F2-A96E-718176E4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2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200</cp:revision>
  <cp:lastPrinted>2021-03-25T12:23:00Z</cp:lastPrinted>
  <dcterms:created xsi:type="dcterms:W3CDTF">2017-05-03T06:22:00Z</dcterms:created>
  <dcterms:modified xsi:type="dcterms:W3CDTF">2021-04-13T13:47:00Z</dcterms:modified>
</cp:coreProperties>
</file>