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6C873" w14:textId="77777777"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>COMUNA S</w:t>
      </w:r>
      <w:r w:rsidR="008D03E8" w:rsidRPr="00C9620C">
        <w:rPr>
          <w:rFonts w:ascii="Arial" w:hAnsi="Arial" w:cs="Arial"/>
          <w:sz w:val="22"/>
          <w:szCs w:val="22"/>
        </w:rPr>
        <w:t>Â</w:t>
      </w:r>
      <w:r w:rsidRPr="00C9620C">
        <w:rPr>
          <w:rFonts w:ascii="Arial" w:hAnsi="Arial" w:cs="Arial"/>
          <w:sz w:val="22"/>
          <w:szCs w:val="22"/>
        </w:rPr>
        <w:t>NTANDREI</w:t>
      </w:r>
    </w:p>
    <w:p w14:paraId="71B4A56A" w14:textId="4BEFE0BB"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 xml:space="preserve">Nr. </w:t>
      </w:r>
      <w:r w:rsidR="00F2032A">
        <w:rPr>
          <w:rFonts w:ascii="Arial" w:hAnsi="Arial" w:cs="Arial"/>
          <w:sz w:val="22"/>
          <w:szCs w:val="22"/>
        </w:rPr>
        <w:t>11204</w:t>
      </w:r>
      <w:r w:rsidRPr="00C9620C">
        <w:rPr>
          <w:rFonts w:ascii="Arial" w:hAnsi="Arial" w:cs="Arial"/>
          <w:sz w:val="22"/>
          <w:szCs w:val="22"/>
        </w:rPr>
        <w:t xml:space="preserve"> din </w:t>
      </w:r>
      <w:r w:rsidR="00F2032A">
        <w:rPr>
          <w:rFonts w:ascii="Arial" w:hAnsi="Arial" w:cs="Arial"/>
          <w:sz w:val="22"/>
          <w:szCs w:val="22"/>
        </w:rPr>
        <w:t>21</w:t>
      </w:r>
      <w:r w:rsidR="005025C9">
        <w:rPr>
          <w:rFonts w:ascii="Arial" w:hAnsi="Arial" w:cs="Arial"/>
          <w:sz w:val="22"/>
          <w:szCs w:val="22"/>
        </w:rPr>
        <w:t>.0</w:t>
      </w:r>
      <w:r w:rsidR="000F1197">
        <w:rPr>
          <w:rFonts w:ascii="Arial" w:hAnsi="Arial" w:cs="Arial"/>
          <w:sz w:val="22"/>
          <w:szCs w:val="22"/>
        </w:rPr>
        <w:t>7</w:t>
      </w:r>
      <w:r w:rsidR="005025C9">
        <w:rPr>
          <w:rFonts w:ascii="Arial" w:hAnsi="Arial" w:cs="Arial"/>
          <w:sz w:val="22"/>
          <w:szCs w:val="22"/>
        </w:rPr>
        <w:t>.2021</w:t>
      </w:r>
    </w:p>
    <w:p w14:paraId="4C1EA374" w14:textId="77777777" w:rsidR="002D72BE" w:rsidRDefault="002D72BE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14:paraId="7C37F1B0" w14:textId="77777777" w:rsidR="00322B43" w:rsidRDefault="00322B43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14:paraId="093FEA5F" w14:textId="77777777" w:rsidR="00980932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ANUNŢ privind consultare elaborare </w:t>
      </w:r>
    </w:p>
    <w:p w14:paraId="253CF85E" w14:textId="77777777" w:rsidR="00CA0510" w:rsidRPr="00CA0510" w:rsidRDefault="00CA0510" w:rsidP="00CA051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CA0510">
        <w:rPr>
          <w:rFonts w:ascii="Arial" w:hAnsi="Arial" w:cs="Arial"/>
          <w:u w:val="single"/>
        </w:rPr>
        <w:t>Plan Urbanistic Zonal</w:t>
      </w:r>
      <w:r w:rsidRPr="00CA0510">
        <w:rPr>
          <w:rFonts w:ascii="Arial" w:hAnsi="Arial" w:cs="Arial"/>
          <w:b/>
          <w:u w:val="single"/>
        </w:rPr>
        <w:t xml:space="preserve"> ”Amplasare stație telefonie mobilă</w:t>
      </w:r>
    </w:p>
    <w:p w14:paraId="2F10EBBE" w14:textId="77777777" w:rsidR="00CA0510" w:rsidRPr="00CA0510" w:rsidRDefault="00CA0510" w:rsidP="00CA051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CA0510">
        <w:rPr>
          <w:rFonts w:ascii="Arial" w:hAnsi="Arial" w:cs="Arial"/>
          <w:b/>
          <w:u w:val="single"/>
        </w:rPr>
        <w:t>localitatea Sântandrei, nr.cad.59139, comuna Sântandrei, județul Bihor”</w:t>
      </w:r>
    </w:p>
    <w:p w14:paraId="0DCDA4A9" w14:textId="77777777" w:rsidR="00B07841" w:rsidRDefault="00B07841" w:rsidP="00B0784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14:paraId="2532A643" w14:textId="77777777" w:rsidR="00243E55" w:rsidRPr="00853847" w:rsidRDefault="00243E55" w:rsidP="00B0784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14:paraId="2C59B09A" w14:textId="77777777" w:rsidR="00F2032A" w:rsidRDefault="00B07841" w:rsidP="00F2032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 w:rsidR="00F2032A">
        <w:rPr>
          <w:rFonts w:ascii="Arial" w:hAnsi="Arial" w:cs="Arial"/>
          <w:b/>
          <w:sz w:val="22"/>
          <w:szCs w:val="22"/>
        </w:rPr>
        <w:t xml:space="preserve">S.C. CRODEC S.R.L.  – dr.arh. Emil COSTIN </w:t>
      </w:r>
    </w:p>
    <w:p w14:paraId="284518C7" w14:textId="50F196F7" w:rsidR="003B69DC" w:rsidRPr="00AC1838" w:rsidRDefault="008D03E8" w:rsidP="00AC183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871F9" w:rsidRPr="007871F9">
        <w:rPr>
          <w:rFonts w:ascii="Arial" w:hAnsi="Arial" w:cs="Arial"/>
          <w:sz w:val="22"/>
          <w:szCs w:val="22"/>
        </w:rPr>
        <w:t>nițiator:</w:t>
      </w:r>
      <w:r w:rsidR="007871F9">
        <w:rPr>
          <w:rFonts w:ascii="Arial" w:hAnsi="Arial" w:cs="Arial"/>
          <w:sz w:val="22"/>
          <w:szCs w:val="22"/>
        </w:rPr>
        <w:t xml:space="preserve"> </w:t>
      </w:r>
      <w:r w:rsidR="00F2032A" w:rsidRPr="00F2032A">
        <w:rPr>
          <w:rFonts w:ascii="Arial" w:hAnsi="Arial" w:cs="Arial"/>
          <w:b/>
          <w:bCs/>
          <w:sz w:val="22"/>
          <w:szCs w:val="22"/>
        </w:rPr>
        <w:t xml:space="preserve">S.C. ORANGE </w:t>
      </w:r>
      <w:r w:rsidR="004E7914">
        <w:rPr>
          <w:rFonts w:ascii="Arial" w:hAnsi="Arial" w:cs="Arial"/>
          <w:b/>
          <w:bCs/>
          <w:sz w:val="22"/>
          <w:szCs w:val="22"/>
        </w:rPr>
        <w:t>ROMÂNIA S.A.</w:t>
      </w:r>
    </w:p>
    <w:p w14:paraId="6FB6EB7A" w14:textId="77777777" w:rsidR="002D72BE" w:rsidRPr="00E847D0" w:rsidRDefault="002D72BE" w:rsidP="00D21CE7">
      <w:pPr>
        <w:autoSpaceDE w:val="0"/>
        <w:autoSpaceDN w:val="0"/>
        <w:adjustRightInd w:val="0"/>
        <w:spacing w:after="80"/>
        <w:rPr>
          <w:rFonts w:ascii="Arial" w:hAnsi="Arial" w:cs="Arial"/>
          <w:b/>
          <w:sz w:val="12"/>
          <w:szCs w:val="12"/>
        </w:rPr>
      </w:pPr>
    </w:p>
    <w:p w14:paraId="724AB546" w14:textId="77777777" w:rsidR="00E37759" w:rsidRDefault="00F2032A" w:rsidP="004E7914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Amplasamentul studiat  </w:t>
      </w:r>
      <w:r w:rsidRPr="00E7779E">
        <w:rPr>
          <w:rFonts w:ascii="Arial" w:hAnsi="Arial" w:cs="Arial"/>
          <w:sz w:val="22"/>
          <w:szCs w:val="22"/>
        </w:rPr>
        <w:t>este situat în</w:t>
      </w:r>
      <w:r>
        <w:rPr>
          <w:rFonts w:ascii="Arial" w:hAnsi="Arial" w:cs="Arial"/>
          <w:sz w:val="22"/>
          <w:szCs w:val="22"/>
        </w:rPr>
        <w:t xml:space="preserve"> partea de nord</w:t>
      </w:r>
      <w:r w:rsidRPr="00E777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localității </w:t>
      </w:r>
      <w:r w:rsidRPr="00E7779E">
        <w:rPr>
          <w:rFonts w:ascii="Arial" w:hAnsi="Arial" w:cs="Arial"/>
          <w:sz w:val="22"/>
          <w:szCs w:val="22"/>
        </w:rPr>
        <w:t>Sântandrei</w:t>
      </w:r>
      <w:r>
        <w:rPr>
          <w:rFonts w:ascii="Arial" w:hAnsi="Arial" w:cs="Arial"/>
          <w:sz w:val="22"/>
          <w:szCs w:val="22"/>
        </w:rPr>
        <w:t xml:space="preserve"> și este delimitat </w:t>
      </w:r>
    </w:p>
    <w:p w14:paraId="2B04423C" w14:textId="61FDFF94" w:rsidR="00E37759" w:rsidRDefault="00F2032A" w:rsidP="00E37759">
      <w:pPr>
        <w:pStyle w:val="ListParagraph"/>
        <w:numPr>
          <w:ilvl w:val="0"/>
          <w:numId w:val="1"/>
        </w:numPr>
        <w:spacing w:after="8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37759">
        <w:rPr>
          <w:rFonts w:ascii="Arial" w:hAnsi="Arial" w:cs="Arial"/>
          <w:sz w:val="22"/>
          <w:szCs w:val="22"/>
        </w:rPr>
        <w:t>la nord de terenul identificat cu nr.cad.8691 aparținând Comunei Sântan</w:t>
      </w:r>
      <w:r w:rsidR="001D0C6A">
        <w:rPr>
          <w:rFonts w:ascii="Arial" w:hAnsi="Arial" w:cs="Arial"/>
          <w:sz w:val="22"/>
          <w:szCs w:val="22"/>
        </w:rPr>
        <w:t>drei, apoi de viitorul Drum de C</w:t>
      </w:r>
      <w:r w:rsidRPr="00E37759">
        <w:rPr>
          <w:rFonts w:ascii="Arial" w:hAnsi="Arial" w:cs="Arial"/>
          <w:sz w:val="22"/>
          <w:szCs w:val="22"/>
        </w:rPr>
        <w:t xml:space="preserve">entură al comunei Sântandrei adiacent malului Crișului Repede, </w:t>
      </w:r>
    </w:p>
    <w:p w14:paraId="63F15835" w14:textId="6842CD72" w:rsidR="00950800" w:rsidRDefault="00F2032A" w:rsidP="00E37759">
      <w:pPr>
        <w:pStyle w:val="ListParagraph"/>
        <w:numPr>
          <w:ilvl w:val="0"/>
          <w:numId w:val="1"/>
        </w:numPr>
        <w:spacing w:after="8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37759">
        <w:rPr>
          <w:rFonts w:ascii="Arial" w:hAnsi="Arial" w:cs="Arial"/>
          <w:sz w:val="22"/>
          <w:szCs w:val="22"/>
        </w:rPr>
        <w:t>la sud și est de terenul cu nr.cad.59138, teren cu funcțiunea de agricultură nepoluantă</w:t>
      </w:r>
      <w:r w:rsidR="001D0C6A">
        <w:rPr>
          <w:rFonts w:ascii="Arial" w:hAnsi="Arial" w:cs="Arial"/>
          <w:sz w:val="22"/>
          <w:szCs w:val="22"/>
        </w:rPr>
        <w:t xml:space="preserve"> pe care se găsesc 3 anexe gospodărești.</w:t>
      </w:r>
      <w:r w:rsidR="00E37759" w:rsidRPr="00E37759">
        <w:t xml:space="preserve"> </w:t>
      </w:r>
      <w:r w:rsidR="00E37759" w:rsidRPr="00950800">
        <w:rPr>
          <w:rFonts w:ascii="Arial" w:hAnsi="Arial" w:cs="Arial"/>
          <w:sz w:val="22"/>
          <w:szCs w:val="22"/>
        </w:rPr>
        <w:t xml:space="preserve">De asemenea, la estul parcelei s-a realizat P.U.Z. ”Parcelare teren </w:t>
      </w:r>
      <w:r w:rsidR="00E37759" w:rsidRPr="000E5AF3">
        <w:rPr>
          <w:rFonts w:ascii="Arial" w:hAnsi="Arial" w:cs="Arial"/>
          <w:sz w:val="22"/>
          <w:szCs w:val="22"/>
          <w:u w:val="single"/>
        </w:rPr>
        <w:t>pentru locuințe</w:t>
      </w:r>
      <w:r w:rsidR="00E37759" w:rsidRPr="00950800">
        <w:rPr>
          <w:rFonts w:ascii="Arial" w:hAnsi="Arial" w:cs="Arial"/>
          <w:sz w:val="22"/>
          <w:szCs w:val="22"/>
        </w:rPr>
        <w:t xml:space="preserve"> și funcțiuni complementare”, nr. cad. 2797 Sântandrei, apr</w:t>
      </w:r>
      <w:r w:rsidR="000E5AF3">
        <w:rPr>
          <w:rFonts w:ascii="Arial" w:hAnsi="Arial" w:cs="Arial"/>
          <w:sz w:val="22"/>
          <w:szCs w:val="22"/>
        </w:rPr>
        <w:t>o</w:t>
      </w:r>
      <w:r w:rsidR="00E37759" w:rsidRPr="00950800">
        <w:rPr>
          <w:rFonts w:ascii="Arial" w:hAnsi="Arial" w:cs="Arial"/>
          <w:sz w:val="22"/>
          <w:szCs w:val="22"/>
        </w:rPr>
        <w:t xml:space="preserve">bat prin H.C.L. nr. 71 din 28 </w:t>
      </w:r>
      <w:r w:rsidR="000E5AF3">
        <w:rPr>
          <w:rFonts w:ascii="Arial" w:hAnsi="Arial" w:cs="Arial"/>
          <w:sz w:val="22"/>
          <w:szCs w:val="22"/>
        </w:rPr>
        <w:t>.05.2020</w:t>
      </w:r>
      <w:r w:rsidRPr="00950800">
        <w:rPr>
          <w:rFonts w:ascii="Arial" w:hAnsi="Arial" w:cs="Arial"/>
          <w:sz w:val="22"/>
          <w:szCs w:val="22"/>
        </w:rPr>
        <w:t xml:space="preserve">, </w:t>
      </w:r>
    </w:p>
    <w:p w14:paraId="57869242" w14:textId="1833AF97" w:rsidR="00950800" w:rsidRPr="00950800" w:rsidRDefault="00F2032A" w:rsidP="00E37759">
      <w:pPr>
        <w:pStyle w:val="ListParagraph"/>
        <w:numPr>
          <w:ilvl w:val="0"/>
          <w:numId w:val="1"/>
        </w:numPr>
        <w:spacing w:after="8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50800">
        <w:rPr>
          <w:rFonts w:ascii="Arial" w:hAnsi="Arial" w:cs="Arial"/>
          <w:sz w:val="22"/>
          <w:szCs w:val="22"/>
        </w:rPr>
        <w:t>l</w:t>
      </w:r>
      <w:r w:rsidRPr="00E37759">
        <w:rPr>
          <w:rFonts w:ascii="Arial" w:hAnsi="Arial" w:cs="Arial"/>
          <w:sz w:val="22"/>
          <w:szCs w:val="22"/>
        </w:rPr>
        <w:t xml:space="preserve">a vest </w:t>
      </w:r>
      <w:r w:rsidR="000E5AF3">
        <w:rPr>
          <w:rFonts w:ascii="Arial" w:hAnsi="Arial" w:cs="Arial"/>
          <w:sz w:val="22"/>
          <w:szCs w:val="22"/>
        </w:rPr>
        <w:t>de</w:t>
      </w:r>
      <w:r w:rsidRPr="00E37759">
        <w:rPr>
          <w:rFonts w:ascii="Arial" w:hAnsi="Arial" w:cs="Arial"/>
          <w:sz w:val="22"/>
          <w:szCs w:val="22"/>
        </w:rPr>
        <w:t xml:space="preserve"> un drum public identificat cu nr.cad.1768 aflat la 6,5m distanță și peste drum o parcelare cu PUZ aprobat prin HCL nr.23 din 28.02.2013 pentru </w:t>
      </w:r>
      <w:r w:rsidRPr="00E37759">
        <w:rPr>
          <w:rFonts w:ascii="Arial" w:hAnsi="Arial" w:cs="Arial"/>
          <w:sz w:val="22"/>
          <w:szCs w:val="22"/>
          <w:u w:val="single"/>
        </w:rPr>
        <w:t xml:space="preserve">funcțiunea de locuințe. </w:t>
      </w:r>
    </w:p>
    <w:p w14:paraId="582E1216" w14:textId="77777777" w:rsidR="00950800" w:rsidRPr="00950800" w:rsidRDefault="00950800" w:rsidP="00950800">
      <w:pPr>
        <w:pStyle w:val="ListParagraph"/>
        <w:spacing w:after="80"/>
        <w:ind w:left="284"/>
        <w:jc w:val="both"/>
        <w:rPr>
          <w:rFonts w:ascii="Arial" w:hAnsi="Arial" w:cs="Arial"/>
          <w:sz w:val="12"/>
          <w:szCs w:val="12"/>
        </w:rPr>
      </w:pPr>
    </w:p>
    <w:p w14:paraId="192AD972" w14:textId="542256EA" w:rsidR="00F2032A" w:rsidRPr="00E37759" w:rsidRDefault="00950800" w:rsidP="00950800">
      <w:pPr>
        <w:pStyle w:val="ListParagraph"/>
        <w:spacing w:after="8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0800">
        <w:rPr>
          <w:rFonts w:ascii="Arial" w:hAnsi="Arial" w:cs="Arial"/>
          <w:sz w:val="22"/>
          <w:szCs w:val="22"/>
        </w:rPr>
        <w:t xml:space="preserve"> </w:t>
      </w:r>
      <w:r w:rsidR="004E7914" w:rsidRPr="00E37759">
        <w:rPr>
          <w:rFonts w:ascii="Arial" w:hAnsi="Arial" w:cs="Arial"/>
          <w:sz w:val="22"/>
          <w:szCs w:val="22"/>
        </w:rPr>
        <w:t xml:space="preserve">Terenul propus pentru stația de telefonie mobilă este identificat cu </w:t>
      </w:r>
      <w:r w:rsidR="004E7914" w:rsidRPr="00E37759">
        <w:rPr>
          <w:rFonts w:ascii="Arial" w:hAnsi="Arial" w:cs="Arial"/>
          <w:b/>
          <w:bCs/>
          <w:sz w:val="22"/>
          <w:szCs w:val="22"/>
        </w:rPr>
        <w:t>nr.cad.59139</w:t>
      </w:r>
      <w:r w:rsidR="004E7914" w:rsidRPr="00E37759">
        <w:rPr>
          <w:rFonts w:ascii="Arial" w:hAnsi="Arial" w:cs="Arial"/>
          <w:sz w:val="22"/>
          <w:szCs w:val="22"/>
        </w:rPr>
        <w:t xml:space="preserve">, înscris în CF nr.59139 cu </w:t>
      </w:r>
      <w:r w:rsidR="004E7914" w:rsidRPr="00E37759">
        <w:rPr>
          <w:rFonts w:ascii="Arial" w:hAnsi="Arial" w:cs="Arial"/>
          <w:b/>
          <w:bCs/>
          <w:sz w:val="22"/>
          <w:szCs w:val="22"/>
        </w:rPr>
        <w:t>suprafața de 150mp</w:t>
      </w:r>
      <w:r w:rsidR="004D4179" w:rsidRPr="00E37759">
        <w:rPr>
          <w:rFonts w:ascii="Arial" w:hAnsi="Arial" w:cs="Arial"/>
          <w:b/>
          <w:bCs/>
          <w:sz w:val="22"/>
          <w:szCs w:val="22"/>
        </w:rPr>
        <w:t xml:space="preserve">. </w:t>
      </w:r>
      <w:r w:rsidR="004D4179" w:rsidRPr="00E37759">
        <w:rPr>
          <w:rFonts w:ascii="Arial" w:hAnsi="Arial" w:cs="Arial"/>
          <w:sz w:val="22"/>
          <w:szCs w:val="22"/>
        </w:rPr>
        <w:t>Acesta  a fost dezmembrat</w:t>
      </w:r>
      <w:r w:rsidR="004D4179" w:rsidRPr="00E37759">
        <w:rPr>
          <w:rFonts w:ascii="Arial" w:hAnsi="Arial" w:cs="Arial"/>
          <w:b/>
          <w:bCs/>
          <w:sz w:val="22"/>
          <w:szCs w:val="22"/>
        </w:rPr>
        <w:t xml:space="preserve"> </w:t>
      </w:r>
      <w:r w:rsidR="004D4179" w:rsidRPr="00E37759">
        <w:rPr>
          <w:rFonts w:ascii="Arial" w:hAnsi="Arial" w:cs="Arial"/>
          <w:sz w:val="22"/>
          <w:szCs w:val="22"/>
        </w:rPr>
        <w:t xml:space="preserve">dintr-un teren mai mare </w:t>
      </w:r>
      <w:r w:rsidR="00E37759" w:rsidRPr="00E37759">
        <w:rPr>
          <w:rFonts w:ascii="Arial" w:hAnsi="Arial" w:cs="Arial"/>
          <w:sz w:val="22"/>
          <w:szCs w:val="22"/>
        </w:rPr>
        <w:t xml:space="preserve">cu nr.cad.6453 </w:t>
      </w:r>
      <w:r w:rsidR="000E5AF3">
        <w:rPr>
          <w:rFonts w:ascii="Arial" w:hAnsi="Arial" w:cs="Arial"/>
          <w:sz w:val="22"/>
          <w:szCs w:val="22"/>
        </w:rPr>
        <w:t>având</w:t>
      </w:r>
      <w:r w:rsidR="00E37759" w:rsidRPr="00E37759">
        <w:rPr>
          <w:rFonts w:ascii="Arial" w:hAnsi="Arial" w:cs="Arial"/>
          <w:sz w:val="22"/>
          <w:szCs w:val="22"/>
        </w:rPr>
        <w:t xml:space="preserve"> funcțiunea de agricultură nepoluantă</w:t>
      </w:r>
      <w:r w:rsidR="001D0C6A">
        <w:rPr>
          <w:rFonts w:ascii="Arial" w:hAnsi="Arial" w:cs="Arial"/>
          <w:sz w:val="22"/>
          <w:szCs w:val="22"/>
        </w:rPr>
        <w:t xml:space="preserve"> </w:t>
      </w:r>
      <w:r w:rsidR="00E37759" w:rsidRPr="00E37759">
        <w:rPr>
          <w:rFonts w:ascii="Arial" w:hAnsi="Arial" w:cs="Arial"/>
          <w:sz w:val="22"/>
          <w:szCs w:val="22"/>
        </w:rPr>
        <w:t>și apoi închiriat de SC ORANGE ROMÂNIA SA.</w:t>
      </w:r>
    </w:p>
    <w:p w14:paraId="2D92799A" w14:textId="3E2E56C3" w:rsidR="00F2032A" w:rsidRPr="004E7914" w:rsidRDefault="00F2032A" w:rsidP="004E7914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A440A2">
        <w:rPr>
          <w:rFonts w:ascii="Arial" w:hAnsi="Arial" w:cs="Arial"/>
          <w:sz w:val="22"/>
          <w:szCs w:val="22"/>
        </w:rPr>
        <w:t>Accesul la teren se face din drumul județean DJ 797 pe str</w:t>
      </w:r>
      <w:r>
        <w:rPr>
          <w:rFonts w:ascii="Arial" w:hAnsi="Arial" w:cs="Arial"/>
          <w:sz w:val="22"/>
          <w:szCs w:val="22"/>
        </w:rPr>
        <w:t xml:space="preserve">ada Crișului și apoi </w:t>
      </w:r>
      <w:r w:rsidR="004E7914">
        <w:rPr>
          <w:rFonts w:ascii="Arial" w:hAnsi="Arial" w:cs="Arial"/>
          <w:sz w:val="22"/>
          <w:szCs w:val="22"/>
        </w:rPr>
        <w:t xml:space="preserve">pe </w:t>
      </w:r>
      <w:r>
        <w:rPr>
          <w:rFonts w:ascii="Arial" w:hAnsi="Arial" w:cs="Arial"/>
          <w:sz w:val="22"/>
          <w:szCs w:val="22"/>
        </w:rPr>
        <w:t>str</w:t>
      </w:r>
      <w:r w:rsidR="004E7914">
        <w:rPr>
          <w:rFonts w:ascii="Arial" w:hAnsi="Arial" w:cs="Arial"/>
          <w:sz w:val="22"/>
          <w:szCs w:val="22"/>
        </w:rPr>
        <w:t xml:space="preserve">ada </w:t>
      </w:r>
      <w:r w:rsidR="008D4ABA">
        <w:rPr>
          <w:rFonts w:ascii="Arial" w:hAnsi="Arial" w:cs="Arial"/>
          <w:sz w:val="22"/>
          <w:szCs w:val="22"/>
        </w:rPr>
        <w:t>cu nr.cad.1768 (str.</w:t>
      </w:r>
      <w:r>
        <w:rPr>
          <w:rFonts w:ascii="Arial" w:hAnsi="Arial" w:cs="Arial"/>
          <w:sz w:val="22"/>
          <w:szCs w:val="22"/>
        </w:rPr>
        <w:t>Pelicanului</w:t>
      </w:r>
      <w:r w:rsidR="008D4AB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0F7B1F41" w14:textId="544012E9" w:rsidR="00F80B32" w:rsidRPr="004E7914" w:rsidRDefault="00F2032A" w:rsidP="004E7914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A440A2">
        <w:rPr>
          <w:rFonts w:ascii="Arial" w:hAnsi="Arial" w:cs="Arial"/>
          <w:sz w:val="22"/>
          <w:szCs w:val="22"/>
        </w:rPr>
        <w:t xml:space="preserve">Conform PUG valabil, din 2006, terenul </w:t>
      </w:r>
      <w:r>
        <w:rPr>
          <w:rFonts w:ascii="Arial" w:hAnsi="Arial" w:cs="Arial"/>
          <w:sz w:val="22"/>
          <w:szCs w:val="22"/>
        </w:rPr>
        <w:t xml:space="preserve">studiat se află </w:t>
      </w:r>
      <w:r w:rsidRPr="00E37F6E">
        <w:rPr>
          <w:rFonts w:ascii="Arial" w:hAnsi="Arial" w:cs="Arial"/>
          <w:sz w:val="22"/>
          <w:szCs w:val="22"/>
        </w:rPr>
        <w:t>în intravilan</w:t>
      </w:r>
      <w:r>
        <w:rPr>
          <w:rFonts w:ascii="Arial" w:hAnsi="Arial" w:cs="Arial"/>
          <w:sz w:val="22"/>
          <w:szCs w:val="22"/>
        </w:rPr>
        <w:t xml:space="preserve">, la limita acestuia spre malul Crișului Repede, în </w:t>
      </w:r>
      <w:r w:rsidRPr="00E37F6E">
        <w:rPr>
          <w:rFonts w:ascii="Arial" w:hAnsi="Arial" w:cs="Arial"/>
          <w:sz w:val="22"/>
          <w:szCs w:val="22"/>
        </w:rPr>
        <w:t xml:space="preserve"> </w:t>
      </w:r>
      <w:r w:rsidRPr="00F2032A">
        <w:rPr>
          <w:rFonts w:ascii="Arial" w:hAnsi="Arial" w:cs="Arial"/>
          <w:sz w:val="22"/>
          <w:szCs w:val="22"/>
          <w:u w:val="single"/>
        </w:rPr>
        <w:t xml:space="preserve">UTR 1- </w:t>
      </w:r>
      <w:r w:rsidR="004D4179">
        <w:rPr>
          <w:rFonts w:ascii="Arial" w:hAnsi="Arial" w:cs="Arial"/>
          <w:sz w:val="22"/>
          <w:szCs w:val="22"/>
          <w:u w:val="single"/>
        </w:rPr>
        <w:t xml:space="preserve">L3 și AN1 </w:t>
      </w:r>
      <w:r w:rsidRPr="00F2032A">
        <w:rPr>
          <w:rFonts w:ascii="Arial" w:hAnsi="Arial" w:cs="Arial"/>
          <w:sz w:val="22"/>
          <w:szCs w:val="22"/>
          <w:u w:val="single"/>
        </w:rPr>
        <w:t>subzonă de locuințe și agricultură nepoluantă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Funcțiunea propusă este de zonă pentru echipamente tehnico-edilitare, mai precis de telecomunicații.</w:t>
      </w:r>
      <w:r>
        <w:rPr>
          <w:rFonts w:ascii="Arial" w:hAnsi="Arial" w:cs="Arial"/>
          <w:sz w:val="22"/>
          <w:szCs w:val="22"/>
        </w:rPr>
        <w:t xml:space="preserve"> Pentru schimbarea funcțiunii </w:t>
      </w:r>
      <w:r w:rsidR="00950800">
        <w:rPr>
          <w:rFonts w:ascii="Arial" w:hAnsi="Arial" w:cs="Arial"/>
          <w:sz w:val="22"/>
          <w:szCs w:val="22"/>
        </w:rPr>
        <w:t>a fost</w:t>
      </w:r>
      <w:r>
        <w:rPr>
          <w:rFonts w:ascii="Arial" w:hAnsi="Arial" w:cs="Arial"/>
          <w:sz w:val="22"/>
          <w:szCs w:val="22"/>
        </w:rPr>
        <w:t xml:space="preserve"> necesară elaborarea unui </w:t>
      </w:r>
      <w:r w:rsidRPr="00120D68">
        <w:rPr>
          <w:rFonts w:ascii="Arial" w:hAnsi="Arial" w:cs="Arial"/>
          <w:sz w:val="22"/>
          <w:szCs w:val="22"/>
        </w:rPr>
        <w:t xml:space="preserve">P.U.Z. </w:t>
      </w:r>
    </w:p>
    <w:p w14:paraId="18B901CC" w14:textId="2C58423B" w:rsidR="00E86533" w:rsidRDefault="00B177D4" w:rsidP="00AC1838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032A">
        <w:rPr>
          <w:rFonts w:ascii="Arial" w:hAnsi="Arial" w:cs="Arial"/>
          <w:sz w:val="22"/>
          <w:szCs w:val="22"/>
        </w:rPr>
        <w:t xml:space="preserve">ea mai apropiată locuință </w:t>
      </w:r>
      <w:r>
        <w:rPr>
          <w:rFonts w:ascii="Arial" w:hAnsi="Arial" w:cs="Arial"/>
          <w:sz w:val="22"/>
          <w:szCs w:val="22"/>
        </w:rPr>
        <w:t xml:space="preserve">existentă </w:t>
      </w:r>
      <w:r w:rsidR="00F2032A">
        <w:rPr>
          <w:rFonts w:ascii="Arial" w:hAnsi="Arial" w:cs="Arial"/>
          <w:sz w:val="22"/>
          <w:szCs w:val="22"/>
        </w:rPr>
        <w:t xml:space="preserve">de amplasamentul propus se află la vest, la o  distanță de 50m pe </w:t>
      </w:r>
      <w:r w:rsidR="00372CC2">
        <w:rPr>
          <w:rFonts w:ascii="Arial" w:hAnsi="Arial" w:cs="Arial"/>
          <w:sz w:val="22"/>
          <w:szCs w:val="22"/>
        </w:rPr>
        <w:t xml:space="preserve">strada Cornițelului, </w:t>
      </w:r>
      <w:r w:rsidR="00F2032A">
        <w:rPr>
          <w:rFonts w:ascii="Arial" w:hAnsi="Arial" w:cs="Arial"/>
          <w:sz w:val="22"/>
          <w:szCs w:val="22"/>
        </w:rPr>
        <w:t xml:space="preserve">nr.1/A, </w:t>
      </w:r>
      <w:r w:rsidR="00DD214E">
        <w:rPr>
          <w:rFonts w:ascii="Arial" w:hAnsi="Arial" w:cs="Arial"/>
          <w:sz w:val="22"/>
          <w:szCs w:val="22"/>
        </w:rPr>
        <w:t>dar PUZ-</w:t>
      </w:r>
      <w:r w:rsidR="00372CC2">
        <w:rPr>
          <w:rFonts w:ascii="Arial" w:hAnsi="Arial" w:cs="Arial"/>
          <w:sz w:val="22"/>
          <w:szCs w:val="22"/>
        </w:rPr>
        <w:t>ul aferent străzi C</w:t>
      </w:r>
      <w:r w:rsidR="00DD214E">
        <w:rPr>
          <w:rFonts w:ascii="Arial" w:hAnsi="Arial" w:cs="Arial"/>
          <w:sz w:val="22"/>
          <w:szCs w:val="22"/>
        </w:rPr>
        <w:t>onițelului, aprobat prin HCL nr.23</w:t>
      </w:r>
      <w:r w:rsidR="00372CC2">
        <w:rPr>
          <w:rFonts w:ascii="Arial" w:hAnsi="Arial" w:cs="Arial"/>
          <w:sz w:val="22"/>
          <w:szCs w:val="22"/>
        </w:rPr>
        <w:t xml:space="preserve"> din </w:t>
      </w:r>
      <w:r w:rsidR="00DD214E">
        <w:rPr>
          <w:rFonts w:ascii="Arial" w:hAnsi="Arial" w:cs="Arial"/>
          <w:sz w:val="22"/>
          <w:szCs w:val="22"/>
        </w:rPr>
        <w:t>28.02.2013</w:t>
      </w:r>
      <w:r w:rsidR="00372CC2">
        <w:rPr>
          <w:rFonts w:ascii="Arial" w:hAnsi="Arial" w:cs="Arial"/>
          <w:sz w:val="22"/>
          <w:szCs w:val="22"/>
        </w:rPr>
        <w:t xml:space="preserve"> include și terenul</w:t>
      </w:r>
      <w:r w:rsidR="00C30B27">
        <w:rPr>
          <w:rFonts w:ascii="Arial" w:hAnsi="Arial" w:cs="Arial"/>
          <w:sz w:val="22"/>
          <w:szCs w:val="22"/>
        </w:rPr>
        <w:t xml:space="preserve"> cu nr.cad.2656 situat la 15m distanță de echipamentul tehnic propus. În partea de est cea mai apropiată parcelare de locuințe este situată la o distanță de aprox. 100ml și a fost aprobată prin HCL nr.</w:t>
      </w:r>
      <w:r w:rsidR="00E86533">
        <w:rPr>
          <w:rFonts w:ascii="Arial" w:hAnsi="Arial" w:cs="Arial"/>
          <w:sz w:val="22"/>
          <w:szCs w:val="22"/>
        </w:rPr>
        <w:t>71</w:t>
      </w:r>
      <w:r w:rsidR="00C30B27">
        <w:rPr>
          <w:rFonts w:ascii="Arial" w:hAnsi="Arial" w:cs="Arial"/>
          <w:sz w:val="22"/>
          <w:szCs w:val="22"/>
        </w:rPr>
        <w:t xml:space="preserve"> / </w:t>
      </w:r>
      <w:r w:rsidR="00E86533">
        <w:rPr>
          <w:rFonts w:ascii="Arial" w:hAnsi="Arial" w:cs="Arial"/>
          <w:sz w:val="22"/>
          <w:szCs w:val="22"/>
        </w:rPr>
        <w:t>28.05</w:t>
      </w:r>
      <w:r w:rsidR="00C30B27">
        <w:rPr>
          <w:rFonts w:ascii="Arial" w:hAnsi="Arial" w:cs="Arial"/>
          <w:sz w:val="22"/>
          <w:szCs w:val="22"/>
        </w:rPr>
        <w:t>.2020 pentru str. Fluturilor și Pelicanului.</w:t>
      </w:r>
    </w:p>
    <w:p w14:paraId="654552C3" w14:textId="11A2C47A" w:rsidR="00F80B32" w:rsidRPr="00DD214E" w:rsidRDefault="00E86533" w:rsidP="00DD214E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Având în vedere distanțele </w:t>
      </w:r>
      <w:r w:rsidR="00AC1838">
        <w:rPr>
          <w:rFonts w:ascii="Arial" w:hAnsi="Arial" w:cs="Arial"/>
          <w:sz w:val="22"/>
          <w:szCs w:val="22"/>
        </w:rPr>
        <w:t>față de zonele de locuit aprobate prin HCL în vecinătate</w:t>
      </w:r>
      <w:r w:rsidR="00F2032A">
        <w:rPr>
          <w:rFonts w:ascii="Arial" w:hAnsi="Arial" w:cs="Arial"/>
          <w:sz w:val="22"/>
          <w:szCs w:val="22"/>
        </w:rPr>
        <w:t xml:space="preserve">,  </w:t>
      </w:r>
      <w:r w:rsidR="00F2032A" w:rsidRPr="00F2032A">
        <w:rPr>
          <w:rFonts w:ascii="Arial" w:hAnsi="Arial" w:cs="Arial"/>
          <w:b/>
          <w:bCs/>
          <w:sz w:val="22"/>
          <w:szCs w:val="22"/>
        </w:rPr>
        <w:t xml:space="preserve">se </w:t>
      </w:r>
      <w:r w:rsidR="00AC1838">
        <w:rPr>
          <w:rFonts w:ascii="Arial" w:hAnsi="Arial" w:cs="Arial"/>
          <w:b/>
          <w:bCs/>
          <w:sz w:val="22"/>
          <w:szCs w:val="22"/>
        </w:rPr>
        <w:t xml:space="preserve">solicită </w:t>
      </w:r>
      <w:r w:rsidR="00F2032A" w:rsidRPr="00F2032A">
        <w:rPr>
          <w:rFonts w:ascii="Arial" w:hAnsi="Arial" w:cs="Arial"/>
          <w:b/>
          <w:bCs/>
          <w:sz w:val="22"/>
          <w:szCs w:val="22"/>
        </w:rPr>
        <w:t>realizarea unui studiu de impact pentru analizarea efectelor radiațiilor asupra populației.</w:t>
      </w:r>
    </w:p>
    <w:p w14:paraId="2AB7643B" w14:textId="1515C37C" w:rsidR="006E3853" w:rsidRPr="00CF22D9" w:rsidRDefault="004206F6" w:rsidP="004E7914">
      <w:pPr>
        <w:pStyle w:val="Standard"/>
        <w:spacing w:after="80"/>
        <w:ind w:firstLine="18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Reglementări</w:t>
      </w:r>
      <w:r w:rsidR="009A593D" w:rsidRPr="005365D0">
        <w:rPr>
          <w:rFonts w:ascii="Arial" w:hAnsi="Arial" w:cs="Arial"/>
          <w:sz w:val="22"/>
          <w:szCs w:val="22"/>
        </w:rPr>
        <w:t>le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propuse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prezentate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în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planșa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r w:rsidR="007B7D34">
        <w:rPr>
          <w:rFonts w:ascii="Arial" w:hAnsi="Arial" w:cs="Arial"/>
          <w:sz w:val="22"/>
          <w:szCs w:val="22"/>
        </w:rPr>
        <w:t>A03</w:t>
      </w:r>
      <w:r w:rsidR="00F2032A">
        <w:rPr>
          <w:rFonts w:ascii="Arial" w:hAnsi="Arial" w:cs="Arial"/>
          <w:sz w:val="22"/>
          <w:szCs w:val="22"/>
        </w:rPr>
        <w:t xml:space="preserve"> (</w:t>
      </w:r>
      <w:r w:rsidR="006D29D7" w:rsidRPr="005365D0">
        <w:rPr>
          <w:rFonts w:ascii="Arial" w:hAnsi="Arial" w:cs="Arial"/>
          <w:sz w:val="22"/>
          <w:szCs w:val="22"/>
        </w:rPr>
        <w:t>3</w:t>
      </w:r>
      <w:r w:rsidR="009A593D" w:rsidRPr="005365D0">
        <w:rPr>
          <w:rFonts w:ascii="Arial" w:hAnsi="Arial" w:cs="Arial"/>
          <w:sz w:val="22"/>
          <w:szCs w:val="22"/>
        </w:rPr>
        <w:t>U</w:t>
      </w:r>
      <w:r w:rsidR="00F2032A">
        <w:rPr>
          <w:rFonts w:ascii="Arial" w:hAnsi="Arial" w:cs="Arial"/>
          <w:sz w:val="22"/>
          <w:szCs w:val="22"/>
        </w:rPr>
        <w:t>)</w:t>
      </w:r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sunt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>:</w:t>
      </w:r>
      <w:r w:rsidR="00980932" w:rsidRPr="00CF22D9">
        <w:rPr>
          <w:rFonts w:ascii="Arial" w:hAnsi="Arial" w:cs="Arial"/>
          <w:sz w:val="22"/>
          <w:szCs w:val="22"/>
        </w:rPr>
        <w:t xml:space="preserve">  </w:t>
      </w:r>
    </w:p>
    <w:p w14:paraId="588D04F9" w14:textId="1607AFF5" w:rsidR="00CF22D9" w:rsidRPr="005365D0" w:rsidRDefault="00FC2AB4" w:rsidP="004E7914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Funcțiune</w:t>
      </w:r>
      <w:proofErr w:type="spellEnd"/>
      <w:r w:rsidR="00DE1DEF">
        <w:rPr>
          <w:rFonts w:ascii="Arial" w:hAnsi="Arial" w:cs="Arial"/>
          <w:sz w:val="22"/>
          <w:szCs w:val="22"/>
        </w:rPr>
        <w:t xml:space="preserve">             </w:t>
      </w:r>
      <w:r w:rsidR="00E847D0">
        <w:rPr>
          <w:rFonts w:ascii="Arial" w:hAnsi="Arial" w:cs="Arial"/>
          <w:sz w:val="22"/>
          <w:szCs w:val="22"/>
        </w:rPr>
        <w:t xml:space="preserve">                  </w:t>
      </w:r>
      <w:r w:rsidR="00CF22D9" w:rsidRPr="005365D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E37759">
        <w:rPr>
          <w:rFonts w:ascii="Arial" w:hAnsi="Arial" w:cs="Arial"/>
          <w:sz w:val="22"/>
          <w:szCs w:val="22"/>
        </w:rPr>
        <w:t>zonă</w:t>
      </w:r>
      <w:proofErr w:type="spellEnd"/>
      <w:r w:rsidR="00E3775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7759" w:rsidRPr="00E37759">
        <w:rPr>
          <w:rFonts w:ascii="Arial" w:hAnsi="Arial" w:cs="Arial"/>
          <w:sz w:val="22"/>
          <w:szCs w:val="22"/>
        </w:rPr>
        <w:t>e</w:t>
      </w:r>
      <w:r w:rsidR="00DE1DEF" w:rsidRPr="00E37759">
        <w:rPr>
          <w:rFonts w:ascii="Arial" w:hAnsi="Arial" w:cs="Arial"/>
          <w:sz w:val="22"/>
          <w:szCs w:val="22"/>
        </w:rPr>
        <w:t>chipament</w:t>
      </w:r>
      <w:r w:rsidR="00E37759" w:rsidRPr="00E37759">
        <w:rPr>
          <w:rFonts w:ascii="Arial" w:hAnsi="Arial" w:cs="Arial"/>
          <w:sz w:val="22"/>
          <w:szCs w:val="22"/>
        </w:rPr>
        <w:t>e</w:t>
      </w:r>
      <w:proofErr w:type="spellEnd"/>
      <w:r w:rsidR="00DE1DEF" w:rsidRPr="00E3775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1DEF" w:rsidRPr="00E37759">
        <w:rPr>
          <w:rFonts w:ascii="Arial" w:hAnsi="Arial" w:cs="Arial"/>
          <w:sz w:val="22"/>
          <w:szCs w:val="22"/>
        </w:rPr>
        <w:t>te</w:t>
      </w:r>
      <w:r w:rsidR="00E37759" w:rsidRPr="00E37759">
        <w:rPr>
          <w:rFonts w:ascii="Arial" w:hAnsi="Arial" w:cs="Arial"/>
          <w:sz w:val="22"/>
          <w:szCs w:val="22"/>
        </w:rPr>
        <w:t>hnico-edilitare</w:t>
      </w:r>
      <w:proofErr w:type="spellEnd"/>
      <w:r w:rsidR="00880833">
        <w:rPr>
          <w:rFonts w:ascii="Arial" w:hAnsi="Arial" w:cs="Arial"/>
          <w:sz w:val="22"/>
          <w:szCs w:val="22"/>
        </w:rPr>
        <w:t xml:space="preserve"> TE</w:t>
      </w:r>
    </w:p>
    <w:p w14:paraId="508DC528" w14:textId="79A8622E" w:rsidR="00CF22D9" w:rsidRPr="005365D0" w:rsidRDefault="00CF22D9" w:rsidP="004E791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365D0">
        <w:rPr>
          <w:rFonts w:ascii="Arial" w:hAnsi="Arial" w:cs="Arial"/>
          <w:sz w:val="22"/>
          <w:szCs w:val="22"/>
        </w:rPr>
        <w:t xml:space="preserve">Front la </w:t>
      </w:r>
      <w:proofErr w:type="spellStart"/>
      <w:r w:rsidRPr="005365D0">
        <w:rPr>
          <w:rFonts w:ascii="Arial" w:hAnsi="Arial" w:cs="Arial"/>
          <w:sz w:val="22"/>
          <w:szCs w:val="22"/>
        </w:rPr>
        <w:t>st</w:t>
      </w:r>
      <w:r w:rsidR="00250371" w:rsidRPr="005365D0">
        <w:rPr>
          <w:rFonts w:ascii="Arial" w:hAnsi="Arial" w:cs="Arial"/>
          <w:sz w:val="22"/>
          <w:szCs w:val="22"/>
        </w:rPr>
        <w:t>radă</w:t>
      </w:r>
      <w:proofErr w:type="spellEnd"/>
      <w:r w:rsidR="00E847D0">
        <w:rPr>
          <w:rFonts w:ascii="Arial" w:hAnsi="Arial" w:cs="Arial"/>
          <w:sz w:val="22"/>
          <w:szCs w:val="22"/>
        </w:rPr>
        <w:t xml:space="preserve">                       </w:t>
      </w:r>
      <w:r w:rsidRPr="005365D0">
        <w:rPr>
          <w:rFonts w:ascii="Arial" w:hAnsi="Arial" w:cs="Arial"/>
          <w:sz w:val="22"/>
          <w:szCs w:val="22"/>
        </w:rPr>
        <w:t xml:space="preserve">: </w:t>
      </w:r>
      <w:r w:rsidR="0088083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880833">
        <w:rPr>
          <w:rFonts w:ascii="Arial" w:hAnsi="Arial" w:cs="Arial"/>
          <w:sz w:val="22"/>
          <w:szCs w:val="22"/>
        </w:rPr>
        <w:t>există</w:t>
      </w:r>
      <w:proofErr w:type="spellEnd"/>
      <w:r w:rsidR="00A415BB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A415BB">
        <w:rPr>
          <w:rFonts w:ascii="Arial" w:hAnsi="Arial" w:cs="Arial"/>
          <w:sz w:val="22"/>
          <w:szCs w:val="22"/>
        </w:rPr>
        <w:t>terenul</w:t>
      </w:r>
      <w:proofErr w:type="spellEnd"/>
      <w:r w:rsidR="00A415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15BB">
        <w:rPr>
          <w:rFonts w:ascii="Arial" w:hAnsi="Arial" w:cs="Arial"/>
          <w:sz w:val="22"/>
          <w:szCs w:val="22"/>
        </w:rPr>
        <w:t>este</w:t>
      </w:r>
      <w:proofErr w:type="spellEnd"/>
      <w:r w:rsidR="00A415BB">
        <w:rPr>
          <w:rFonts w:ascii="Arial" w:hAnsi="Arial" w:cs="Arial"/>
          <w:sz w:val="22"/>
          <w:szCs w:val="22"/>
        </w:rPr>
        <w:t xml:space="preserve"> la 6</w:t>
      </w:r>
      <w:proofErr w:type="gramStart"/>
      <w:r w:rsidR="00A415BB">
        <w:rPr>
          <w:rFonts w:ascii="Arial" w:hAnsi="Arial" w:cs="Arial"/>
          <w:sz w:val="22"/>
          <w:szCs w:val="22"/>
        </w:rPr>
        <w:t>,5</w:t>
      </w:r>
      <w:proofErr w:type="gramEnd"/>
      <w:r w:rsidR="00A415BB">
        <w:rPr>
          <w:rFonts w:ascii="Arial" w:hAnsi="Arial" w:cs="Arial"/>
          <w:sz w:val="22"/>
          <w:szCs w:val="22"/>
        </w:rPr>
        <w:t xml:space="preserve"> m </w:t>
      </w:r>
      <w:proofErr w:type="spellStart"/>
      <w:r w:rsidR="00A415BB">
        <w:rPr>
          <w:rFonts w:ascii="Arial" w:hAnsi="Arial" w:cs="Arial"/>
          <w:sz w:val="22"/>
          <w:szCs w:val="22"/>
        </w:rPr>
        <w:t>distanță</w:t>
      </w:r>
      <w:proofErr w:type="spellEnd"/>
      <w:r w:rsidR="00A415B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A415BB">
        <w:rPr>
          <w:rFonts w:ascii="Arial" w:hAnsi="Arial" w:cs="Arial"/>
          <w:sz w:val="22"/>
          <w:szCs w:val="22"/>
        </w:rPr>
        <w:t>stradă</w:t>
      </w:r>
      <w:proofErr w:type="spellEnd"/>
    </w:p>
    <w:p w14:paraId="69D1695E" w14:textId="639E9221" w:rsidR="00CF22D9" w:rsidRPr="005365D0" w:rsidRDefault="00880833" w:rsidP="004E7914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222F15">
        <w:rPr>
          <w:rFonts w:ascii="Arial" w:hAnsi="Arial" w:cs="Arial"/>
          <w:b/>
          <w:bCs/>
          <w:sz w:val="22"/>
          <w:szCs w:val="22"/>
        </w:rPr>
        <w:t>Înălțime</w:t>
      </w:r>
      <w:proofErr w:type="spellEnd"/>
      <w:r w:rsidRPr="00222F1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22F15">
        <w:rPr>
          <w:rFonts w:ascii="Arial" w:hAnsi="Arial" w:cs="Arial"/>
          <w:b/>
          <w:bCs/>
          <w:sz w:val="22"/>
          <w:szCs w:val="22"/>
        </w:rPr>
        <w:t>maximă</w:t>
      </w:r>
      <w:proofErr w:type="spellEnd"/>
      <w:r>
        <w:rPr>
          <w:rFonts w:ascii="Arial" w:hAnsi="Arial" w:cs="Arial"/>
          <w:sz w:val="22"/>
          <w:szCs w:val="22"/>
        </w:rPr>
        <w:t xml:space="preserve">              </w:t>
      </w:r>
      <w:r w:rsidR="00345D22" w:rsidRPr="005365D0">
        <w:rPr>
          <w:rFonts w:ascii="Arial" w:hAnsi="Arial" w:cs="Arial"/>
          <w:sz w:val="22"/>
          <w:szCs w:val="22"/>
        </w:rPr>
        <w:t xml:space="preserve">     </w:t>
      </w:r>
      <w:r w:rsidR="00314715" w:rsidRPr="005365D0">
        <w:rPr>
          <w:rFonts w:ascii="Arial" w:hAnsi="Arial" w:cs="Arial"/>
          <w:sz w:val="22"/>
          <w:szCs w:val="22"/>
        </w:rPr>
        <w:t xml:space="preserve">: </w:t>
      </w:r>
      <w:r w:rsidRPr="00880833">
        <w:rPr>
          <w:rFonts w:ascii="Arial" w:hAnsi="Arial" w:cs="Arial"/>
          <w:b/>
          <w:bCs/>
          <w:sz w:val="22"/>
          <w:szCs w:val="22"/>
        </w:rPr>
        <w:t>50 m</w:t>
      </w:r>
      <w:r w:rsidR="00345D22" w:rsidRPr="005365D0">
        <w:rPr>
          <w:rFonts w:ascii="Arial" w:hAnsi="Arial" w:cs="Arial"/>
          <w:sz w:val="22"/>
          <w:szCs w:val="22"/>
        </w:rPr>
        <w:t xml:space="preserve"> </w:t>
      </w:r>
      <w:r w:rsidR="002D72BE">
        <w:rPr>
          <w:rFonts w:ascii="Arial" w:hAnsi="Arial" w:cs="Arial"/>
          <w:sz w:val="22"/>
          <w:szCs w:val="22"/>
        </w:rPr>
        <w:t xml:space="preserve">de la </w:t>
      </w:r>
      <w:proofErr w:type="spellStart"/>
      <w:r w:rsidR="002D72BE">
        <w:rPr>
          <w:rFonts w:ascii="Arial" w:hAnsi="Arial" w:cs="Arial"/>
          <w:sz w:val="22"/>
          <w:szCs w:val="22"/>
        </w:rPr>
        <w:t>nivelul</w:t>
      </w:r>
      <w:proofErr w:type="spellEnd"/>
      <w:r w:rsidR="002D72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72BE">
        <w:rPr>
          <w:rFonts w:ascii="Arial" w:hAnsi="Arial" w:cs="Arial"/>
          <w:sz w:val="22"/>
          <w:szCs w:val="22"/>
        </w:rPr>
        <w:t>solului</w:t>
      </w:r>
      <w:proofErr w:type="spellEnd"/>
    </w:p>
    <w:p w14:paraId="21C43330" w14:textId="06B8A2E4" w:rsidR="00CF22D9" w:rsidRPr="005365D0" w:rsidRDefault="00CF22D9" w:rsidP="004E7914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P.O.T.                   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F80B32">
        <w:rPr>
          <w:rFonts w:ascii="Arial" w:hAnsi="Arial" w:cs="Arial"/>
          <w:b/>
          <w:sz w:val="22"/>
          <w:szCs w:val="22"/>
        </w:rPr>
        <w:t>100</w:t>
      </w:r>
      <w:r w:rsidRPr="005365D0">
        <w:rPr>
          <w:rFonts w:ascii="Arial" w:hAnsi="Arial" w:cs="Arial"/>
          <w:b/>
          <w:sz w:val="22"/>
          <w:szCs w:val="22"/>
        </w:rPr>
        <w:t xml:space="preserve">%  </w:t>
      </w:r>
    </w:p>
    <w:p w14:paraId="7EEC6B76" w14:textId="30E5574D" w:rsidR="00CF22D9" w:rsidRDefault="00CF22D9" w:rsidP="004E7914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365D0">
        <w:rPr>
          <w:rFonts w:ascii="Arial" w:hAnsi="Arial" w:cs="Arial"/>
          <w:b/>
          <w:sz w:val="22"/>
          <w:szCs w:val="22"/>
        </w:rPr>
        <w:t xml:space="preserve">C.U.T.           </w:t>
      </w:r>
      <w:r w:rsidR="00E847D0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250371" w:rsidRPr="005365D0">
        <w:rPr>
          <w:rFonts w:ascii="Arial" w:hAnsi="Arial" w:cs="Arial"/>
          <w:b/>
          <w:sz w:val="22"/>
          <w:szCs w:val="22"/>
        </w:rPr>
        <w:t xml:space="preserve"> </w:t>
      </w:r>
      <w:r w:rsidRPr="005365D0">
        <w:rPr>
          <w:rFonts w:ascii="Arial" w:hAnsi="Arial" w:cs="Arial"/>
          <w:b/>
          <w:sz w:val="22"/>
          <w:szCs w:val="22"/>
        </w:rPr>
        <w:t>: max.</w:t>
      </w:r>
      <w:r w:rsidR="005365D0" w:rsidRPr="005365D0">
        <w:rPr>
          <w:rFonts w:ascii="Arial" w:hAnsi="Arial" w:cs="Arial"/>
          <w:b/>
          <w:sz w:val="22"/>
          <w:szCs w:val="22"/>
        </w:rPr>
        <w:t xml:space="preserve"> </w:t>
      </w:r>
      <w:r w:rsidR="002D72BE">
        <w:rPr>
          <w:rFonts w:ascii="Arial" w:hAnsi="Arial" w:cs="Arial"/>
          <w:b/>
          <w:sz w:val="22"/>
          <w:szCs w:val="22"/>
        </w:rPr>
        <w:t>1</w:t>
      </w:r>
      <w:r w:rsidRPr="005365D0">
        <w:rPr>
          <w:rFonts w:ascii="Arial" w:hAnsi="Arial" w:cs="Arial"/>
          <w:b/>
          <w:sz w:val="22"/>
          <w:szCs w:val="22"/>
        </w:rPr>
        <w:t xml:space="preserve"> </w:t>
      </w:r>
    </w:p>
    <w:p w14:paraId="02CB0872" w14:textId="11B1CB80" w:rsidR="00222F15" w:rsidRPr="00323F06" w:rsidRDefault="00222F15" w:rsidP="004E7914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Retrageri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                              : min. 0,30m </w:t>
      </w:r>
      <w:proofErr w:type="spellStart"/>
      <w:r w:rsidRPr="00323F06">
        <w:rPr>
          <w:rFonts w:ascii="Arial" w:hAnsi="Arial" w:cs="Arial"/>
          <w:bCs/>
          <w:sz w:val="22"/>
          <w:szCs w:val="22"/>
        </w:rPr>
        <w:t>față</w:t>
      </w:r>
      <w:proofErr w:type="spellEnd"/>
      <w:r w:rsidRPr="00323F06">
        <w:rPr>
          <w:rFonts w:ascii="Arial" w:hAnsi="Arial" w:cs="Arial"/>
          <w:bCs/>
          <w:sz w:val="22"/>
          <w:szCs w:val="22"/>
        </w:rPr>
        <w:t xml:space="preserve"> de </w:t>
      </w:r>
      <w:proofErr w:type="spellStart"/>
      <w:r w:rsidRPr="00323F06">
        <w:rPr>
          <w:rFonts w:ascii="Arial" w:hAnsi="Arial" w:cs="Arial"/>
          <w:bCs/>
          <w:sz w:val="22"/>
          <w:szCs w:val="22"/>
        </w:rPr>
        <w:t>limitele</w:t>
      </w:r>
      <w:proofErr w:type="spellEnd"/>
      <w:r w:rsidRPr="00323F0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323F06" w:rsidRPr="00323F06">
        <w:rPr>
          <w:rFonts w:ascii="Arial" w:hAnsi="Arial" w:cs="Arial"/>
          <w:bCs/>
          <w:sz w:val="22"/>
          <w:szCs w:val="22"/>
        </w:rPr>
        <w:t>laterale</w:t>
      </w:r>
      <w:proofErr w:type="spellEnd"/>
      <w:r w:rsidR="00323F06" w:rsidRPr="00323F06">
        <w:rPr>
          <w:rFonts w:ascii="Arial" w:hAnsi="Arial" w:cs="Arial"/>
          <w:bCs/>
          <w:sz w:val="22"/>
          <w:szCs w:val="22"/>
        </w:rPr>
        <w:t xml:space="preserve"> și </w:t>
      </w:r>
      <w:proofErr w:type="spellStart"/>
      <w:r w:rsidR="00323F06" w:rsidRPr="00323F06">
        <w:rPr>
          <w:rFonts w:ascii="Arial" w:hAnsi="Arial" w:cs="Arial"/>
          <w:bCs/>
          <w:sz w:val="22"/>
          <w:szCs w:val="22"/>
        </w:rPr>
        <w:t>posterioare</w:t>
      </w:r>
      <w:proofErr w:type="spellEnd"/>
      <w:r w:rsidR="00323F06" w:rsidRPr="00323F06">
        <w:rPr>
          <w:rFonts w:ascii="Arial" w:hAnsi="Arial" w:cs="Arial"/>
          <w:bCs/>
          <w:sz w:val="22"/>
          <w:szCs w:val="22"/>
        </w:rPr>
        <w:t xml:space="preserve"> ale </w:t>
      </w:r>
      <w:proofErr w:type="spellStart"/>
      <w:r w:rsidRPr="00323F06">
        <w:rPr>
          <w:rFonts w:ascii="Arial" w:hAnsi="Arial" w:cs="Arial"/>
          <w:bCs/>
          <w:sz w:val="22"/>
          <w:szCs w:val="22"/>
        </w:rPr>
        <w:t>terenului</w:t>
      </w:r>
      <w:proofErr w:type="spellEnd"/>
    </w:p>
    <w:p w14:paraId="1D1055F4" w14:textId="56801B3F" w:rsidR="00AD1BFF" w:rsidRDefault="00CF22D9" w:rsidP="00AC1838">
      <w:pPr>
        <w:pStyle w:val="Standard"/>
        <w:ind w:left="2970" w:hanging="2970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Parcaj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                          </w:t>
      </w:r>
      <w:r w:rsidR="00DD214E">
        <w:rPr>
          <w:rFonts w:ascii="Arial" w:hAnsi="Arial" w:cs="Arial"/>
          <w:sz w:val="22"/>
          <w:szCs w:val="22"/>
        </w:rPr>
        <w:t xml:space="preserve">    </w:t>
      </w:r>
      <w:r w:rsidR="00AD1BFF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AD1BFF">
        <w:rPr>
          <w:rFonts w:ascii="Arial" w:hAnsi="Arial" w:cs="Arial"/>
          <w:sz w:val="22"/>
          <w:szCs w:val="22"/>
        </w:rPr>
        <w:t>numai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D1BFF">
        <w:rPr>
          <w:rFonts w:ascii="Arial" w:hAnsi="Arial" w:cs="Arial"/>
          <w:sz w:val="22"/>
          <w:szCs w:val="22"/>
        </w:rPr>
        <w:t>pe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zona de </w:t>
      </w:r>
      <w:proofErr w:type="spellStart"/>
      <w:r w:rsidR="00AD1BFF">
        <w:rPr>
          <w:rFonts w:ascii="Arial" w:hAnsi="Arial" w:cs="Arial"/>
          <w:sz w:val="22"/>
          <w:szCs w:val="22"/>
        </w:rPr>
        <w:t>servitute</w:t>
      </w:r>
      <w:proofErr w:type="spellEnd"/>
      <w:r w:rsidR="002D72BE">
        <w:rPr>
          <w:rFonts w:ascii="Arial" w:hAnsi="Arial" w:cs="Arial"/>
          <w:sz w:val="22"/>
          <w:szCs w:val="22"/>
        </w:rPr>
        <w:t xml:space="preserve"> din </w:t>
      </w:r>
      <w:proofErr w:type="spellStart"/>
      <w:r w:rsidR="002D72BE">
        <w:rPr>
          <w:rFonts w:ascii="Arial" w:hAnsi="Arial" w:cs="Arial"/>
          <w:sz w:val="22"/>
          <w:szCs w:val="22"/>
        </w:rPr>
        <w:t>terenul</w:t>
      </w:r>
      <w:proofErr w:type="spellEnd"/>
      <w:r w:rsidR="002D72BE">
        <w:rPr>
          <w:rFonts w:ascii="Arial" w:hAnsi="Arial" w:cs="Arial"/>
          <w:sz w:val="22"/>
          <w:szCs w:val="22"/>
        </w:rPr>
        <w:t xml:space="preserve"> cu nr.cad.59138,</w:t>
      </w:r>
      <w:r w:rsidR="00AD1BFF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AD1BFF">
        <w:rPr>
          <w:rFonts w:ascii="Arial" w:hAnsi="Arial" w:cs="Arial"/>
          <w:sz w:val="22"/>
          <w:szCs w:val="22"/>
        </w:rPr>
        <w:t>rol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AD1BFF">
        <w:rPr>
          <w:rFonts w:ascii="Arial" w:hAnsi="Arial" w:cs="Arial"/>
          <w:sz w:val="22"/>
          <w:szCs w:val="22"/>
        </w:rPr>
        <w:t>acces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D1BFF">
        <w:rPr>
          <w:rFonts w:ascii="Arial" w:hAnsi="Arial" w:cs="Arial"/>
          <w:sz w:val="22"/>
          <w:szCs w:val="22"/>
        </w:rPr>
        <w:t>pietonal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și auto, </w:t>
      </w:r>
      <w:proofErr w:type="spellStart"/>
      <w:r w:rsidR="00AD1BFF">
        <w:rPr>
          <w:rFonts w:ascii="Arial" w:hAnsi="Arial" w:cs="Arial"/>
          <w:sz w:val="22"/>
          <w:szCs w:val="22"/>
        </w:rPr>
        <w:t>în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D1BFF">
        <w:rPr>
          <w:rFonts w:ascii="Arial" w:hAnsi="Arial" w:cs="Arial"/>
          <w:sz w:val="22"/>
          <w:szCs w:val="22"/>
        </w:rPr>
        <w:t>caz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AD1BFF">
        <w:rPr>
          <w:rFonts w:ascii="Arial" w:hAnsi="Arial" w:cs="Arial"/>
          <w:sz w:val="22"/>
          <w:szCs w:val="22"/>
        </w:rPr>
        <w:t>mentenanță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AD1BFF">
        <w:rPr>
          <w:rFonts w:ascii="Arial" w:hAnsi="Arial" w:cs="Arial"/>
          <w:sz w:val="22"/>
          <w:szCs w:val="22"/>
        </w:rPr>
        <w:t>intervenții</w:t>
      </w:r>
      <w:proofErr w:type="spellEnd"/>
      <w:r w:rsidR="00AD1BFF">
        <w:rPr>
          <w:rFonts w:ascii="Arial" w:hAnsi="Arial" w:cs="Arial"/>
          <w:sz w:val="22"/>
          <w:szCs w:val="22"/>
        </w:rPr>
        <w:t xml:space="preserve"> </w:t>
      </w:r>
    </w:p>
    <w:p w14:paraId="0E222334" w14:textId="22BB61DB" w:rsidR="00CF22D9" w:rsidRPr="00550875" w:rsidRDefault="00CF22D9" w:rsidP="004E7914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50875">
        <w:rPr>
          <w:rFonts w:ascii="Arial" w:hAnsi="Arial" w:cs="Arial"/>
          <w:sz w:val="22"/>
          <w:szCs w:val="22"/>
        </w:rPr>
        <w:t>Înălțime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0875">
        <w:rPr>
          <w:rFonts w:ascii="Arial" w:hAnsi="Arial" w:cs="Arial"/>
          <w:sz w:val="22"/>
          <w:szCs w:val="22"/>
        </w:rPr>
        <w:t>gard</w:t>
      </w:r>
      <w:proofErr w:type="spellEnd"/>
      <w:r w:rsidRPr="005508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550875">
        <w:rPr>
          <w:rFonts w:ascii="Arial" w:hAnsi="Arial" w:cs="Arial"/>
          <w:sz w:val="22"/>
          <w:szCs w:val="22"/>
        </w:rPr>
        <w:t>perimetral</w:t>
      </w:r>
      <w:proofErr w:type="spellEnd"/>
      <w:r w:rsidR="00250371" w:rsidRPr="00550875">
        <w:rPr>
          <w:rFonts w:ascii="Arial" w:hAnsi="Arial" w:cs="Arial"/>
          <w:sz w:val="22"/>
          <w:szCs w:val="22"/>
        </w:rPr>
        <w:t xml:space="preserve">        </w:t>
      </w:r>
      <w:r w:rsidRPr="00550875">
        <w:rPr>
          <w:rFonts w:ascii="Arial" w:hAnsi="Arial" w:cs="Arial"/>
          <w:sz w:val="22"/>
          <w:szCs w:val="22"/>
        </w:rPr>
        <w:t>: max. 2</w:t>
      </w:r>
      <w:proofErr w:type="gramStart"/>
      <w:r w:rsidRPr="00550875">
        <w:rPr>
          <w:rFonts w:ascii="Arial" w:hAnsi="Arial" w:cs="Arial"/>
          <w:sz w:val="22"/>
          <w:szCs w:val="22"/>
        </w:rPr>
        <w:t>,50</w:t>
      </w:r>
      <w:proofErr w:type="gramEnd"/>
      <w:r w:rsidRPr="00550875">
        <w:rPr>
          <w:rFonts w:ascii="Arial" w:hAnsi="Arial" w:cs="Arial"/>
          <w:sz w:val="22"/>
          <w:szCs w:val="22"/>
        </w:rPr>
        <w:t xml:space="preserve"> m </w:t>
      </w:r>
    </w:p>
    <w:p w14:paraId="346CC245" w14:textId="61AF95FB" w:rsidR="00391F2B" w:rsidRDefault="00F80B32" w:rsidP="00340B7F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Spațiul</w:t>
      </w:r>
      <w:proofErr w:type="spellEnd"/>
      <w:r>
        <w:rPr>
          <w:rFonts w:ascii="Arial" w:hAnsi="Arial" w:cs="Arial"/>
          <w:sz w:val="22"/>
          <w:szCs w:val="22"/>
        </w:rPr>
        <w:t xml:space="preserve"> liber </w:t>
      </w:r>
      <w:r w:rsidR="00340B7F">
        <w:rPr>
          <w:rFonts w:ascii="Arial" w:hAnsi="Arial" w:cs="Arial"/>
          <w:sz w:val="22"/>
          <w:szCs w:val="22"/>
        </w:rPr>
        <w:t xml:space="preserve">de </w:t>
      </w:r>
      <w:proofErr w:type="spellStart"/>
      <w:r w:rsidR="00340B7F">
        <w:rPr>
          <w:rFonts w:ascii="Arial" w:hAnsi="Arial" w:cs="Arial"/>
          <w:sz w:val="22"/>
          <w:szCs w:val="22"/>
        </w:rPr>
        <w:t>construcții</w:t>
      </w:r>
      <w:proofErr w:type="spellEnd"/>
      <w:r w:rsidR="00340B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</w:t>
      </w:r>
      <w:proofErr w:type="gramStart"/>
      <w:r>
        <w:rPr>
          <w:rFonts w:ascii="Arial" w:hAnsi="Arial" w:cs="Arial"/>
          <w:sz w:val="22"/>
          <w:szCs w:val="22"/>
        </w:rPr>
        <w:t>va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betona</w:t>
      </w:r>
      <w:proofErr w:type="spellEnd"/>
      <w:r>
        <w:rPr>
          <w:rFonts w:ascii="Arial" w:hAnsi="Arial" w:cs="Arial"/>
          <w:sz w:val="22"/>
          <w:szCs w:val="22"/>
        </w:rPr>
        <w:t xml:space="preserve"> sau </w:t>
      </w:r>
      <w:proofErr w:type="spellStart"/>
      <w:r>
        <w:rPr>
          <w:rFonts w:ascii="Arial" w:hAnsi="Arial" w:cs="Arial"/>
          <w:sz w:val="22"/>
          <w:szCs w:val="22"/>
        </w:rPr>
        <w:t>înierba</w:t>
      </w:r>
      <w:proofErr w:type="spellEnd"/>
    </w:p>
    <w:p w14:paraId="2819B41F" w14:textId="77777777" w:rsidR="00340B7F" w:rsidRPr="00AC1838" w:rsidRDefault="00340B7F" w:rsidP="00340B7F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132FBC6D" w14:textId="446D26D3" w:rsidR="00506F82" w:rsidRDefault="002D72BE" w:rsidP="004E7914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Construcția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inginerească</w:t>
      </w:r>
      <w:proofErr w:type="spellEnd"/>
      <w:r w:rsidR="00CA0510">
        <w:rPr>
          <w:rFonts w:ascii="Arial" w:hAnsi="Arial" w:cs="Arial"/>
          <w:sz w:val="22"/>
          <w:szCs w:val="22"/>
        </w:rPr>
        <w:t>,</w:t>
      </w:r>
      <w:r w:rsidR="007B7D34">
        <w:rPr>
          <w:rFonts w:ascii="Arial" w:hAnsi="Arial" w:cs="Arial"/>
          <w:sz w:val="22"/>
          <w:szCs w:val="22"/>
        </w:rPr>
        <w:t xml:space="preserve"> </w:t>
      </w:r>
      <w:r w:rsidR="00AC1838">
        <w:rPr>
          <w:rFonts w:ascii="Arial" w:hAnsi="Arial" w:cs="Arial"/>
          <w:sz w:val="22"/>
          <w:szCs w:val="22"/>
        </w:rPr>
        <w:t xml:space="preserve">care </w:t>
      </w:r>
      <w:proofErr w:type="gramStart"/>
      <w:r w:rsidR="00AC1838">
        <w:rPr>
          <w:rFonts w:ascii="Arial" w:hAnsi="Arial" w:cs="Arial"/>
          <w:sz w:val="22"/>
          <w:szCs w:val="22"/>
        </w:rPr>
        <w:t>va</w:t>
      </w:r>
      <w:proofErr w:type="gramEnd"/>
      <w:r w:rsidR="00AC1838">
        <w:rPr>
          <w:rFonts w:ascii="Arial" w:hAnsi="Arial" w:cs="Arial"/>
          <w:sz w:val="22"/>
          <w:szCs w:val="22"/>
        </w:rPr>
        <w:t xml:space="preserve"> include 5</w:t>
      </w:r>
      <w:r w:rsidR="007B7D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7D34">
        <w:rPr>
          <w:rFonts w:ascii="Arial" w:hAnsi="Arial" w:cs="Arial"/>
          <w:sz w:val="22"/>
          <w:szCs w:val="22"/>
        </w:rPr>
        <w:t>antene</w:t>
      </w:r>
      <w:proofErr w:type="spellEnd"/>
      <w:r w:rsidR="001D0C6A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1D0C6A">
        <w:rPr>
          <w:rFonts w:ascii="Arial" w:hAnsi="Arial" w:cs="Arial"/>
          <w:sz w:val="22"/>
          <w:szCs w:val="22"/>
        </w:rPr>
        <w:t>echipamente</w:t>
      </w:r>
      <w:proofErr w:type="spellEnd"/>
      <w:r w:rsidR="001D0C6A">
        <w:rPr>
          <w:rFonts w:ascii="Arial" w:hAnsi="Arial" w:cs="Arial"/>
          <w:sz w:val="22"/>
          <w:szCs w:val="22"/>
        </w:rPr>
        <w:t xml:space="preserve"> aferente</w:t>
      </w:r>
      <w:bookmarkStart w:id="0" w:name="_GoBack"/>
      <w:bookmarkEnd w:id="0"/>
      <w:r w:rsidR="00CA051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sz w:val="22"/>
          <w:szCs w:val="22"/>
        </w:rPr>
        <w:t>nevoie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doar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racord</w:t>
      </w:r>
      <w:proofErr w:type="spellEnd"/>
      <w:r>
        <w:rPr>
          <w:rFonts w:ascii="Arial" w:hAnsi="Arial" w:cs="Arial"/>
          <w:sz w:val="22"/>
          <w:szCs w:val="22"/>
        </w:rPr>
        <w:t xml:space="preserve"> electric</w:t>
      </w:r>
      <w:r w:rsidR="00CA0510">
        <w:rPr>
          <w:rFonts w:ascii="Arial" w:hAnsi="Arial" w:cs="Arial"/>
          <w:sz w:val="22"/>
          <w:szCs w:val="22"/>
        </w:rPr>
        <w:t xml:space="preserve"> pentru </w:t>
      </w:r>
      <w:proofErr w:type="spellStart"/>
      <w:r w:rsidR="00CA0510">
        <w:rPr>
          <w:rFonts w:ascii="Arial" w:hAnsi="Arial" w:cs="Arial"/>
          <w:sz w:val="22"/>
          <w:szCs w:val="22"/>
        </w:rPr>
        <w:t>funcționare</w:t>
      </w:r>
      <w:proofErr w:type="spellEnd"/>
      <w:r w:rsidR="00CA0510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CA0510">
        <w:rPr>
          <w:rFonts w:ascii="Arial" w:hAnsi="Arial" w:cs="Arial"/>
          <w:sz w:val="22"/>
          <w:szCs w:val="22"/>
        </w:rPr>
        <w:t>Acesta</w:t>
      </w:r>
      <w:proofErr w:type="spellEnd"/>
      <w:r>
        <w:rPr>
          <w:rFonts w:ascii="Arial" w:hAnsi="Arial" w:cs="Arial"/>
          <w:sz w:val="22"/>
          <w:szCs w:val="22"/>
        </w:rPr>
        <w:t xml:space="preserve">  va</w:t>
      </w:r>
      <w:proofErr w:type="gramEnd"/>
      <w:r>
        <w:rPr>
          <w:rFonts w:ascii="Arial" w:hAnsi="Arial" w:cs="Arial"/>
          <w:sz w:val="22"/>
          <w:szCs w:val="22"/>
        </w:rPr>
        <w:t xml:space="preserve"> fi </w:t>
      </w:r>
      <w:proofErr w:type="spellStart"/>
      <w:r>
        <w:rPr>
          <w:rFonts w:ascii="Arial" w:hAnsi="Arial" w:cs="Arial"/>
          <w:sz w:val="22"/>
          <w:szCs w:val="22"/>
        </w:rPr>
        <w:t>suportat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0510">
        <w:rPr>
          <w:rFonts w:ascii="Arial" w:hAnsi="Arial" w:cs="Arial"/>
          <w:sz w:val="22"/>
          <w:szCs w:val="22"/>
        </w:rPr>
        <w:t>financiar</w:t>
      </w:r>
      <w:proofErr w:type="spellEnd"/>
      <w:r w:rsidR="00CA05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investitor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347C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7CCD">
        <w:rPr>
          <w:rFonts w:ascii="Arial" w:hAnsi="Arial" w:cs="Arial"/>
          <w:sz w:val="22"/>
          <w:szCs w:val="22"/>
        </w:rPr>
        <w:t>Alte</w:t>
      </w:r>
      <w:proofErr w:type="spellEnd"/>
      <w:r w:rsidR="00347C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7CCD">
        <w:rPr>
          <w:rFonts w:ascii="Arial" w:hAnsi="Arial" w:cs="Arial"/>
          <w:sz w:val="22"/>
          <w:szCs w:val="22"/>
        </w:rPr>
        <w:t>utilități</w:t>
      </w:r>
      <w:proofErr w:type="spellEnd"/>
      <w:r w:rsidR="00347CCD">
        <w:rPr>
          <w:rFonts w:ascii="Arial" w:hAnsi="Arial" w:cs="Arial"/>
          <w:sz w:val="22"/>
          <w:szCs w:val="22"/>
        </w:rPr>
        <w:t xml:space="preserve"> nu </w:t>
      </w:r>
      <w:proofErr w:type="spellStart"/>
      <w:r w:rsidR="00347CCD">
        <w:rPr>
          <w:rFonts w:ascii="Arial" w:hAnsi="Arial" w:cs="Arial"/>
          <w:sz w:val="22"/>
          <w:szCs w:val="22"/>
        </w:rPr>
        <w:t>există</w:t>
      </w:r>
      <w:proofErr w:type="spellEnd"/>
      <w:r w:rsidR="00347C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7CCD">
        <w:rPr>
          <w:rFonts w:ascii="Arial" w:hAnsi="Arial" w:cs="Arial"/>
          <w:sz w:val="22"/>
          <w:szCs w:val="22"/>
        </w:rPr>
        <w:t>pe</w:t>
      </w:r>
      <w:proofErr w:type="spellEnd"/>
      <w:r w:rsidR="00347C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7CCD">
        <w:rPr>
          <w:rFonts w:ascii="Arial" w:hAnsi="Arial" w:cs="Arial"/>
          <w:sz w:val="22"/>
          <w:szCs w:val="22"/>
        </w:rPr>
        <w:t>parcelă</w:t>
      </w:r>
      <w:proofErr w:type="spellEnd"/>
      <w:r w:rsidR="00347CCD">
        <w:rPr>
          <w:rFonts w:ascii="Arial" w:hAnsi="Arial" w:cs="Arial"/>
          <w:sz w:val="22"/>
          <w:szCs w:val="22"/>
        </w:rPr>
        <w:t xml:space="preserve"> sau </w:t>
      </w:r>
      <w:proofErr w:type="spellStart"/>
      <w:r w:rsidR="00347CCD">
        <w:rPr>
          <w:rFonts w:ascii="Arial" w:hAnsi="Arial" w:cs="Arial"/>
          <w:sz w:val="22"/>
          <w:szCs w:val="22"/>
        </w:rPr>
        <w:t>în</w:t>
      </w:r>
      <w:proofErr w:type="spellEnd"/>
      <w:r w:rsidR="00347C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7CCD">
        <w:rPr>
          <w:rFonts w:ascii="Arial" w:hAnsi="Arial" w:cs="Arial"/>
          <w:sz w:val="22"/>
          <w:szCs w:val="22"/>
        </w:rPr>
        <w:t>zonă</w:t>
      </w:r>
      <w:proofErr w:type="spellEnd"/>
      <w:r w:rsidR="00347CCD">
        <w:rPr>
          <w:rFonts w:ascii="Arial" w:hAnsi="Arial" w:cs="Arial"/>
          <w:sz w:val="22"/>
          <w:szCs w:val="22"/>
        </w:rPr>
        <w:t>.</w:t>
      </w:r>
    </w:p>
    <w:p w14:paraId="4926DEFF" w14:textId="77777777" w:rsidR="007B7D34" w:rsidRPr="004E7914" w:rsidRDefault="007B7D34" w:rsidP="004E7914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</w:p>
    <w:p w14:paraId="76198809" w14:textId="77777777" w:rsidR="007B7D34" w:rsidRDefault="007B7D34" w:rsidP="001D0C6A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</w:p>
    <w:p w14:paraId="57D678F3" w14:textId="368A638A" w:rsidR="000E3177" w:rsidRDefault="00980932" w:rsidP="004E7914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>
        <w:rPr>
          <w:rFonts w:ascii="Arial" w:hAnsi="Arial" w:cs="Arial"/>
          <w:sz w:val="22"/>
          <w:szCs w:val="22"/>
        </w:rPr>
        <w:t xml:space="preserve">, </w:t>
      </w:r>
      <w:r w:rsidR="00C81CF1">
        <w:rPr>
          <w:rFonts w:ascii="Arial" w:hAnsi="Arial" w:cs="Arial"/>
          <w:sz w:val="22"/>
          <w:szCs w:val="22"/>
        </w:rPr>
        <w:t xml:space="preserve">aprobat prin HCL nr.23 /31.03.2011, </w:t>
      </w:r>
      <w:r>
        <w:rPr>
          <w:rFonts w:ascii="Arial" w:hAnsi="Arial" w:cs="Arial"/>
          <w:sz w:val="22"/>
          <w:szCs w:val="22"/>
        </w:rPr>
        <w:t>publicul poate să consulte şi să-şi</w:t>
      </w:r>
      <w:r w:rsidR="00C533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exprime opinia privind documentele propunerii de PU.Z., la sediul Pri</w:t>
      </w:r>
      <w:r w:rsidR="00762822">
        <w:rPr>
          <w:rFonts w:ascii="Arial" w:hAnsi="Arial" w:cs="Arial"/>
          <w:sz w:val="22"/>
          <w:szCs w:val="22"/>
        </w:rPr>
        <w:t>măriei Sâ</w:t>
      </w:r>
      <w:r w:rsidR="004206F6">
        <w:rPr>
          <w:rFonts w:ascii="Arial" w:hAnsi="Arial" w:cs="Arial"/>
          <w:sz w:val="22"/>
          <w:szCs w:val="22"/>
        </w:rPr>
        <w:t xml:space="preserve">ntandrei, </w:t>
      </w:r>
      <w:r w:rsidR="00762822">
        <w:rPr>
          <w:rFonts w:ascii="Arial" w:hAnsi="Arial" w:cs="Arial"/>
          <w:sz w:val="22"/>
          <w:szCs w:val="22"/>
        </w:rPr>
        <w:t xml:space="preserve">str.Principală, nr.452, </w:t>
      </w:r>
      <w:r w:rsidR="004206F6">
        <w:rPr>
          <w:rFonts w:ascii="Arial" w:hAnsi="Arial" w:cs="Arial"/>
          <w:sz w:val="22"/>
          <w:szCs w:val="22"/>
        </w:rPr>
        <w:t xml:space="preserve">în </w:t>
      </w:r>
      <w:r w:rsidR="004206F6" w:rsidRPr="000130F8">
        <w:rPr>
          <w:rFonts w:ascii="Arial" w:hAnsi="Arial" w:cs="Arial"/>
          <w:sz w:val="22"/>
          <w:szCs w:val="22"/>
        </w:rPr>
        <w:t xml:space="preserve">perioada </w:t>
      </w:r>
      <w:r w:rsidR="00F2032A">
        <w:rPr>
          <w:rFonts w:ascii="Arial" w:hAnsi="Arial" w:cs="Arial"/>
          <w:b/>
          <w:sz w:val="22"/>
          <w:szCs w:val="22"/>
        </w:rPr>
        <w:t>22</w:t>
      </w:r>
      <w:r w:rsidR="00437139">
        <w:rPr>
          <w:rFonts w:ascii="Arial" w:hAnsi="Arial" w:cs="Arial"/>
          <w:b/>
          <w:sz w:val="22"/>
          <w:szCs w:val="22"/>
        </w:rPr>
        <w:t>.07</w:t>
      </w:r>
      <w:r w:rsidR="009A593D" w:rsidRPr="00170715">
        <w:rPr>
          <w:rFonts w:ascii="Arial" w:hAnsi="Arial" w:cs="Arial"/>
          <w:b/>
          <w:sz w:val="22"/>
          <w:szCs w:val="22"/>
        </w:rPr>
        <w:t xml:space="preserve"> –</w:t>
      </w:r>
      <w:r w:rsidR="00F2032A">
        <w:rPr>
          <w:rFonts w:ascii="Arial" w:hAnsi="Arial" w:cs="Arial"/>
          <w:b/>
          <w:sz w:val="22"/>
          <w:szCs w:val="22"/>
        </w:rPr>
        <w:t xml:space="preserve"> 05.08</w:t>
      </w:r>
      <w:r w:rsidR="00170715" w:rsidRPr="00170715">
        <w:rPr>
          <w:rFonts w:ascii="Arial" w:hAnsi="Arial" w:cs="Arial"/>
          <w:b/>
          <w:sz w:val="22"/>
          <w:szCs w:val="22"/>
        </w:rPr>
        <w:t>.</w:t>
      </w:r>
      <w:r w:rsidR="00CD35D8" w:rsidRPr="00170715">
        <w:rPr>
          <w:rFonts w:ascii="Arial" w:hAnsi="Arial" w:cs="Arial"/>
          <w:b/>
          <w:sz w:val="22"/>
          <w:szCs w:val="22"/>
        </w:rPr>
        <w:t>20</w:t>
      </w:r>
      <w:r w:rsidR="00170715" w:rsidRPr="00170715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î</w:t>
      </w:r>
      <w:r w:rsidR="00C5335C">
        <w:rPr>
          <w:rFonts w:ascii="Arial" w:hAnsi="Arial" w:cs="Arial"/>
          <w:sz w:val="22"/>
          <w:szCs w:val="22"/>
        </w:rPr>
        <w:t>n intervalul orar 9:00 – 14:00</w:t>
      </w:r>
      <w:r w:rsidR="00762822">
        <w:rPr>
          <w:rFonts w:ascii="Arial" w:hAnsi="Arial" w:cs="Arial"/>
          <w:sz w:val="22"/>
          <w:szCs w:val="22"/>
        </w:rPr>
        <w:t>.</w:t>
      </w:r>
    </w:p>
    <w:p w14:paraId="59EAF00C" w14:textId="77777777" w:rsidR="0027390D" w:rsidRPr="00D1491F" w:rsidRDefault="00980932" w:rsidP="004E7914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Persoana responsabilă cu</w:t>
      </w:r>
      <w:r w:rsidR="005447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informarea </w:t>
      </w:r>
      <w:r w:rsidR="00A97A78">
        <w:rPr>
          <w:rFonts w:ascii="Arial" w:hAnsi="Arial" w:cs="Arial"/>
          <w:sz w:val="22"/>
          <w:szCs w:val="22"/>
        </w:rPr>
        <w:t xml:space="preserve">şi consultarea publicului este </w:t>
      </w:r>
      <w:r>
        <w:rPr>
          <w:rFonts w:ascii="Arial" w:hAnsi="Arial" w:cs="Arial"/>
          <w:sz w:val="22"/>
          <w:szCs w:val="22"/>
        </w:rPr>
        <w:t>consilie</w:t>
      </w:r>
      <w:r w:rsidR="00A7745F">
        <w:rPr>
          <w:rFonts w:ascii="Arial" w:hAnsi="Arial" w:cs="Arial"/>
          <w:sz w:val="22"/>
          <w:szCs w:val="22"/>
        </w:rPr>
        <w:t>r Mihuţa Tudora din cadrul compartimentului</w:t>
      </w:r>
      <w:r>
        <w:rPr>
          <w:rFonts w:ascii="Arial" w:hAnsi="Arial" w:cs="Arial"/>
          <w:sz w:val="22"/>
          <w:szCs w:val="22"/>
        </w:rPr>
        <w:t xml:space="preserve"> Urbanism al Primăriei comunei S</w:t>
      </w:r>
      <w:r w:rsidR="00F00869">
        <w:rPr>
          <w:rFonts w:ascii="Arial" w:hAnsi="Arial" w:cs="Arial"/>
          <w:sz w:val="22"/>
          <w:szCs w:val="22"/>
        </w:rPr>
        <w:t>â</w:t>
      </w:r>
      <w:r>
        <w:rPr>
          <w:rFonts w:ascii="Arial" w:hAnsi="Arial" w:cs="Arial"/>
          <w:sz w:val="22"/>
          <w:szCs w:val="22"/>
        </w:rPr>
        <w:t xml:space="preserve">ntandrei </w:t>
      </w:r>
      <w:r w:rsidR="00B559CC">
        <w:rPr>
          <w:rFonts w:ascii="Arial" w:hAnsi="Arial" w:cs="Arial"/>
          <w:sz w:val="22"/>
          <w:szCs w:val="22"/>
        </w:rPr>
        <w:t>tel: 0259-415947</w:t>
      </w:r>
      <w:r>
        <w:rPr>
          <w:rFonts w:ascii="Arial" w:hAnsi="Arial" w:cs="Arial"/>
          <w:sz w:val="22"/>
          <w:szCs w:val="22"/>
        </w:rPr>
        <w:t>, e-mail:</w:t>
      </w:r>
      <w:r w:rsidR="00DB2B29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437139" w:rsidRPr="007B4C0F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="00DB2B29">
        <w:rPr>
          <w:rFonts w:ascii="Arial" w:hAnsi="Arial" w:cs="Arial"/>
          <w:sz w:val="22"/>
          <w:szCs w:val="22"/>
        </w:rPr>
        <w:t>.</w:t>
      </w:r>
      <w:r w:rsidR="00437139">
        <w:rPr>
          <w:rFonts w:ascii="Arial" w:hAnsi="Arial" w:cs="Arial"/>
          <w:sz w:val="22"/>
          <w:szCs w:val="22"/>
        </w:rPr>
        <w:t xml:space="preserve"> </w:t>
      </w:r>
      <w:r w:rsidR="0027390D" w:rsidRPr="00D622EC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 : </w:t>
      </w:r>
      <w:hyperlink r:id="rId7" w:history="1">
        <w:r w:rsidR="0027390D" w:rsidRPr="002D5E01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="0027390D" w:rsidRPr="00D622EC">
        <w:rPr>
          <w:rFonts w:ascii="Arial" w:hAnsi="Arial" w:cs="Arial"/>
          <w:sz w:val="22"/>
          <w:szCs w:val="22"/>
        </w:rPr>
        <w:t>.</w:t>
      </w:r>
    </w:p>
    <w:p w14:paraId="2507DA2C" w14:textId="77777777" w:rsidR="00980932" w:rsidRDefault="00980932" w:rsidP="004E7914">
      <w:pPr>
        <w:tabs>
          <w:tab w:val="left" w:pos="36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39498D58" w14:textId="77777777" w:rsidR="00322B43" w:rsidRDefault="00322B43" w:rsidP="004E7914">
      <w:pPr>
        <w:tabs>
          <w:tab w:val="left" w:pos="36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55C04E1F" w14:textId="77777777" w:rsidR="00322B43" w:rsidRDefault="00322B43" w:rsidP="004E7914">
      <w:pPr>
        <w:tabs>
          <w:tab w:val="left" w:pos="36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4D81DD58" w14:textId="77777777" w:rsidR="00980932" w:rsidRDefault="00980932" w:rsidP="007B7D34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72590">
        <w:rPr>
          <w:rFonts w:ascii="Arial" w:hAnsi="Arial" w:cs="Arial"/>
          <w:sz w:val="22"/>
          <w:szCs w:val="22"/>
        </w:rPr>
        <w:t>Primar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14:paraId="0A1549E5" w14:textId="77777777" w:rsidR="00126C69" w:rsidRPr="00545AFE" w:rsidRDefault="00980932" w:rsidP="007B7D34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                  </w:t>
      </w:r>
    </w:p>
    <w:sectPr w:rsidR="00126C69" w:rsidRPr="00545AFE" w:rsidSect="00AC1838">
      <w:pgSz w:w="12240" w:h="15840" w:code="1"/>
      <w:pgMar w:top="432" w:right="864" w:bottom="576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B180A"/>
    <w:multiLevelType w:val="hybridMultilevel"/>
    <w:tmpl w:val="EF006538"/>
    <w:lvl w:ilvl="0" w:tplc="8F5059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06EDA"/>
    <w:rsid w:val="000130F8"/>
    <w:rsid w:val="000579F7"/>
    <w:rsid w:val="00077164"/>
    <w:rsid w:val="000958A8"/>
    <w:rsid w:val="000B172A"/>
    <w:rsid w:val="000B25A4"/>
    <w:rsid w:val="000C1E7F"/>
    <w:rsid w:val="000D3601"/>
    <w:rsid w:val="000D5E43"/>
    <w:rsid w:val="000E3177"/>
    <w:rsid w:val="000E534B"/>
    <w:rsid w:val="000E5AF3"/>
    <w:rsid w:val="000F1197"/>
    <w:rsid w:val="00110071"/>
    <w:rsid w:val="00110A1E"/>
    <w:rsid w:val="00113421"/>
    <w:rsid w:val="00126C69"/>
    <w:rsid w:val="00127FB5"/>
    <w:rsid w:val="0013375A"/>
    <w:rsid w:val="00142658"/>
    <w:rsid w:val="00162012"/>
    <w:rsid w:val="00170715"/>
    <w:rsid w:val="00173BE4"/>
    <w:rsid w:val="00176E0C"/>
    <w:rsid w:val="00185D13"/>
    <w:rsid w:val="001960FE"/>
    <w:rsid w:val="001A4B0E"/>
    <w:rsid w:val="001C3959"/>
    <w:rsid w:val="001D0C6A"/>
    <w:rsid w:val="001F1B34"/>
    <w:rsid w:val="001F20AB"/>
    <w:rsid w:val="002154AE"/>
    <w:rsid w:val="00222F15"/>
    <w:rsid w:val="00233CE6"/>
    <w:rsid w:val="00240EA3"/>
    <w:rsid w:val="00243E55"/>
    <w:rsid w:val="00246637"/>
    <w:rsid w:val="00250371"/>
    <w:rsid w:val="002566DB"/>
    <w:rsid w:val="002574F5"/>
    <w:rsid w:val="002715E6"/>
    <w:rsid w:val="0027390D"/>
    <w:rsid w:val="002C0708"/>
    <w:rsid w:val="002C73D7"/>
    <w:rsid w:val="002D72BE"/>
    <w:rsid w:val="002E26B7"/>
    <w:rsid w:val="002F3B07"/>
    <w:rsid w:val="00314715"/>
    <w:rsid w:val="00320390"/>
    <w:rsid w:val="00322B43"/>
    <w:rsid w:val="00323F06"/>
    <w:rsid w:val="00340B7F"/>
    <w:rsid w:val="00345D22"/>
    <w:rsid w:val="00347CCD"/>
    <w:rsid w:val="003516D5"/>
    <w:rsid w:val="00352A58"/>
    <w:rsid w:val="0035522E"/>
    <w:rsid w:val="00366CC7"/>
    <w:rsid w:val="00372CC2"/>
    <w:rsid w:val="00374B9C"/>
    <w:rsid w:val="00376B20"/>
    <w:rsid w:val="00391F2B"/>
    <w:rsid w:val="003926C6"/>
    <w:rsid w:val="003B69DC"/>
    <w:rsid w:val="003C445E"/>
    <w:rsid w:val="003E3565"/>
    <w:rsid w:val="004206F6"/>
    <w:rsid w:val="0043338C"/>
    <w:rsid w:val="00437139"/>
    <w:rsid w:val="004558A8"/>
    <w:rsid w:val="00461425"/>
    <w:rsid w:val="00461AE8"/>
    <w:rsid w:val="00461C8C"/>
    <w:rsid w:val="00472590"/>
    <w:rsid w:val="00484FC4"/>
    <w:rsid w:val="004867EE"/>
    <w:rsid w:val="004930F3"/>
    <w:rsid w:val="004B58F6"/>
    <w:rsid w:val="004C467E"/>
    <w:rsid w:val="004D4179"/>
    <w:rsid w:val="004E7914"/>
    <w:rsid w:val="00501D61"/>
    <w:rsid w:val="005025C9"/>
    <w:rsid w:val="00506F82"/>
    <w:rsid w:val="005337D2"/>
    <w:rsid w:val="00534082"/>
    <w:rsid w:val="005365D0"/>
    <w:rsid w:val="00544799"/>
    <w:rsid w:val="00545AFE"/>
    <w:rsid w:val="00550875"/>
    <w:rsid w:val="00556471"/>
    <w:rsid w:val="00580C5A"/>
    <w:rsid w:val="00587E33"/>
    <w:rsid w:val="005A1D4A"/>
    <w:rsid w:val="005D363E"/>
    <w:rsid w:val="005E7B59"/>
    <w:rsid w:val="006032AE"/>
    <w:rsid w:val="0063218F"/>
    <w:rsid w:val="00646460"/>
    <w:rsid w:val="0065460B"/>
    <w:rsid w:val="006668A7"/>
    <w:rsid w:val="0068726D"/>
    <w:rsid w:val="00694376"/>
    <w:rsid w:val="006B6935"/>
    <w:rsid w:val="006B6B8A"/>
    <w:rsid w:val="006D29D7"/>
    <w:rsid w:val="006D3AD8"/>
    <w:rsid w:val="006E22CF"/>
    <w:rsid w:val="006E3853"/>
    <w:rsid w:val="007008BE"/>
    <w:rsid w:val="00706BAC"/>
    <w:rsid w:val="00723A24"/>
    <w:rsid w:val="0075653D"/>
    <w:rsid w:val="00762822"/>
    <w:rsid w:val="00774296"/>
    <w:rsid w:val="007871F9"/>
    <w:rsid w:val="007A67B7"/>
    <w:rsid w:val="007B0BB5"/>
    <w:rsid w:val="007B7D34"/>
    <w:rsid w:val="007C0312"/>
    <w:rsid w:val="007D1FC3"/>
    <w:rsid w:val="00803030"/>
    <w:rsid w:val="0081197B"/>
    <w:rsid w:val="00811AE1"/>
    <w:rsid w:val="008168C6"/>
    <w:rsid w:val="00832C70"/>
    <w:rsid w:val="00834B09"/>
    <w:rsid w:val="00860F14"/>
    <w:rsid w:val="00880541"/>
    <w:rsid w:val="00880833"/>
    <w:rsid w:val="00895C48"/>
    <w:rsid w:val="008A165D"/>
    <w:rsid w:val="008C20C4"/>
    <w:rsid w:val="008C5D69"/>
    <w:rsid w:val="008D03E8"/>
    <w:rsid w:val="008D1419"/>
    <w:rsid w:val="008D4ABA"/>
    <w:rsid w:val="0091501F"/>
    <w:rsid w:val="00930224"/>
    <w:rsid w:val="00943BE6"/>
    <w:rsid w:val="00944B58"/>
    <w:rsid w:val="00950800"/>
    <w:rsid w:val="00954FB0"/>
    <w:rsid w:val="009621F7"/>
    <w:rsid w:val="00965B3B"/>
    <w:rsid w:val="009664E1"/>
    <w:rsid w:val="00980932"/>
    <w:rsid w:val="009A593D"/>
    <w:rsid w:val="009A749B"/>
    <w:rsid w:val="009E0CB2"/>
    <w:rsid w:val="009E6C91"/>
    <w:rsid w:val="009E76C3"/>
    <w:rsid w:val="009F0E0A"/>
    <w:rsid w:val="009F1516"/>
    <w:rsid w:val="00A13CF5"/>
    <w:rsid w:val="00A22D39"/>
    <w:rsid w:val="00A37740"/>
    <w:rsid w:val="00A415BB"/>
    <w:rsid w:val="00A41A25"/>
    <w:rsid w:val="00A44621"/>
    <w:rsid w:val="00A47676"/>
    <w:rsid w:val="00A74F1F"/>
    <w:rsid w:val="00A7745F"/>
    <w:rsid w:val="00A95E01"/>
    <w:rsid w:val="00A97A78"/>
    <w:rsid w:val="00AB1A45"/>
    <w:rsid w:val="00AC1838"/>
    <w:rsid w:val="00AC56FF"/>
    <w:rsid w:val="00AD1BFF"/>
    <w:rsid w:val="00AE0A09"/>
    <w:rsid w:val="00B07841"/>
    <w:rsid w:val="00B17310"/>
    <w:rsid w:val="00B177D4"/>
    <w:rsid w:val="00B306C1"/>
    <w:rsid w:val="00B559CC"/>
    <w:rsid w:val="00B562B0"/>
    <w:rsid w:val="00B8457C"/>
    <w:rsid w:val="00B872B8"/>
    <w:rsid w:val="00B94A3C"/>
    <w:rsid w:val="00BC3856"/>
    <w:rsid w:val="00BD115C"/>
    <w:rsid w:val="00C03022"/>
    <w:rsid w:val="00C13F0F"/>
    <w:rsid w:val="00C1472C"/>
    <w:rsid w:val="00C30B27"/>
    <w:rsid w:val="00C37A9B"/>
    <w:rsid w:val="00C45B03"/>
    <w:rsid w:val="00C47CC0"/>
    <w:rsid w:val="00C5335C"/>
    <w:rsid w:val="00C5337C"/>
    <w:rsid w:val="00C72AC8"/>
    <w:rsid w:val="00C73D6B"/>
    <w:rsid w:val="00C81CF1"/>
    <w:rsid w:val="00C87E96"/>
    <w:rsid w:val="00C9620C"/>
    <w:rsid w:val="00CA0510"/>
    <w:rsid w:val="00CA1982"/>
    <w:rsid w:val="00CD35D8"/>
    <w:rsid w:val="00CD450D"/>
    <w:rsid w:val="00CF22D9"/>
    <w:rsid w:val="00D21CE7"/>
    <w:rsid w:val="00D23B96"/>
    <w:rsid w:val="00D43FB0"/>
    <w:rsid w:val="00D77171"/>
    <w:rsid w:val="00DB2B29"/>
    <w:rsid w:val="00DB2CC2"/>
    <w:rsid w:val="00DD214E"/>
    <w:rsid w:val="00DE1DEF"/>
    <w:rsid w:val="00DF1B74"/>
    <w:rsid w:val="00E112AD"/>
    <w:rsid w:val="00E278FB"/>
    <w:rsid w:val="00E31B35"/>
    <w:rsid w:val="00E32A1F"/>
    <w:rsid w:val="00E37759"/>
    <w:rsid w:val="00E4163F"/>
    <w:rsid w:val="00E45F79"/>
    <w:rsid w:val="00E46152"/>
    <w:rsid w:val="00E66783"/>
    <w:rsid w:val="00E847D0"/>
    <w:rsid w:val="00E86533"/>
    <w:rsid w:val="00E97975"/>
    <w:rsid w:val="00EC2726"/>
    <w:rsid w:val="00EE4113"/>
    <w:rsid w:val="00EF7339"/>
    <w:rsid w:val="00F00869"/>
    <w:rsid w:val="00F2032A"/>
    <w:rsid w:val="00F52DC8"/>
    <w:rsid w:val="00F80B32"/>
    <w:rsid w:val="00FA43A6"/>
    <w:rsid w:val="00FA6C13"/>
    <w:rsid w:val="00FC2AB4"/>
    <w:rsid w:val="00FE7B39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B2B6A"/>
  <w15:docId w15:val="{638E0CC5-00C8-44EF-B52A-74526FB6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E37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imariasantandre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.santandre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268C9-BB85-4AF5-AF42-68411CBF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 1</cp:lastModifiedBy>
  <cp:revision>154</cp:revision>
  <cp:lastPrinted>2019-02-08T07:51:00Z</cp:lastPrinted>
  <dcterms:created xsi:type="dcterms:W3CDTF">2017-05-03T06:22:00Z</dcterms:created>
  <dcterms:modified xsi:type="dcterms:W3CDTF">2021-07-22T06:03:00Z</dcterms:modified>
</cp:coreProperties>
</file>