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E8" w:rsidRPr="00EB6A4D" w:rsidRDefault="00EB6A4D" w:rsidP="00980932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EB6A4D">
        <w:rPr>
          <w:rFonts w:ascii="Arial" w:hAnsi="Arial" w:cs="Arial"/>
          <w:sz w:val="28"/>
          <w:szCs w:val="28"/>
        </w:rPr>
        <w:t>PRIMĂRIA COMUNEI SÎNTANDREI</w:t>
      </w:r>
    </w:p>
    <w:p w:rsidR="00203407" w:rsidRDefault="00203407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6A4D" w:rsidRPr="00C97CE8" w:rsidRDefault="00EB6A4D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03407" w:rsidRPr="00C97CE8" w:rsidRDefault="00203407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134EC" w:rsidRDefault="00EB6A4D" w:rsidP="00EB6A4D">
      <w:pPr>
        <w:autoSpaceDE w:val="0"/>
        <w:autoSpaceDN w:val="0"/>
        <w:adjustRightInd w:val="0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ANUNȚ  IMPORTANT</w:t>
      </w:r>
    </w:p>
    <w:p w:rsidR="00EB6A4D" w:rsidRPr="00EB6A4D" w:rsidRDefault="00EB6A4D" w:rsidP="00EB6A4D">
      <w:pPr>
        <w:autoSpaceDE w:val="0"/>
        <w:autoSpaceDN w:val="0"/>
        <w:adjustRightInd w:val="0"/>
        <w:jc w:val="both"/>
        <w:rPr>
          <w:b/>
          <w:sz w:val="52"/>
          <w:szCs w:val="52"/>
        </w:rPr>
      </w:pPr>
    </w:p>
    <w:p w:rsidR="00833A22" w:rsidRPr="00EB6A4D" w:rsidRDefault="00195C9D" w:rsidP="00F35E0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sz w:val="40"/>
          <w:szCs w:val="40"/>
          <w:u w:val="single"/>
        </w:rPr>
      </w:pPr>
      <w:r w:rsidRPr="00EB6A4D">
        <w:rPr>
          <w:rFonts w:ascii="Arial" w:hAnsi="Arial" w:cs="Arial"/>
          <w:b/>
          <w:sz w:val="40"/>
          <w:szCs w:val="40"/>
        </w:rPr>
        <w:t>P</w:t>
      </w:r>
      <w:r w:rsidR="00296625" w:rsidRPr="00EB6A4D">
        <w:rPr>
          <w:rFonts w:ascii="Arial" w:hAnsi="Arial" w:cs="Arial"/>
          <w:b/>
          <w:sz w:val="40"/>
          <w:szCs w:val="40"/>
        </w:rPr>
        <w:t xml:space="preserve">rimăria Comunei Sîntandrei </w:t>
      </w:r>
      <w:r w:rsidR="005179C5" w:rsidRPr="00EB6A4D">
        <w:rPr>
          <w:rFonts w:ascii="Arial" w:hAnsi="Arial" w:cs="Arial"/>
          <w:b/>
          <w:sz w:val="40"/>
          <w:szCs w:val="40"/>
        </w:rPr>
        <w:t>îi</w:t>
      </w:r>
      <w:r w:rsidR="004F4B1A">
        <w:rPr>
          <w:rFonts w:ascii="Arial" w:hAnsi="Arial" w:cs="Arial"/>
          <w:b/>
          <w:sz w:val="40"/>
          <w:szCs w:val="40"/>
        </w:rPr>
        <w:t xml:space="preserve"> </w:t>
      </w:r>
      <w:r w:rsidR="005179C5" w:rsidRPr="00EB6A4D">
        <w:rPr>
          <w:rFonts w:ascii="Arial" w:hAnsi="Arial" w:cs="Arial"/>
          <w:b/>
          <w:sz w:val="40"/>
          <w:szCs w:val="40"/>
        </w:rPr>
        <w:t xml:space="preserve">invită pe </w:t>
      </w:r>
      <w:r w:rsidR="00650397" w:rsidRPr="00EB6A4D">
        <w:rPr>
          <w:rFonts w:ascii="Arial" w:hAnsi="Arial" w:cs="Arial"/>
          <w:b/>
          <w:sz w:val="40"/>
          <w:szCs w:val="40"/>
        </w:rPr>
        <w:t>locuitorii</w:t>
      </w:r>
      <w:r w:rsidR="00C30977" w:rsidRPr="00EB6A4D">
        <w:rPr>
          <w:rFonts w:ascii="Arial" w:hAnsi="Arial" w:cs="Arial"/>
          <w:b/>
          <w:sz w:val="40"/>
          <w:szCs w:val="40"/>
        </w:rPr>
        <w:t xml:space="preserve"> comunei</w:t>
      </w:r>
      <w:r w:rsidR="005179C5" w:rsidRPr="00EB6A4D">
        <w:rPr>
          <w:rFonts w:ascii="Arial" w:hAnsi="Arial" w:cs="Arial"/>
          <w:b/>
          <w:sz w:val="40"/>
          <w:szCs w:val="40"/>
        </w:rPr>
        <w:t xml:space="preserve"> să participe la</w:t>
      </w:r>
      <w:r w:rsidR="004F4B1A">
        <w:rPr>
          <w:rFonts w:ascii="Arial" w:hAnsi="Arial" w:cs="Arial"/>
          <w:b/>
          <w:sz w:val="40"/>
          <w:szCs w:val="40"/>
        </w:rPr>
        <w:t xml:space="preserve"> </w:t>
      </w:r>
      <w:r w:rsidR="005179C5" w:rsidRPr="00EB6A4D">
        <w:rPr>
          <w:rFonts w:ascii="Arial" w:hAnsi="Arial" w:cs="Arial"/>
          <w:b/>
          <w:sz w:val="40"/>
          <w:szCs w:val="40"/>
          <w:u w:val="single"/>
        </w:rPr>
        <w:t>dezbaterea publică ce va avea loc în data de 28 septembrie 2017</w:t>
      </w:r>
      <w:r w:rsidR="0028512A" w:rsidRPr="00EB6A4D">
        <w:rPr>
          <w:rFonts w:ascii="Arial" w:hAnsi="Arial" w:cs="Arial"/>
          <w:b/>
          <w:sz w:val="40"/>
          <w:szCs w:val="40"/>
          <w:u w:val="single"/>
        </w:rPr>
        <w:t>,</w:t>
      </w:r>
      <w:r w:rsidR="004F4B1A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="00F35E0E" w:rsidRPr="00EB6A4D">
        <w:rPr>
          <w:rFonts w:ascii="Arial" w:hAnsi="Arial" w:cs="Arial"/>
          <w:b/>
          <w:sz w:val="40"/>
          <w:szCs w:val="40"/>
          <w:u w:val="single"/>
        </w:rPr>
        <w:t>în sala de ședințe a primăriei</w:t>
      </w:r>
      <w:r w:rsidR="0028512A" w:rsidRPr="00EB6A4D">
        <w:rPr>
          <w:rFonts w:ascii="Arial" w:hAnsi="Arial" w:cs="Arial"/>
          <w:b/>
          <w:sz w:val="40"/>
          <w:szCs w:val="40"/>
          <w:u w:val="single"/>
        </w:rPr>
        <w:t>,</w:t>
      </w:r>
      <w:r w:rsidR="00F35E0E" w:rsidRPr="00EB6A4D">
        <w:rPr>
          <w:rFonts w:ascii="Arial" w:hAnsi="Arial" w:cs="Arial"/>
          <w:b/>
          <w:sz w:val="40"/>
          <w:szCs w:val="40"/>
          <w:u w:val="single"/>
        </w:rPr>
        <w:t xml:space="preserve"> între orele 16.00 - 18.00</w:t>
      </w:r>
      <w:bookmarkStart w:id="0" w:name="_GoBack"/>
      <w:bookmarkEnd w:id="0"/>
      <w:r w:rsidR="00F35E0E" w:rsidRPr="00EB6A4D">
        <w:rPr>
          <w:rFonts w:ascii="Arial" w:hAnsi="Arial" w:cs="Arial"/>
          <w:b/>
          <w:sz w:val="40"/>
          <w:szCs w:val="40"/>
        </w:rPr>
        <w:t>,</w:t>
      </w:r>
      <w:r w:rsidR="004F4B1A">
        <w:rPr>
          <w:rFonts w:ascii="Arial" w:hAnsi="Arial" w:cs="Arial"/>
          <w:b/>
          <w:sz w:val="40"/>
          <w:szCs w:val="40"/>
        </w:rPr>
        <w:t xml:space="preserve"> </w:t>
      </w:r>
      <w:r w:rsidR="005179C5" w:rsidRPr="00EB6A4D">
        <w:rPr>
          <w:rFonts w:ascii="Arial" w:hAnsi="Arial" w:cs="Arial"/>
          <w:b/>
          <w:sz w:val="40"/>
          <w:szCs w:val="40"/>
        </w:rPr>
        <w:t xml:space="preserve">în cadrul </w:t>
      </w:r>
      <w:r w:rsidR="00296625" w:rsidRPr="00EB6A4D">
        <w:rPr>
          <w:rFonts w:ascii="Arial" w:hAnsi="Arial" w:cs="Arial"/>
          <w:b/>
          <w:sz w:val="40"/>
          <w:szCs w:val="40"/>
        </w:rPr>
        <w:t>procesului de consultare a populației privind elaborare</w:t>
      </w:r>
      <w:r w:rsidR="004F4B1A">
        <w:rPr>
          <w:rFonts w:ascii="Arial" w:hAnsi="Arial" w:cs="Arial"/>
          <w:b/>
          <w:sz w:val="40"/>
          <w:szCs w:val="40"/>
        </w:rPr>
        <w:t xml:space="preserve"> </w:t>
      </w:r>
      <w:r w:rsidR="0028512A" w:rsidRPr="00EB6A4D">
        <w:rPr>
          <w:rFonts w:ascii="Arial" w:hAnsi="Arial" w:cs="Arial"/>
          <w:b/>
          <w:sz w:val="40"/>
          <w:szCs w:val="40"/>
        </w:rPr>
        <w:t xml:space="preserve">REACTUALIZARE PLAN URBANISTIC GENERAL AL COMUNEI SÎNTANDREI, </w:t>
      </w:r>
      <w:r w:rsidR="00296625" w:rsidRPr="00EB6A4D">
        <w:rPr>
          <w:rFonts w:ascii="Arial" w:hAnsi="Arial" w:cs="Arial"/>
          <w:sz w:val="40"/>
          <w:szCs w:val="40"/>
        </w:rPr>
        <w:t>pornind de la documentele variantei preliminare a</w:t>
      </w:r>
      <w:r w:rsidR="004F4B1A">
        <w:rPr>
          <w:rFonts w:ascii="Arial" w:hAnsi="Arial" w:cs="Arial"/>
          <w:sz w:val="40"/>
          <w:szCs w:val="40"/>
        </w:rPr>
        <w:t>le</w:t>
      </w:r>
      <w:r w:rsidR="00296625" w:rsidRPr="00EB6A4D">
        <w:rPr>
          <w:rFonts w:ascii="Arial" w:hAnsi="Arial" w:cs="Arial"/>
          <w:sz w:val="40"/>
          <w:szCs w:val="40"/>
        </w:rPr>
        <w:t xml:space="preserve"> acestuia.</w:t>
      </w:r>
    </w:p>
    <w:p w:rsidR="005C1959" w:rsidRPr="00EB6A4D" w:rsidRDefault="005C1959" w:rsidP="00F35E0E">
      <w:pPr>
        <w:autoSpaceDE w:val="0"/>
        <w:autoSpaceDN w:val="0"/>
        <w:adjustRightInd w:val="0"/>
        <w:spacing w:line="276" w:lineRule="auto"/>
        <w:ind w:firstLine="357"/>
        <w:jc w:val="both"/>
        <w:rPr>
          <w:rFonts w:ascii="Arial" w:hAnsi="Arial" w:cs="Arial"/>
          <w:b/>
          <w:sz w:val="40"/>
          <w:szCs w:val="40"/>
        </w:rPr>
      </w:pPr>
      <w:r w:rsidRPr="00EB6A4D">
        <w:rPr>
          <w:rFonts w:ascii="Arial" w:hAnsi="Arial" w:cs="Arial"/>
          <w:sz w:val="40"/>
          <w:szCs w:val="40"/>
        </w:rPr>
        <w:t xml:space="preserve">În temeiul </w:t>
      </w:r>
      <w:r w:rsidRPr="00EB6A4D">
        <w:rPr>
          <w:rFonts w:ascii="Arial" w:hAnsi="Arial" w:cs="Arial"/>
          <w:i/>
          <w:sz w:val="40"/>
          <w:szCs w:val="40"/>
        </w:rPr>
        <w:t>Regulamentului local de implicare a publicului în elaborarea sau revizuirea documentaţiilor de urbanism şi amenajare a teritoriului</w:t>
      </w:r>
      <w:r w:rsidRPr="00EB6A4D">
        <w:rPr>
          <w:rFonts w:ascii="Arial" w:hAnsi="Arial" w:cs="Arial"/>
          <w:sz w:val="40"/>
          <w:szCs w:val="40"/>
        </w:rPr>
        <w:t xml:space="preserve">, </w:t>
      </w:r>
      <w:r w:rsidRPr="00EB6A4D">
        <w:rPr>
          <w:rFonts w:ascii="Arial" w:hAnsi="Arial" w:cs="Arial"/>
          <w:b/>
          <w:sz w:val="40"/>
          <w:szCs w:val="40"/>
        </w:rPr>
        <w:t xml:space="preserve">publicul poate să </w:t>
      </w:r>
      <w:r w:rsidR="00650397" w:rsidRPr="00EB6A4D">
        <w:rPr>
          <w:rFonts w:ascii="Arial" w:hAnsi="Arial" w:cs="Arial"/>
          <w:b/>
          <w:sz w:val="40"/>
          <w:szCs w:val="40"/>
        </w:rPr>
        <w:t xml:space="preserve">vizualizeze materialele supuse consultării privind reactualizare </w:t>
      </w:r>
      <w:r w:rsidRPr="00EB6A4D">
        <w:rPr>
          <w:rFonts w:ascii="Arial" w:hAnsi="Arial" w:cs="Arial"/>
          <w:b/>
          <w:sz w:val="40"/>
          <w:szCs w:val="40"/>
        </w:rPr>
        <w:t>P</w:t>
      </w:r>
      <w:r w:rsidR="00C30977" w:rsidRPr="00EB6A4D">
        <w:rPr>
          <w:rFonts w:ascii="Arial" w:hAnsi="Arial" w:cs="Arial"/>
          <w:b/>
          <w:sz w:val="40"/>
          <w:szCs w:val="40"/>
        </w:rPr>
        <w:t>.</w:t>
      </w:r>
      <w:r w:rsidRPr="00EB6A4D">
        <w:rPr>
          <w:rFonts w:ascii="Arial" w:hAnsi="Arial" w:cs="Arial"/>
          <w:b/>
          <w:sz w:val="40"/>
          <w:szCs w:val="40"/>
        </w:rPr>
        <w:t>U.</w:t>
      </w:r>
      <w:r w:rsidR="00AE1FAB" w:rsidRPr="00EB6A4D">
        <w:rPr>
          <w:rFonts w:ascii="Arial" w:hAnsi="Arial" w:cs="Arial"/>
          <w:b/>
          <w:sz w:val="40"/>
          <w:szCs w:val="40"/>
        </w:rPr>
        <w:t>G</w:t>
      </w:r>
      <w:r w:rsidR="00C30977" w:rsidRPr="00EB6A4D">
        <w:rPr>
          <w:rFonts w:ascii="Arial" w:hAnsi="Arial" w:cs="Arial"/>
          <w:b/>
          <w:sz w:val="40"/>
          <w:szCs w:val="40"/>
        </w:rPr>
        <w:t>.</w:t>
      </w:r>
      <w:r w:rsidR="004F4B1A">
        <w:rPr>
          <w:rFonts w:ascii="Arial" w:hAnsi="Arial" w:cs="Arial"/>
          <w:b/>
          <w:sz w:val="40"/>
          <w:szCs w:val="40"/>
        </w:rPr>
        <w:t xml:space="preserve"> </w:t>
      </w:r>
      <w:r w:rsidR="00296625" w:rsidRPr="00EB6A4D">
        <w:rPr>
          <w:rFonts w:ascii="Arial" w:hAnsi="Arial" w:cs="Arial"/>
          <w:b/>
          <w:sz w:val="40"/>
          <w:szCs w:val="40"/>
        </w:rPr>
        <w:t xml:space="preserve">pe </w:t>
      </w:r>
      <w:r w:rsidR="00C30977" w:rsidRPr="00EB6A4D">
        <w:rPr>
          <w:rFonts w:ascii="Arial" w:hAnsi="Arial" w:cs="Arial"/>
          <w:b/>
          <w:sz w:val="40"/>
          <w:szCs w:val="40"/>
        </w:rPr>
        <w:t>pagina de internet a primăriei</w:t>
      </w:r>
      <w:hyperlink r:id="rId4" w:history="1">
        <w:r w:rsidR="00F35E0E" w:rsidRPr="00EB6A4D">
          <w:rPr>
            <w:rStyle w:val="Hyperlink"/>
            <w:rFonts w:ascii="Arial" w:hAnsi="Arial" w:cs="Arial"/>
            <w:b/>
            <w:sz w:val="40"/>
            <w:szCs w:val="40"/>
          </w:rPr>
          <w:t>www.primariasantandrei.ro</w:t>
        </w:r>
      </w:hyperlink>
      <w:r w:rsidR="0028512A" w:rsidRPr="00EB6A4D">
        <w:rPr>
          <w:rFonts w:ascii="Arial" w:hAnsi="Arial" w:cs="Arial"/>
          <w:sz w:val="40"/>
          <w:szCs w:val="40"/>
        </w:rPr>
        <w:t>– secțiunea Plan Urbanistic General</w:t>
      </w:r>
      <w:r w:rsidR="004F4B1A">
        <w:rPr>
          <w:rFonts w:ascii="Arial" w:hAnsi="Arial" w:cs="Arial"/>
          <w:sz w:val="40"/>
          <w:szCs w:val="40"/>
        </w:rPr>
        <w:t xml:space="preserve"> </w:t>
      </w:r>
      <w:r w:rsidR="0028512A" w:rsidRPr="00EB6A4D">
        <w:rPr>
          <w:rFonts w:ascii="Arial" w:hAnsi="Arial" w:cs="Arial"/>
          <w:sz w:val="40"/>
          <w:szCs w:val="40"/>
        </w:rPr>
        <w:t>–</w:t>
      </w:r>
      <w:r w:rsidR="004F4B1A">
        <w:rPr>
          <w:rFonts w:ascii="Arial" w:hAnsi="Arial" w:cs="Arial"/>
          <w:sz w:val="40"/>
          <w:szCs w:val="40"/>
        </w:rPr>
        <w:t xml:space="preserve"> </w:t>
      </w:r>
      <w:r w:rsidR="0028512A" w:rsidRPr="00EB6A4D">
        <w:rPr>
          <w:rFonts w:ascii="Arial" w:hAnsi="Arial" w:cs="Arial"/>
          <w:sz w:val="40"/>
          <w:szCs w:val="40"/>
        </w:rPr>
        <w:t>PUG 2017.</w:t>
      </w:r>
    </w:p>
    <w:p w:rsidR="00EB6A4D" w:rsidRDefault="00EB6A4D" w:rsidP="00980932">
      <w:pPr>
        <w:tabs>
          <w:tab w:val="left" w:pos="360"/>
        </w:tabs>
        <w:jc w:val="both"/>
        <w:rPr>
          <w:sz w:val="12"/>
          <w:szCs w:val="12"/>
        </w:rPr>
      </w:pPr>
    </w:p>
    <w:p w:rsidR="00EB6A4D" w:rsidRDefault="00EB6A4D" w:rsidP="00980932">
      <w:pPr>
        <w:tabs>
          <w:tab w:val="left" w:pos="360"/>
        </w:tabs>
        <w:jc w:val="both"/>
        <w:rPr>
          <w:sz w:val="12"/>
          <w:szCs w:val="12"/>
        </w:rPr>
      </w:pPr>
    </w:p>
    <w:p w:rsidR="00EB6A4D" w:rsidRDefault="00EB6A4D" w:rsidP="00980932">
      <w:pPr>
        <w:tabs>
          <w:tab w:val="left" w:pos="360"/>
        </w:tabs>
        <w:jc w:val="both"/>
        <w:rPr>
          <w:sz w:val="12"/>
          <w:szCs w:val="12"/>
        </w:rPr>
      </w:pPr>
    </w:p>
    <w:p w:rsidR="00EB6A4D" w:rsidRDefault="00EB6A4D" w:rsidP="00980932">
      <w:pPr>
        <w:tabs>
          <w:tab w:val="left" w:pos="360"/>
        </w:tabs>
        <w:jc w:val="both"/>
        <w:rPr>
          <w:sz w:val="12"/>
          <w:szCs w:val="12"/>
        </w:rPr>
      </w:pPr>
    </w:p>
    <w:p w:rsidR="00EB6A4D" w:rsidRPr="00EB6A4D" w:rsidRDefault="00EB6A4D" w:rsidP="00980932">
      <w:pPr>
        <w:tabs>
          <w:tab w:val="left" w:pos="360"/>
        </w:tabs>
        <w:jc w:val="both"/>
        <w:rPr>
          <w:sz w:val="12"/>
          <w:szCs w:val="12"/>
        </w:rPr>
      </w:pPr>
    </w:p>
    <w:p w:rsidR="00980932" w:rsidRPr="00EB6A4D" w:rsidRDefault="00EB6A4D" w:rsidP="00EB6A4D">
      <w:pPr>
        <w:jc w:val="center"/>
        <w:rPr>
          <w:rFonts w:ascii="Arial" w:hAnsi="Arial" w:cs="Arial"/>
          <w:sz w:val="36"/>
          <w:szCs w:val="36"/>
        </w:rPr>
      </w:pPr>
      <w:r w:rsidRPr="00EB6A4D">
        <w:rPr>
          <w:rFonts w:ascii="Arial" w:hAnsi="Arial" w:cs="Arial"/>
          <w:sz w:val="36"/>
          <w:szCs w:val="36"/>
        </w:rPr>
        <w:t>PRIMAR</w:t>
      </w:r>
    </w:p>
    <w:p w:rsidR="00126C69" w:rsidRPr="00AC1E4C" w:rsidRDefault="00EB6A4D" w:rsidP="00AC1E4C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</w:t>
      </w:r>
      <w:r w:rsidRPr="00EB6A4D">
        <w:rPr>
          <w:rFonts w:ascii="Arial" w:hAnsi="Arial" w:cs="Arial"/>
          <w:sz w:val="36"/>
          <w:szCs w:val="36"/>
        </w:rPr>
        <w:t xml:space="preserve">oan </w:t>
      </w:r>
      <w:r>
        <w:rPr>
          <w:rFonts w:ascii="Arial" w:hAnsi="Arial" w:cs="Arial"/>
          <w:sz w:val="36"/>
          <w:szCs w:val="36"/>
        </w:rPr>
        <w:t>M</w:t>
      </w:r>
      <w:r w:rsidRPr="00EB6A4D">
        <w:rPr>
          <w:rFonts w:ascii="Arial" w:hAnsi="Arial" w:cs="Arial"/>
          <w:sz w:val="36"/>
          <w:szCs w:val="36"/>
        </w:rPr>
        <w:t>ărcuș</w:t>
      </w:r>
    </w:p>
    <w:sectPr w:rsidR="00126C69" w:rsidRPr="00AC1E4C" w:rsidSect="00EB6A4D">
      <w:pgSz w:w="16838" w:h="11906" w:orient="landscape"/>
      <w:pgMar w:top="864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hyphenationZone w:val="425"/>
  <w:characterSpacingControl w:val="doNotCompress"/>
  <w:compat/>
  <w:rsids>
    <w:rsidRoot w:val="00185D13"/>
    <w:rsid w:val="00063F5F"/>
    <w:rsid w:val="00126C69"/>
    <w:rsid w:val="00185D13"/>
    <w:rsid w:val="00195C9D"/>
    <w:rsid w:val="001F6D4D"/>
    <w:rsid w:val="00203407"/>
    <w:rsid w:val="0028512A"/>
    <w:rsid w:val="00294ECF"/>
    <w:rsid w:val="00296625"/>
    <w:rsid w:val="002E26B7"/>
    <w:rsid w:val="00337C63"/>
    <w:rsid w:val="003A746F"/>
    <w:rsid w:val="0045473B"/>
    <w:rsid w:val="0047618D"/>
    <w:rsid w:val="004E2E6A"/>
    <w:rsid w:val="004E469D"/>
    <w:rsid w:val="004F4B1A"/>
    <w:rsid w:val="00511E34"/>
    <w:rsid w:val="005179C5"/>
    <w:rsid w:val="005249CA"/>
    <w:rsid w:val="0054756B"/>
    <w:rsid w:val="00550393"/>
    <w:rsid w:val="005C1959"/>
    <w:rsid w:val="00650397"/>
    <w:rsid w:val="006915FF"/>
    <w:rsid w:val="006A333B"/>
    <w:rsid w:val="006B1F88"/>
    <w:rsid w:val="006C77F7"/>
    <w:rsid w:val="00745E4A"/>
    <w:rsid w:val="00747DDF"/>
    <w:rsid w:val="00771E9D"/>
    <w:rsid w:val="00805E99"/>
    <w:rsid w:val="00812D5D"/>
    <w:rsid w:val="00833A22"/>
    <w:rsid w:val="00902621"/>
    <w:rsid w:val="009053BD"/>
    <w:rsid w:val="009134EC"/>
    <w:rsid w:val="00960153"/>
    <w:rsid w:val="00980932"/>
    <w:rsid w:val="00992E95"/>
    <w:rsid w:val="00A222A9"/>
    <w:rsid w:val="00A66944"/>
    <w:rsid w:val="00A729D7"/>
    <w:rsid w:val="00AA569F"/>
    <w:rsid w:val="00AC1E4C"/>
    <w:rsid w:val="00AE1FAB"/>
    <w:rsid w:val="00C30977"/>
    <w:rsid w:val="00C80D99"/>
    <w:rsid w:val="00C97CE8"/>
    <w:rsid w:val="00D12892"/>
    <w:rsid w:val="00DB4BF8"/>
    <w:rsid w:val="00DB561F"/>
    <w:rsid w:val="00E525DF"/>
    <w:rsid w:val="00EA5E9A"/>
    <w:rsid w:val="00EB6A4D"/>
    <w:rsid w:val="00EC05F0"/>
    <w:rsid w:val="00F23F03"/>
    <w:rsid w:val="00F35E0E"/>
    <w:rsid w:val="00F60F1A"/>
    <w:rsid w:val="00FC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966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966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asantandre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125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29</cp:revision>
  <cp:lastPrinted>2017-07-19T08:43:00Z</cp:lastPrinted>
  <dcterms:created xsi:type="dcterms:W3CDTF">2017-05-03T06:22:00Z</dcterms:created>
  <dcterms:modified xsi:type="dcterms:W3CDTF">2017-09-22T06:08:00Z</dcterms:modified>
</cp:coreProperties>
</file>