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B8BFE" w14:textId="77777777" w:rsidR="006400F0" w:rsidRPr="00A03B94" w:rsidRDefault="006400F0" w:rsidP="00A03B94">
      <w:pPr>
        <w:pStyle w:val="Header"/>
        <w:tabs>
          <w:tab w:val="clear" w:pos="4536"/>
          <w:tab w:val="clear" w:pos="9072"/>
          <w:tab w:val="left" w:pos="2595"/>
        </w:tabs>
        <w:rPr>
          <w:b/>
          <w:sz w:val="22"/>
          <w:szCs w:val="22"/>
        </w:rPr>
      </w:pPr>
      <w:r w:rsidRPr="002C61D8"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4743D309" wp14:editId="1003DFCE">
            <wp:simplePos x="0" y="0"/>
            <wp:positionH relativeFrom="column">
              <wp:posOffset>5114290</wp:posOffset>
            </wp:positionH>
            <wp:positionV relativeFrom="paragraph">
              <wp:posOffset>10795</wp:posOffset>
            </wp:positionV>
            <wp:extent cx="92329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0946" y="21405"/>
                <wp:lineTo x="2094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tual_Bihor_county_Co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61D8">
        <w:rPr>
          <w:b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FADAC03" wp14:editId="44ACE88C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990600" cy="952500"/>
            <wp:effectExtent l="0" t="0" r="0" b="0"/>
            <wp:wrapTight wrapText="bothSides">
              <wp:wrapPolygon edited="0">
                <wp:start x="0" y="0"/>
                <wp:lineTo x="0" y="19440"/>
                <wp:lineTo x="7892" y="21168"/>
                <wp:lineTo x="8308" y="21168"/>
                <wp:lineTo x="12877" y="21168"/>
                <wp:lineTo x="13292" y="21168"/>
                <wp:lineTo x="21185" y="19440"/>
                <wp:lineTo x="21185" y="0"/>
                <wp:lineTo x="0" y="0"/>
              </wp:wrapPolygon>
            </wp:wrapTight>
            <wp:docPr id="3" name="Picture 3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B94">
        <w:tab/>
      </w:r>
      <w:r w:rsidR="00A03B94">
        <w:tab/>
      </w:r>
      <w:r w:rsidR="00A03B94">
        <w:tab/>
      </w:r>
      <w:r w:rsidR="00A03B94">
        <w:tab/>
      </w:r>
      <w:r w:rsidR="00A03B94" w:rsidRPr="00A03B94">
        <w:rPr>
          <w:b/>
          <w:sz w:val="22"/>
          <w:szCs w:val="22"/>
        </w:rPr>
        <w:t>ROMÂNIA</w:t>
      </w:r>
    </w:p>
    <w:p w14:paraId="0646704F" w14:textId="77777777" w:rsidR="00A03B94" w:rsidRPr="00A03B94" w:rsidRDefault="00A03B94" w:rsidP="00A03B94">
      <w:pPr>
        <w:pStyle w:val="Header"/>
        <w:jc w:val="center"/>
        <w:rPr>
          <w:b/>
          <w:bCs/>
          <w:sz w:val="22"/>
          <w:szCs w:val="22"/>
        </w:rPr>
      </w:pPr>
      <w:r w:rsidRPr="00A03B94">
        <w:rPr>
          <w:b/>
          <w:bCs/>
          <w:sz w:val="22"/>
          <w:szCs w:val="22"/>
        </w:rPr>
        <w:t>JUDEŢUL BIHOR</w:t>
      </w:r>
    </w:p>
    <w:p w14:paraId="574F42DE" w14:textId="77777777" w:rsidR="006400F0" w:rsidRPr="00A03B94" w:rsidRDefault="006400F0" w:rsidP="006400F0">
      <w:pPr>
        <w:pStyle w:val="Header"/>
        <w:jc w:val="center"/>
        <w:rPr>
          <w:b/>
          <w:bCs/>
          <w:sz w:val="22"/>
          <w:szCs w:val="22"/>
        </w:rPr>
      </w:pPr>
      <w:r w:rsidRPr="00A03B94">
        <w:rPr>
          <w:b/>
          <w:bCs/>
          <w:sz w:val="22"/>
          <w:szCs w:val="22"/>
        </w:rPr>
        <w:t>COMUNA SÂNTANDREI</w:t>
      </w:r>
    </w:p>
    <w:p w14:paraId="16C51305" w14:textId="77777777" w:rsidR="006400F0" w:rsidRPr="00A03B94" w:rsidRDefault="006400F0" w:rsidP="006400F0">
      <w:pPr>
        <w:pStyle w:val="Header"/>
        <w:jc w:val="center"/>
        <w:rPr>
          <w:b/>
          <w:bCs/>
          <w:sz w:val="22"/>
          <w:szCs w:val="22"/>
        </w:rPr>
      </w:pPr>
      <w:r w:rsidRPr="001554F0">
        <w:rPr>
          <w:b/>
          <w:bCs/>
          <w:sz w:val="22"/>
          <w:szCs w:val="22"/>
        </w:rPr>
        <w:t>PRIMAR</w:t>
      </w:r>
    </w:p>
    <w:p w14:paraId="21776E86" w14:textId="77777777" w:rsidR="006400F0" w:rsidRPr="00A03B94" w:rsidRDefault="006400F0" w:rsidP="006400F0">
      <w:pPr>
        <w:pStyle w:val="Header"/>
        <w:jc w:val="center"/>
        <w:rPr>
          <w:sz w:val="22"/>
          <w:szCs w:val="22"/>
        </w:rPr>
      </w:pPr>
      <w:r w:rsidRPr="00A03B94">
        <w:rPr>
          <w:sz w:val="22"/>
          <w:szCs w:val="22"/>
        </w:rPr>
        <w:t>417515, Sântandrei, str. Principală, nr. 452</w:t>
      </w:r>
    </w:p>
    <w:p w14:paraId="7DD7DDFF" w14:textId="77777777" w:rsidR="006400F0" w:rsidRPr="00A03B94" w:rsidRDefault="006400F0" w:rsidP="006400F0">
      <w:pPr>
        <w:pStyle w:val="Header"/>
        <w:jc w:val="center"/>
        <w:rPr>
          <w:sz w:val="22"/>
          <w:szCs w:val="22"/>
        </w:rPr>
      </w:pPr>
      <w:r w:rsidRPr="00A03B94">
        <w:rPr>
          <w:sz w:val="22"/>
          <w:szCs w:val="22"/>
        </w:rPr>
        <w:t>CUI: 4794583</w:t>
      </w:r>
    </w:p>
    <w:p w14:paraId="5D6C7F3D" w14:textId="62DCFCC7" w:rsidR="006400F0" w:rsidRPr="00A03B94" w:rsidRDefault="00C501DE" w:rsidP="00C501DE">
      <w:pPr>
        <w:pStyle w:val="Header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 w:rsidR="006400F0" w:rsidRPr="00A03B94">
        <w:rPr>
          <w:sz w:val="22"/>
          <w:szCs w:val="22"/>
        </w:rPr>
        <w:t>Tel. +40</w:t>
      </w:r>
      <w:r w:rsidR="00095446">
        <w:rPr>
          <w:sz w:val="22"/>
          <w:szCs w:val="22"/>
        </w:rPr>
        <w:t xml:space="preserve"> </w:t>
      </w:r>
      <w:r w:rsidR="006400F0" w:rsidRPr="00A03B94">
        <w:rPr>
          <w:sz w:val="22"/>
          <w:szCs w:val="22"/>
        </w:rPr>
        <w:t>259468950</w:t>
      </w:r>
      <w:r w:rsidR="00095446">
        <w:rPr>
          <w:sz w:val="22"/>
          <w:szCs w:val="22"/>
        </w:rPr>
        <w:t>,</w:t>
      </w:r>
      <w:r w:rsidR="006400F0" w:rsidRPr="00A03B94">
        <w:rPr>
          <w:sz w:val="22"/>
          <w:szCs w:val="22"/>
        </w:rPr>
        <w:t xml:space="preserve"> Fax. +40</w:t>
      </w:r>
      <w:r w:rsidR="00095446">
        <w:rPr>
          <w:sz w:val="22"/>
          <w:szCs w:val="22"/>
        </w:rPr>
        <w:t xml:space="preserve"> </w:t>
      </w:r>
      <w:r w:rsidR="006400F0" w:rsidRPr="00A03B94">
        <w:rPr>
          <w:sz w:val="22"/>
          <w:szCs w:val="22"/>
        </w:rPr>
        <w:t>259415947</w:t>
      </w:r>
    </w:p>
    <w:p w14:paraId="265A2DE4" w14:textId="22658CE7" w:rsidR="006400F0" w:rsidRPr="00A03B94" w:rsidRDefault="006400F0" w:rsidP="006400F0">
      <w:pPr>
        <w:pStyle w:val="Header"/>
        <w:jc w:val="center"/>
        <w:rPr>
          <w:sz w:val="22"/>
          <w:szCs w:val="22"/>
        </w:rPr>
      </w:pPr>
      <w:r w:rsidRPr="00A03B94">
        <w:rPr>
          <w:sz w:val="22"/>
          <w:szCs w:val="22"/>
        </w:rPr>
        <w:t>e-mail: primaria.santandrei@gmail.com</w:t>
      </w:r>
    </w:p>
    <w:p w14:paraId="33449B12" w14:textId="2CDB35DD" w:rsidR="006400F0" w:rsidRPr="00A03B94" w:rsidRDefault="006400F0" w:rsidP="006400F0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tabs>
          <w:tab w:val="center" w:pos="4645"/>
          <w:tab w:val="left" w:pos="6720"/>
          <w:tab w:val="left" w:pos="8080"/>
        </w:tabs>
        <w:jc w:val="center"/>
        <w:rPr>
          <w:sz w:val="22"/>
          <w:szCs w:val="22"/>
        </w:rPr>
      </w:pPr>
      <w:r w:rsidRPr="00A03B94">
        <w:rPr>
          <w:sz w:val="22"/>
          <w:szCs w:val="22"/>
        </w:rPr>
        <w:t>web: primariasantandrei.ro</w:t>
      </w:r>
    </w:p>
    <w:p w14:paraId="69FDC38C" w14:textId="6E073FB4" w:rsidR="004B3FED" w:rsidRDefault="00694B4E" w:rsidP="00EE1F1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Nr. 8425</w:t>
      </w:r>
      <w:r w:rsidR="00C52078">
        <w:rPr>
          <w:rFonts w:ascii="Times New Roman" w:hAnsi="Times New Roman" w:cs="Times New Roman"/>
        </w:rPr>
        <w:t xml:space="preserve"> din </w:t>
      </w:r>
      <w:r>
        <w:rPr>
          <w:rFonts w:ascii="Times New Roman" w:hAnsi="Times New Roman" w:cs="Times New Roman"/>
        </w:rPr>
        <w:t>19</w:t>
      </w:r>
      <w:r w:rsidR="00C52078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bookmarkStart w:id="0" w:name="_GoBack"/>
      <w:bookmarkEnd w:id="0"/>
      <w:r w:rsidR="00C52078">
        <w:rPr>
          <w:rFonts w:ascii="Times New Roman" w:hAnsi="Times New Roman" w:cs="Times New Roman"/>
        </w:rPr>
        <w:t>.2023</w:t>
      </w:r>
    </w:p>
    <w:p w14:paraId="03F49521" w14:textId="31AB50B7" w:rsidR="00761750" w:rsidRPr="00921BE9" w:rsidRDefault="00761750" w:rsidP="00EE1F18">
      <w:pPr>
        <w:tabs>
          <w:tab w:val="left" w:pos="3140"/>
        </w:tabs>
        <w:spacing w:before="0"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it-IT"/>
        </w:rPr>
      </w:pPr>
    </w:p>
    <w:p w14:paraId="58DBD944" w14:textId="7F9E3835" w:rsidR="00043490" w:rsidRPr="00921BE9" w:rsidRDefault="00043490" w:rsidP="0004349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21BE9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="00921BE9" w:rsidRPr="00921BE9">
        <w:rPr>
          <w:rFonts w:ascii="Times New Roman" w:hAnsi="Times New Roman" w:cs="Times New Roman"/>
          <w:b/>
          <w:bCs/>
          <w:sz w:val="28"/>
          <w:szCs w:val="28"/>
          <w:lang w:val="ro-RO"/>
        </w:rPr>
        <w:t>ANUNȚ ACHIZIȚIE DIRECTĂ</w:t>
      </w:r>
      <w:r w:rsidRPr="00921BE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24DCB7D8" w14:textId="1237065D" w:rsidR="00043490" w:rsidRPr="00921BE9" w:rsidRDefault="00043490" w:rsidP="00043490">
      <w:pPr>
        <w:pStyle w:val="BodyTextIndent"/>
        <w:rPr>
          <w:rFonts w:ascii="Times New Roman" w:hAnsi="Times New Roman" w:cs="Times New Roman"/>
          <w:sz w:val="28"/>
          <w:szCs w:val="28"/>
        </w:rPr>
      </w:pPr>
    </w:p>
    <w:p w14:paraId="18BD4AA7" w14:textId="77777777" w:rsidR="00921BE9" w:rsidRPr="00921BE9" w:rsidRDefault="00921BE9" w:rsidP="00921BE9">
      <w:pPr>
        <w:pStyle w:val="BodyTextIndent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21BE9">
        <w:rPr>
          <w:rFonts w:ascii="Times New Roman" w:hAnsi="Times New Roman" w:cs="Times New Roman"/>
          <w:sz w:val="28"/>
          <w:szCs w:val="28"/>
        </w:rPr>
        <w:t xml:space="preserve"> </w:t>
      </w:r>
      <w:r w:rsidRPr="006D450D">
        <w:rPr>
          <w:rFonts w:ascii="Times New Roman" w:hAnsi="Times New Roman" w:cs="Times New Roman"/>
          <w:sz w:val="28"/>
          <w:szCs w:val="28"/>
        </w:rPr>
        <w:t>Denumirea Autorității Contractante:</w:t>
      </w:r>
      <w:r w:rsidRPr="00921B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EDAF2" w14:textId="0927E24F" w:rsidR="00921BE9" w:rsidRPr="00921BE9" w:rsidRDefault="00921BE9" w:rsidP="00921BE9">
      <w:pPr>
        <w:pStyle w:val="BodyTextIndent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21BE9">
        <w:rPr>
          <w:rFonts w:ascii="Times New Roman" w:hAnsi="Times New Roman" w:cs="Times New Roman"/>
          <w:b w:val="0"/>
          <w:sz w:val="28"/>
          <w:szCs w:val="28"/>
        </w:rPr>
        <w:t>UAT COMUNA SÂNTANDREI - Date de contact: Comuna Sântandrei, cu sediul în com. Sântandrei, loc.Sântandrei, nr. 452, județul Bihor, tel/fax: +40259415947, cod fiscal:4794583, e-mail primaria.santandrei@gmail.com</w:t>
      </w:r>
    </w:p>
    <w:p w14:paraId="3CDB1922" w14:textId="250635BE" w:rsidR="00921BE9" w:rsidRPr="00921BE9" w:rsidRDefault="00921BE9" w:rsidP="00921BE9">
      <w:pPr>
        <w:pStyle w:val="BodyTextIndent"/>
        <w:ind w:left="720"/>
        <w:jc w:val="left"/>
        <w:rPr>
          <w:rFonts w:ascii="Times New Roman" w:hAnsi="Times New Roman" w:cs="Times New Roman"/>
          <w:sz w:val="28"/>
          <w:szCs w:val="28"/>
        </w:rPr>
      </w:pPr>
      <w:r w:rsidRPr="00921B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AA8CF3" w14:textId="4CD98C56" w:rsidR="00921BE9" w:rsidRPr="00921BE9" w:rsidRDefault="00921BE9" w:rsidP="00921BE9">
      <w:pPr>
        <w:pStyle w:val="BodyTextIndent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21BE9">
        <w:rPr>
          <w:rFonts w:ascii="Times New Roman" w:hAnsi="Times New Roman" w:cs="Times New Roman"/>
          <w:sz w:val="28"/>
          <w:szCs w:val="28"/>
        </w:rPr>
        <w:t xml:space="preserve">  Detalii anunț</w:t>
      </w:r>
    </w:p>
    <w:p w14:paraId="50E9AB70" w14:textId="242CED10" w:rsidR="00921BE9" w:rsidRPr="00921BE9" w:rsidRDefault="00921BE9" w:rsidP="00921BE9">
      <w:pPr>
        <w:pStyle w:val="BodyTextIndent"/>
        <w:numPr>
          <w:ilvl w:val="1"/>
          <w:numId w:val="4"/>
        </w:numPr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21BE9">
        <w:rPr>
          <w:rFonts w:ascii="Times New Roman" w:hAnsi="Times New Roman" w:cs="Times New Roman"/>
          <w:b w:val="0"/>
          <w:sz w:val="28"/>
          <w:szCs w:val="28"/>
        </w:rPr>
        <w:t xml:space="preserve">Tip anunț – </w:t>
      </w:r>
      <w:r w:rsidRPr="00E73285">
        <w:rPr>
          <w:rFonts w:ascii="Times New Roman" w:hAnsi="Times New Roman" w:cs="Times New Roman"/>
          <w:sz w:val="28"/>
          <w:szCs w:val="28"/>
        </w:rPr>
        <w:t>Cumpăr</w:t>
      </w:r>
      <w:r w:rsidR="00E73285">
        <w:rPr>
          <w:rFonts w:ascii="Times New Roman" w:hAnsi="Times New Roman" w:cs="Times New Roman"/>
          <w:sz w:val="28"/>
          <w:szCs w:val="28"/>
        </w:rPr>
        <w:t>are directă</w:t>
      </w:r>
    </w:p>
    <w:p w14:paraId="1AA9A2AD" w14:textId="63195D76" w:rsidR="00921BE9" w:rsidRPr="00921BE9" w:rsidRDefault="00921BE9" w:rsidP="00921BE9">
      <w:pPr>
        <w:pStyle w:val="BodyTextIndent"/>
        <w:numPr>
          <w:ilvl w:val="1"/>
          <w:numId w:val="4"/>
        </w:numPr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21BE9">
        <w:rPr>
          <w:rFonts w:ascii="Times New Roman" w:hAnsi="Times New Roman" w:cs="Times New Roman"/>
          <w:b w:val="0"/>
          <w:sz w:val="28"/>
          <w:szCs w:val="28"/>
        </w:rPr>
        <w:t>Tip contract –</w:t>
      </w:r>
      <w:r w:rsidRPr="00E73285">
        <w:rPr>
          <w:rFonts w:ascii="Times New Roman" w:hAnsi="Times New Roman" w:cs="Times New Roman"/>
          <w:sz w:val="28"/>
          <w:szCs w:val="28"/>
        </w:rPr>
        <w:t xml:space="preserve"> Lucrări</w:t>
      </w:r>
      <w:r w:rsidRPr="00921B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FA04B1C" w14:textId="783B4272" w:rsidR="00921BE9" w:rsidRPr="00735BAB" w:rsidRDefault="00921BE9" w:rsidP="00BE3C68">
      <w:pPr>
        <w:pStyle w:val="BodyTextIndent"/>
        <w:numPr>
          <w:ilvl w:val="1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21BE9">
        <w:rPr>
          <w:rFonts w:ascii="Times New Roman" w:hAnsi="Times New Roman" w:cs="Times New Roman"/>
          <w:b w:val="0"/>
          <w:sz w:val="28"/>
          <w:szCs w:val="28"/>
        </w:rPr>
        <w:t xml:space="preserve">Denumire achiziție – </w:t>
      </w:r>
      <w:r w:rsidRPr="00E73285">
        <w:rPr>
          <w:rFonts w:ascii="Times New Roman" w:hAnsi="Times New Roman" w:cs="Times New Roman"/>
          <w:sz w:val="28"/>
          <w:szCs w:val="28"/>
        </w:rPr>
        <w:t>“</w:t>
      </w:r>
      <w:r w:rsidR="00BE3C68" w:rsidRPr="00BE3C68">
        <w:rPr>
          <w:rFonts w:ascii="Times New Roman" w:hAnsi="Times New Roman" w:cs="Times New Roman"/>
          <w:sz w:val="28"/>
          <w:szCs w:val="28"/>
        </w:rPr>
        <w:t>Construire pod peste Canalul colector din localitatea Sântandrei, Județul Bihor</w:t>
      </w:r>
      <w:r w:rsidRPr="00735BAB">
        <w:rPr>
          <w:rFonts w:ascii="Times New Roman" w:hAnsi="Times New Roman" w:cs="Times New Roman"/>
          <w:sz w:val="28"/>
          <w:szCs w:val="28"/>
        </w:rPr>
        <w:t>”</w:t>
      </w:r>
    </w:p>
    <w:p w14:paraId="42681F8C" w14:textId="4608AAFD" w:rsidR="00921BE9" w:rsidRPr="00921BE9" w:rsidRDefault="00921BE9" w:rsidP="00BE3C68">
      <w:pPr>
        <w:pStyle w:val="BodyTextIndent"/>
        <w:numPr>
          <w:ilvl w:val="1"/>
          <w:numId w:val="4"/>
        </w:numPr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21BE9">
        <w:rPr>
          <w:rFonts w:ascii="Times New Roman" w:hAnsi="Times New Roman" w:cs="Times New Roman"/>
          <w:b w:val="0"/>
          <w:sz w:val="28"/>
          <w:szCs w:val="28"/>
        </w:rPr>
        <w:t>Cod CPV</w:t>
      </w:r>
      <w:r w:rsidR="00DD3D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73285">
        <w:rPr>
          <w:rFonts w:ascii="Times New Roman" w:hAnsi="Times New Roman" w:cs="Times New Roman"/>
          <w:b w:val="0"/>
          <w:sz w:val="28"/>
          <w:szCs w:val="28"/>
        </w:rPr>
        <w:t>–</w:t>
      </w:r>
      <w:r w:rsidR="00DD3D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3C68" w:rsidRPr="00BE3C68">
        <w:rPr>
          <w:rFonts w:ascii="Times New Roman" w:hAnsi="Times New Roman" w:cs="Times New Roman"/>
          <w:sz w:val="28"/>
          <w:szCs w:val="28"/>
        </w:rPr>
        <w:t>45221110-6 Lucrari de constructii de poduri (Rev.2)</w:t>
      </w:r>
    </w:p>
    <w:p w14:paraId="7A446869" w14:textId="50E23481" w:rsidR="00921BE9" w:rsidRPr="00921BE9" w:rsidRDefault="00921BE9" w:rsidP="00BE3C68">
      <w:pPr>
        <w:pStyle w:val="BodyTextIndent"/>
        <w:numPr>
          <w:ilvl w:val="1"/>
          <w:numId w:val="4"/>
        </w:numPr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21BE9">
        <w:rPr>
          <w:rFonts w:ascii="Times New Roman" w:hAnsi="Times New Roman" w:cs="Times New Roman"/>
          <w:b w:val="0"/>
          <w:sz w:val="28"/>
          <w:szCs w:val="28"/>
        </w:rPr>
        <w:t xml:space="preserve">Descriere contract – Autoritatea Contractantă dorește </w:t>
      </w:r>
      <w:r w:rsidR="00E73285">
        <w:rPr>
          <w:rFonts w:ascii="Times New Roman" w:hAnsi="Times New Roman" w:cs="Times New Roman"/>
          <w:b w:val="0"/>
          <w:sz w:val="28"/>
          <w:szCs w:val="28"/>
        </w:rPr>
        <w:t>s</w:t>
      </w:r>
      <w:r w:rsidRPr="00921BE9">
        <w:rPr>
          <w:rFonts w:ascii="Times New Roman" w:hAnsi="Times New Roman" w:cs="Times New Roman"/>
          <w:b w:val="0"/>
          <w:sz w:val="28"/>
          <w:szCs w:val="28"/>
        </w:rPr>
        <w:t xml:space="preserve">ă achiziționeze execuția lucrărilor la obiectivul </w:t>
      </w:r>
      <w:r w:rsidRPr="00E73285">
        <w:rPr>
          <w:rFonts w:ascii="Times New Roman" w:hAnsi="Times New Roman" w:cs="Times New Roman"/>
          <w:sz w:val="28"/>
          <w:szCs w:val="28"/>
        </w:rPr>
        <w:t>“</w:t>
      </w:r>
      <w:r w:rsidR="00BE3C68" w:rsidRPr="00BE3C68">
        <w:rPr>
          <w:rFonts w:ascii="Times New Roman" w:hAnsi="Times New Roman" w:cs="Times New Roman"/>
          <w:sz w:val="28"/>
          <w:szCs w:val="28"/>
        </w:rPr>
        <w:t>Construire pod peste Canalul colector din localitatea Sântandrei, Județul Bihor</w:t>
      </w:r>
      <w:r w:rsidRPr="00E73285">
        <w:rPr>
          <w:rFonts w:ascii="Times New Roman" w:hAnsi="Times New Roman" w:cs="Times New Roman"/>
          <w:sz w:val="28"/>
          <w:szCs w:val="28"/>
        </w:rPr>
        <w:t>”.</w:t>
      </w:r>
      <w:r w:rsidRPr="00921BE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14:paraId="7626FE93" w14:textId="11391E93" w:rsidR="00921BE9" w:rsidRPr="00921BE9" w:rsidRDefault="00921BE9" w:rsidP="00BE3C68">
      <w:pPr>
        <w:pStyle w:val="BodyTextIndent"/>
        <w:numPr>
          <w:ilvl w:val="1"/>
          <w:numId w:val="4"/>
        </w:numPr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921BE9">
        <w:rPr>
          <w:rFonts w:ascii="Times New Roman" w:hAnsi="Times New Roman" w:cs="Times New Roman"/>
          <w:b w:val="0"/>
          <w:sz w:val="28"/>
          <w:szCs w:val="28"/>
        </w:rPr>
        <w:t xml:space="preserve">Valoare estimată fără TVA </w:t>
      </w:r>
      <w:r w:rsidR="00B61898">
        <w:rPr>
          <w:rFonts w:ascii="Times New Roman" w:hAnsi="Times New Roman" w:cs="Times New Roman"/>
          <w:b w:val="0"/>
          <w:sz w:val="28"/>
          <w:szCs w:val="28"/>
        </w:rPr>
        <w:t>–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3C68" w:rsidRPr="00BE3C68">
        <w:rPr>
          <w:rFonts w:ascii="Times New Roman" w:hAnsi="Times New Roman" w:cs="Times New Roman"/>
          <w:sz w:val="28"/>
          <w:szCs w:val="28"/>
        </w:rPr>
        <w:t xml:space="preserve">475.315,91 </w:t>
      </w:r>
      <w:r w:rsidR="00B61898" w:rsidRPr="00B61898">
        <w:rPr>
          <w:rFonts w:ascii="Times New Roman" w:hAnsi="Times New Roman" w:cs="Times New Roman"/>
          <w:sz w:val="28"/>
          <w:szCs w:val="28"/>
        </w:rPr>
        <w:t>lei</w:t>
      </w:r>
      <w:r w:rsidR="00B618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4C7277D" w14:textId="77777777" w:rsidR="00921BE9" w:rsidRPr="00DD3D70" w:rsidRDefault="00921BE9" w:rsidP="00921BE9">
      <w:pPr>
        <w:pStyle w:val="BodyTextIndent"/>
        <w:numPr>
          <w:ilvl w:val="1"/>
          <w:numId w:val="4"/>
        </w:numPr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sz w:val="28"/>
          <w:szCs w:val="28"/>
        </w:rPr>
        <w:t>Durata de valabilitate și de executare a contractului:</w:t>
      </w:r>
    </w:p>
    <w:p w14:paraId="079FD8A4" w14:textId="2447D5B5" w:rsidR="00921BE9" w:rsidRPr="00DD3D70" w:rsidRDefault="00921BE9" w:rsidP="00DD3D70">
      <w:pPr>
        <w:pStyle w:val="BodyTextInden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eastAsiaTheme="minorHAnsi" w:hAnsi="Times New Roman" w:cs="Times New Roman"/>
          <w:b w:val="0"/>
          <w:bCs w:val="0"/>
          <w:noProof/>
          <w:color w:val="00000A"/>
          <w:sz w:val="28"/>
          <w:szCs w:val="28"/>
          <w:lang w:val="en" w:eastAsia="ro-RO"/>
        </w:rPr>
        <w:t xml:space="preserve">          </w:t>
      </w: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val="en" w:eastAsia="ro-RO"/>
        </w:rPr>
        <w:t>Durata de valabilitate a contractului</w:t>
      </w: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: </w:t>
      </w:r>
      <w:r w:rsidR="00735BAB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6</w:t>
      </w: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 luni de la data semnării contractului.</w:t>
      </w:r>
    </w:p>
    <w:p w14:paraId="1A46AFEC" w14:textId="5A7725B8" w:rsidR="00921BE9" w:rsidRPr="00DD3D70" w:rsidRDefault="00921BE9" w:rsidP="00DD3D70">
      <w:pPr>
        <w:pStyle w:val="BodyTextIndent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val="en" w:eastAsia="ro-RO"/>
        </w:rPr>
        <w:t>Durata de executare a contractului</w:t>
      </w: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: </w:t>
      </w:r>
      <w:r w:rsidR="00735BAB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2</w:t>
      </w: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 luni de la data emiterii ordinului de incepere a lucrărilor.</w:t>
      </w:r>
    </w:p>
    <w:p w14:paraId="08B17E32" w14:textId="77777777" w:rsidR="00921BE9" w:rsidRPr="00921BE9" w:rsidRDefault="00921BE9" w:rsidP="00921BE9">
      <w:pPr>
        <w:pStyle w:val="BodyTextIndent"/>
        <w:ind w:left="1440"/>
        <w:jc w:val="left"/>
        <w:rPr>
          <w:rFonts w:ascii="Times New Roman" w:hAnsi="Times New Roman" w:cs="Times New Roman"/>
          <w:sz w:val="28"/>
          <w:szCs w:val="28"/>
        </w:rPr>
      </w:pPr>
    </w:p>
    <w:p w14:paraId="7FD48BB2" w14:textId="77777777" w:rsidR="00DD3D70" w:rsidRPr="00DD3D70" w:rsidRDefault="00921BE9" w:rsidP="00DD3D70">
      <w:pPr>
        <w:pStyle w:val="BodyTextIndent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21BE9">
        <w:rPr>
          <w:rFonts w:ascii="Times New Roman" w:hAnsi="Times New Roman" w:cs="Times New Roman"/>
          <w:sz w:val="28"/>
          <w:szCs w:val="28"/>
        </w:rPr>
        <w:t>Condiții de participare</w:t>
      </w:r>
      <w:r w:rsidR="00DD3D7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E5C26F1" w14:textId="5043E682" w:rsidR="00DD3D70" w:rsidRDefault="00DD3D70" w:rsidP="00DD3D70">
      <w:pPr>
        <w:pStyle w:val="BodyTextIndent"/>
        <w:ind w:left="720"/>
        <w:jc w:val="both"/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Ofertantul trebuie să aibă codul CAEN autorizat in domeniul contractului. Ofertantul nu trebuie să se gasească în situațiile prevăzute la art. 164, 165, 167, 59-60, din legea 8/2016, cu modificările și completările ulterioare. Ofertantul trebuie să dispună de personal specializat pentru realizarea contractului și de echipamentele și programele specifice necesare.</w:t>
      </w:r>
    </w:p>
    <w:p w14:paraId="57EED9A0" w14:textId="036890DE" w:rsidR="00735BAB" w:rsidRDefault="00735BAB" w:rsidP="00DD3D70">
      <w:pPr>
        <w:pStyle w:val="BodyTextIndent"/>
        <w:ind w:left="720"/>
        <w:jc w:val="both"/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</w:pPr>
    </w:p>
    <w:p w14:paraId="5D8A57A2" w14:textId="7AF412FE" w:rsidR="00735BAB" w:rsidRPr="00735BAB" w:rsidRDefault="00735BAB" w:rsidP="00735BAB">
      <w:pPr>
        <w:pStyle w:val="BodyTextInden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o-RO"/>
        </w:rPr>
        <w:t xml:space="preserve">Documentatia de atribuire </w:t>
      </w:r>
    </w:p>
    <w:p w14:paraId="0089A079" w14:textId="474AA05E" w:rsidR="00735BAB" w:rsidRPr="00735BAB" w:rsidRDefault="00735BAB" w:rsidP="00735BAB">
      <w:pPr>
        <w:pStyle w:val="BodyTextIndent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lastRenderedPageBreak/>
        <w:t>Oferta</w:t>
      </w:r>
      <w:r w:rsidR="00BE3C68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n</w:t>
      </w:r>
      <w:r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ii interesați pot intra in posesia documentației de atribuire (Caietul de sarcini, listele de cantități și proiectul tehnic) </w:t>
      </w:r>
      <w:r w:rsidR="004235FC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la sediul Autorității contractante </w:t>
      </w:r>
      <w:r w:rsidR="004235FC" w:rsidRPr="004235FC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com. Sântandrei, loc.Sântandrei, nr. 452, județul Bihor</w:t>
      </w:r>
      <w:r w:rsidR="004235FC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 – compartiment Achiziții publice.</w:t>
      </w:r>
    </w:p>
    <w:p w14:paraId="58EB7778" w14:textId="77777777" w:rsidR="00BE3C68" w:rsidRDefault="00BE3C68" w:rsidP="00BE3C68">
      <w:pPr>
        <w:pStyle w:val="BodyTextIndent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14:paraId="510BEDFB" w14:textId="77777777" w:rsidR="00BE3C68" w:rsidRDefault="00BE3C68" w:rsidP="00BE3C68">
      <w:pPr>
        <w:pStyle w:val="BodyTextIndent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21BE9">
        <w:rPr>
          <w:rFonts w:ascii="Times New Roman" w:hAnsi="Times New Roman" w:cs="Times New Roman"/>
          <w:sz w:val="28"/>
          <w:szCs w:val="28"/>
        </w:rPr>
        <w:t>Criteriul de atribuire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1B5A587" w14:textId="77777777" w:rsidR="00BE3C68" w:rsidRPr="00DD3D70" w:rsidRDefault="00BE3C68" w:rsidP="00BE3C68">
      <w:pPr>
        <w:pStyle w:val="BodyTextIndent"/>
        <w:ind w:left="720" w:firstLine="720"/>
        <w:jc w:val="both"/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val="en" w:eastAsia="ro-RO"/>
        </w:rPr>
        <w:t xml:space="preserve">Va fi declarat câștigător ofertantul care are oferta de preț cea mai mică, urmând criteriul de atribuire </w:t>
      </w: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“prețul cel mai scăzut” dintre ofertele declarata admisibile, </w:t>
      </w:r>
      <w:r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î</w:t>
      </w: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n condițiile respectării tuturor cerințelor beneficiarului. </w:t>
      </w:r>
    </w:p>
    <w:p w14:paraId="409C02BC" w14:textId="77777777" w:rsidR="00BE3C68" w:rsidRPr="00C52078" w:rsidRDefault="00BE3C68" w:rsidP="00BE3C68">
      <w:pPr>
        <w:pStyle w:val="BodyTextIndent"/>
        <w:ind w:left="72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Criteriul de atribuire se va aplica doar în cazul în care, în urma invitației de participare puvlicată pe site-ul Comunei Sântandrei, doi sau mai mulți ofertanți vor </w:t>
      </w:r>
      <w:r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depune oferta </w:t>
      </w: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până la data și ora stabilite, </w:t>
      </w:r>
      <w:r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vor respecta documentatia de calificare, </w:t>
      </w: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iar prețul acestora se va încadra în valoarea estim</w:t>
      </w:r>
      <w:r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at</w:t>
      </w: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 xml:space="preserve">ă. Aplicarea criteriului de atribuire se va realiza cu respectarea principiilor reglementate de art. 2 alin. 2 din </w:t>
      </w:r>
      <w:r w:rsidRPr="00C52078">
        <w:rPr>
          <w:rFonts w:ascii="Times New Roman" w:hAnsi="Times New Roman" w:cs="Times New Roman"/>
          <w:b w:val="0"/>
          <w:sz w:val="28"/>
          <w:szCs w:val="28"/>
          <w:lang w:eastAsia="ro-RO"/>
        </w:rPr>
        <w:t>Legea 98/2016.</w:t>
      </w:r>
    </w:p>
    <w:p w14:paraId="0C496870" w14:textId="50FEC57F" w:rsidR="00BE3C68" w:rsidRDefault="00BE3C68" w:rsidP="00BE3C68">
      <w:pPr>
        <w:pStyle w:val="BodyTextIndent"/>
        <w:ind w:left="7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54D023" w14:textId="6A3B9ED6" w:rsidR="00DD3D70" w:rsidRDefault="00921BE9" w:rsidP="00DD3D70">
      <w:pPr>
        <w:pStyle w:val="BodyTextIndent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921BE9">
        <w:rPr>
          <w:rFonts w:ascii="Times New Roman" w:hAnsi="Times New Roman" w:cs="Times New Roman"/>
          <w:sz w:val="28"/>
          <w:szCs w:val="28"/>
        </w:rPr>
        <w:t>Conținutul ofertei</w:t>
      </w:r>
      <w:r w:rsidR="00DD3D7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A21677" w14:textId="77777777" w:rsidR="00BE3C68" w:rsidRPr="00BE3C68" w:rsidRDefault="00BE3C68" w:rsidP="00FE33C7">
      <w:pPr>
        <w:pStyle w:val="BodyTextIndent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E3C68">
        <w:rPr>
          <w:rFonts w:ascii="Times New Roman" w:hAnsi="Times New Roman" w:cs="Times New Roman"/>
          <w:b w:val="0"/>
          <w:sz w:val="28"/>
          <w:szCs w:val="28"/>
        </w:rPr>
        <w:t>Pentru a putea participa la procedura de atribuire în calitate de ofertanți, operatorii economici au obligația de a se înregistra in Sistemul Electronic al Achizițiilor Publice (SEAP), conform Legii 98/2016.</w:t>
      </w:r>
    </w:p>
    <w:p w14:paraId="138B0788" w14:textId="77777777" w:rsidR="00BE3C68" w:rsidRPr="00BE3C68" w:rsidRDefault="00BE3C68" w:rsidP="00FE33C7">
      <w:pPr>
        <w:pStyle w:val="BodyTextIndent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E3C68">
        <w:rPr>
          <w:rFonts w:ascii="Times New Roman" w:hAnsi="Times New Roman" w:cs="Times New Roman"/>
          <w:b w:val="0"/>
          <w:sz w:val="28"/>
          <w:szCs w:val="28"/>
        </w:rPr>
        <w:t xml:space="preserve">Toti ofertantii vor depune doar propunerea financiară, intocmită in conformitate cu listele de cantități puse la dispozitie si care sunt anexate caiet de sarcini. </w:t>
      </w:r>
    </w:p>
    <w:p w14:paraId="7FD9CD0C" w14:textId="79E02F0B" w:rsidR="00BE3C68" w:rsidRDefault="00BE3C68" w:rsidP="00FE33C7">
      <w:pPr>
        <w:pStyle w:val="BodyTextIndent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E3C68">
        <w:rPr>
          <w:rFonts w:ascii="Times New Roman" w:hAnsi="Times New Roman" w:cs="Times New Roman"/>
          <w:b w:val="0"/>
          <w:sz w:val="28"/>
          <w:szCs w:val="28"/>
        </w:rPr>
        <w:t>Celelalte documente de calificare si respectiv oferta tehnica va fi depusă doar de ofertantul clasificat pe primul loc.</w:t>
      </w:r>
    </w:p>
    <w:p w14:paraId="11805F2E" w14:textId="6A617BF4" w:rsidR="00BE3C68" w:rsidRDefault="00BE3C68" w:rsidP="00FE33C7">
      <w:pPr>
        <w:pStyle w:val="BodyTextInden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Documente ce se vor solicita ofertantului clasat pe primul loc:</w:t>
      </w:r>
    </w:p>
    <w:p w14:paraId="52755939" w14:textId="77777777" w:rsidR="00BE3C68" w:rsidRDefault="00BE3C68" w:rsidP="00BE3C68">
      <w:pPr>
        <w:pStyle w:val="BodyTextIndent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14:paraId="600886E0" w14:textId="77777777" w:rsidR="00DD3D70" w:rsidRPr="00DD3D70" w:rsidRDefault="00DD3D70" w:rsidP="00E73285">
      <w:pPr>
        <w:pStyle w:val="BodyTextIndent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Dovada achitarii impozitelor datorate catre bugetul de stat. Certificat fiscal emis de ANAF</w:t>
      </w:r>
    </w:p>
    <w:p w14:paraId="1ECCF917" w14:textId="77777777" w:rsidR="00DD3D70" w:rsidRPr="00DD3D70" w:rsidRDefault="00DD3D70" w:rsidP="00E73285">
      <w:pPr>
        <w:pStyle w:val="BodyTextIndent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Dovada achitarii impozitelor datorate catre bugetul local. Certificat fiscal emis de primaria unde are sediul social.</w:t>
      </w:r>
    </w:p>
    <w:p w14:paraId="4482E353" w14:textId="77777777" w:rsidR="00DD3D70" w:rsidRPr="00DD3D70" w:rsidRDefault="00DD3D70" w:rsidP="00E73285">
      <w:pPr>
        <w:pStyle w:val="BodyTextIndent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Dovada achitarii impozitelor datorate catre bugetul local al comunei Sântandrei. Certificat fiscal emis de Primăria comunei Sântandrei.</w:t>
      </w:r>
    </w:p>
    <w:p w14:paraId="34B53EDF" w14:textId="77777777" w:rsidR="00DD3D70" w:rsidRPr="00DD3D70" w:rsidRDefault="00DD3D70" w:rsidP="00E73285">
      <w:pPr>
        <w:pStyle w:val="BodyTextIndent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Certificat constatator emis de ONRC din care să reiasă codul CAEN autorizat pentru realizarea contractului</w:t>
      </w:r>
    </w:p>
    <w:p w14:paraId="29FA6D1C" w14:textId="77777777" w:rsidR="00DD3D70" w:rsidRPr="00DD3D70" w:rsidRDefault="00DD3D70" w:rsidP="00E73285">
      <w:pPr>
        <w:pStyle w:val="BodyTextIndent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Declaratie neîncadrarea în situațiile prevăzute la art. 164, 165, 167 din legea 8/2016, cu modificările și completările ulterioare</w:t>
      </w:r>
    </w:p>
    <w:p w14:paraId="536D4EBD" w14:textId="77777777" w:rsidR="00DD3D70" w:rsidRPr="00DD3D70" w:rsidRDefault="00DD3D70" w:rsidP="00E73285">
      <w:pPr>
        <w:pStyle w:val="BodyTextIndent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Declaratie neîncadrarea în situațiile prevăzute la art. 59-60 din legea 8/2016, cu modificările și completările ulterioare</w:t>
      </w:r>
    </w:p>
    <w:p w14:paraId="43CF7B3A" w14:textId="77777777" w:rsidR="00DD3D70" w:rsidRPr="00DD3D70" w:rsidRDefault="00DD3D70" w:rsidP="00E73285">
      <w:pPr>
        <w:pStyle w:val="BodyTextIndent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Declarație privind resursele umane (personal și instalații/echipamente) materiale și utilaje de construcțiialocate fiecărei activități procedurale, transport</w:t>
      </w:r>
    </w:p>
    <w:p w14:paraId="0086D170" w14:textId="77777777" w:rsidR="00DD3D70" w:rsidRPr="00DD3D70" w:rsidRDefault="00DD3D70" w:rsidP="00E73285">
      <w:pPr>
        <w:pStyle w:val="BodyTextIndent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Declarație privind termenul de garanție acordat lucrărilor executate</w:t>
      </w:r>
    </w:p>
    <w:p w14:paraId="09F63F0D" w14:textId="77777777" w:rsidR="00DD3D70" w:rsidRPr="00DD3D70" w:rsidRDefault="00DD3D70" w:rsidP="00E73285">
      <w:pPr>
        <w:pStyle w:val="BodyTextIndent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lastRenderedPageBreak/>
        <w:t>Prezentarea modalității de acces la specialiștii necesari  și obligatorii în vederea verificării nivelului de calitate conform legislației în vigoare</w:t>
      </w:r>
    </w:p>
    <w:p w14:paraId="3023A6C3" w14:textId="77777777" w:rsidR="00DD3D70" w:rsidRPr="00DD3D70" w:rsidRDefault="00DD3D70" w:rsidP="00E73285">
      <w:pPr>
        <w:pStyle w:val="BodyTextIndent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Declarație pe proprie răspundere din care să reiasă că se vor respecta condițiile de mediu, sociale și cele de muncă, pe toată durata de îndeplinire a contractului de lucrări.</w:t>
      </w:r>
    </w:p>
    <w:p w14:paraId="2BD3C2E1" w14:textId="77777777" w:rsidR="00DD3D70" w:rsidRPr="00DD3D70" w:rsidRDefault="00DD3D70" w:rsidP="00E73285">
      <w:pPr>
        <w:pStyle w:val="BodyTextIndent"/>
        <w:numPr>
          <w:ilvl w:val="1"/>
          <w:numId w:val="4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Propunerea tehnică</w:t>
      </w:r>
    </w:p>
    <w:p w14:paraId="1CA195BB" w14:textId="77777777" w:rsidR="00DD3D70" w:rsidRPr="00DD3D70" w:rsidRDefault="00DD3D70" w:rsidP="00DD3D70">
      <w:pPr>
        <w:pStyle w:val="BodyTextIndent"/>
        <w:ind w:left="1440"/>
        <w:jc w:val="left"/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</w:pPr>
    </w:p>
    <w:p w14:paraId="571B5570" w14:textId="2FCE6912" w:rsidR="00DD3D70" w:rsidRPr="00DD3D70" w:rsidRDefault="00DD3D70" w:rsidP="00FE33C7">
      <w:pPr>
        <w:pStyle w:val="BodyTextIndent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3D70">
        <w:rPr>
          <w:rFonts w:ascii="Times New Roman" w:hAnsi="Times New Roman" w:cs="Times New Roman"/>
          <w:b w:val="0"/>
          <w:color w:val="00000A"/>
          <w:sz w:val="28"/>
          <w:szCs w:val="28"/>
          <w:lang w:eastAsia="ro-RO"/>
        </w:rPr>
        <w:t>În cazul în care ofertantul are asociați minoritari sau subcontractanți, oferta va contine pentru fiecare dintre aceștia certificatele și formularele de la puntele 1 – 6.</w:t>
      </w:r>
    </w:p>
    <w:p w14:paraId="0FF23687" w14:textId="664D3E01" w:rsidR="00DD3D70" w:rsidRPr="00C52078" w:rsidRDefault="00DD3D70" w:rsidP="00DD3D70">
      <w:pPr>
        <w:pStyle w:val="BodyTextIndent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14:paraId="5549ECD0" w14:textId="751E3B8B" w:rsidR="003E1AE7" w:rsidRPr="00C52078" w:rsidRDefault="00DD3D70" w:rsidP="003E1AE7">
      <w:pPr>
        <w:pStyle w:val="BodyTextIndent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C52078">
        <w:rPr>
          <w:rFonts w:ascii="Times New Roman" w:hAnsi="Times New Roman" w:cs="Times New Roman"/>
          <w:sz w:val="28"/>
          <w:szCs w:val="28"/>
        </w:rPr>
        <w:t>Te</w:t>
      </w:r>
      <w:r w:rsidR="00735BAB" w:rsidRPr="00C52078">
        <w:rPr>
          <w:rFonts w:ascii="Times New Roman" w:hAnsi="Times New Roman" w:cs="Times New Roman"/>
          <w:sz w:val="28"/>
          <w:szCs w:val="28"/>
        </w:rPr>
        <w:t>rmenul limită de primire oferte</w:t>
      </w:r>
      <w:r w:rsidRPr="00C5207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AA47E37" w14:textId="7657F3B2" w:rsidR="004235FC" w:rsidRPr="00C52078" w:rsidRDefault="004235FC" w:rsidP="004235FC">
      <w:pPr>
        <w:pStyle w:val="BodyTextInden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52078">
        <w:rPr>
          <w:rFonts w:ascii="Times New Roman" w:hAnsi="Times New Roman" w:cs="Times New Roman"/>
          <w:sz w:val="28"/>
          <w:szCs w:val="28"/>
        </w:rPr>
        <w:t xml:space="preserve">Ofertele se depun la </w:t>
      </w:r>
      <w:r w:rsidRPr="00C52078">
        <w:rPr>
          <w:rFonts w:ascii="Times New Roman" w:hAnsi="Times New Roman" w:cs="Times New Roman"/>
          <w:b w:val="0"/>
          <w:sz w:val="28"/>
          <w:szCs w:val="28"/>
          <w:lang w:eastAsia="ro-RO"/>
        </w:rPr>
        <w:t xml:space="preserve">sediul Autorității contractante com. Sântandrei, loc.Sântandrei, nr. 452, județul Bihor, </w:t>
      </w:r>
      <w:r w:rsidRPr="00C52078">
        <w:rPr>
          <w:rFonts w:ascii="Times New Roman" w:hAnsi="Times New Roman" w:cs="Times New Roman"/>
          <w:b w:val="0"/>
          <w:sz w:val="28"/>
          <w:szCs w:val="28"/>
        </w:rPr>
        <w:t xml:space="preserve">până cel mai târziu în data de </w:t>
      </w:r>
      <w:r w:rsidRPr="00C52078">
        <w:rPr>
          <w:rFonts w:ascii="Times New Roman" w:hAnsi="Times New Roman" w:cs="Times New Roman"/>
          <w:sz w:val="28"/>
          <w:szCs w:val="28"/>
        </w:rPr>
        <w:t>2</w:t>
      </w:r>
      <w:r w:rsidR="00FE33C7">
        <w:rPr>
          <w:rFonts w:ascii="Times New Roman" w:hAnsi="Times New Roman" w:cs="Times New Roman"/>
          <w:sz w:val="28"/>
          <w:szCs w:val="28"/>
        </w:rPr>
        <w:t>9</w:t>
      </w:r>
      <w:r w:rsidRPr="00C52078">
        <w:rPr>
          <w:rFonts w:ascii="Times New Roman" w:hAnsi="Times New Roman" w:cs="Times New Roman"/>
          <w:sz w:val="28"/>
          <w:szCs w:val="28"/>
        </w:rPr>
        <w:t>.0</w:t>
      </w:r>
      <w:r w:rsidR="00FE33C7">
        <w:rPr>
          <w:rFonts w:ascii="Times New Roman" w:hAnsi="Times New Roman" w:cs="Times New Roman"/>
          <w:sz w:val="28"/>
          <w:szCs w:val="28"/>
        </w:rPr>
        <w:t>5</w:t>
      </w:r>
      <w:r w:rsidRPr="00C52078">
        <w:rPr>
          <w:rFonts w:ascii="Times New Roman" w:hAnsi="Times New Roman" w:cs="Times New Roman"/>
          <w:sz w:val="28"/>
          <w:szCs w:val="28"/>
        </w:rPr>
        <w:t>.202</w:t>
      </w:r>
      <w:r w:rsidR="00C52078" w:rsidRPr="00C52078">
        <w:rPr>
          <w:rFonts w:ascii="Times New Roman" w:hAnsi="Times New Roman" w:cs="Times New Roman"/>
          <w:sz w:val="28"/>
          <w:szCs w:val="28"/>
        </w:rPr>
        <w:t>3</w:t>
      </w:r>
      <w:r w:rsidRPr="00C52078">
        <w:rPr>
          <w:rFonts w:ascii="Times New Roman" w:hAnsi="Times New Roman" w:cs="Times New Roman"/>
          <w:sz w:val="28"/>
          <w:szCs w:val="28"/>
        </w:rPr>
        <w:t>, ora 15</w:t>
      </w:r>
      <w:r w:rsidRPr="00C52078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C52078">
        <w:rPr>
          <w:rFonts w:ascii="Times New Roman" w:hAnsi="Times New Roman" w:cs="Times New Roman"/>
          <w:sz w:val="28"/>
          <w:szCs w:val="28"/>
        </w:rPr>
        <w:t>00.</w:t>
      </w:r>
    </w:p>
    <w:p w14:paraId="45888A62" w14:textId="77777777" w:rsidR="004235FC" w:rsidRDefault="004235FC" w:rsidP="00E73285">
      <w:pPr>
        <w:pStyle w:val="BodyTextIndent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35A0429" w14:textId="20B3A2EC" w:rsidR="00DD3D70" w:rsidRPr="004235FC" w:rsidRDefault="004235FC" w:rsidP="004235FC">
      <w:pPr>
        <w:pStyle w:val="BodyTextInden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235FC">
        <w:rPr>
          <w:rFonts w:ascii="Times New Roman" w:hAnsi="Times New Roman" w:cs="Times New Roman"/>
          <w:sz w:val="28"/>
          <w:szCs w:val="28"/>
        </w:rPr>
        <w:t xml:space="preserve">Ofertantul declarat câștigător va posta în </w:t>
      </w:r>
      <w:r w:rsidR="00DD3D70" w:rsidRPr="004235FC">
        <w:rPr>
          <w:rFonts w:ascii="Times New Roman" w:hAnsi="Times New Roman" w:cs="Times New Roman"/>
          <w:b w:val="0"/>
          <w:sz w:val="28"/>
          <w:szCs w:val="28"/>
        </w:rPr>
        <w:t xml:space="preserve">SICAP, in catalogul propriu de produse/servicii/lucrări, un reper sub denumirea </w:t>
      </w:r>
      <w:r w:rsidR="003E1AE7" w:rsidRPr="004235FC">
        <w:rPr>
          <w:rFonts w:ascii="Times New Roman" w:hAnsi="Times New Roman" w:cs="Times New Roman"/>
          <w:sz w:val="28"/>
          <w:szCs w:val="28"/>
        </w:rPr>
        <w:t>“</w:t>
      </w:r>
      <w:r w:rsidR="00FE33C7" w:rsidRPr="00FE33C7">
        <w:rPr>
          <w:rFonts w:ascii="Times New Roman" w:hAnsi="Times New Roman" w:cs="Times New Roman"/>
          <w:sz w:val="28"/>
          <w:szCs w:val="28"/>
        </w:rPr>
        <w:t>Construire pod peste Canalul colector din localitatea Sântandrei, Județul Bihor</w:t>
      </w:r>
      <w:r w:rsidR="003E1AE7" w:rsidRPr="004235FC">
        <w:rPr>
          <w:rFonts w:ascii="Times New Roman" w:hAnsi="Times New Roman" w:cs="Times New Roman"/>
          <w:sz w:val="28"/>
          <w:szCs w:val="28"/>
        </w:rPr>
        <w:t>”,</w:t>
      </w:r>
      <w:r w:rsidR="003E1AE7" w:rsidRPr="004235F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AE7" w:rsidRPr="004235FC">
        <w:rPr>
          <w:rFonts w:ascii="Times New Roman" w:hAnsi="Times New Roman" w:cs="Times New Roman"/>
          <w:sz w:val="28"/>
          <w:szCs w:val="28"/>
        </w:rPr>
        <w:t xml:space="preserve">cod CPV </w:t>
      </w:r>
      <w:r w:rsidR="00FE33C7">
        <w:rPr>
          <w:rFonts w:ascii="Times New Roman" w:hAnsi="Times New Roman" w:cs="Times New Roman"/>
          <w:sz w:val="28"/>
          <w:szCs w:val="28"/>
        </w:rPr>
        <w:t>–</w:t>
      </w:r>
      <w:r w:rsidR="00E73285" w:rsidRPr="004235FC">
        <w:rPr>
          <w:rFonts w:ascii="Times New Roman" w:hAnsi="Times New Roman" w:cs="Times New Roman"/>
          <w:sz w:val="28"/>
          <w:szCs w:val="28"/>
        </w:rPr>
        <w:t xml:space="preserve"> </w:t>
      </w:r>
      <w:r w:rsidR="00FE33C7" w:rsidRPr="00FE33C7">
        <w:rPr>
          <w:rFonts w:ascii="Times New Roman" w:hAnsi="Times New Roman" w:cs="Times New Roman"/>
          <w:sz w:val="28"/>
          <w:szCs w:val="28"/>
        </w:rPr>
        <w:t>45221110-6 Lucrari de constructii de poduri (Rev.2)</w:t>
      </w:r>
      <w:r w:rsidR="003E1AE7" w:rsidRPr="004235FC">
        <w:rPr>
          <w:rFonts w:ascii="Times New Roman" w:hAnsi="Times New Roman" w:cs="Times New Roman"/>
          <w:b w:val="0"/>
          <w:sz w:val="28"/>
          <w:szCs w:val="28"/>
        </w:rPr>
        <w:t xml:space="preserve"> , achiziția urmand a fi realizată prin intermediul platformei SICAP.</w:t>
      </w:r>
    </w:p>
    <w:p w14:paraId="05171A47" w14:textId="77777777" w:rsidR="004235FC" w:rsidRDefault="004235FC" w:rsidP="00E73285">
      <w:pPr>
        <w:pStyle w:val="BodyTextIndent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74BBC3F" w14:textId="77777777" w:rsidR="003E1AE7" w:rsidRDefault="003E1AE7" w:rsidP="003E1AE7">
      <w:pPr>
        <w:pStyle w:val="BodyTextIndent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14:paraId="4BB0DF5E" w14:textId="75DDEC0C" w:rsidR="00DD3D70" w:rsidRDefault="003E1AE7" w:rsidP="00DD3D70">
      <w:pPr>
        <w:pStyle w:val="BodyTextIndent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Informații suplimentare</w:t>
      </w:r>
      <w:r w:rsidR="00DD3D70">
        <w:rPr>
          <w:rFonts w:ascii="Times New Roman" w:hAnsi="Times New Roman" w:cs="Times New Roman"/>
          <w:sz w:val="28"/>
          <w:szCs w:val="28"/>
        </w:rPr>
        <w:t>:</w:t>
      </w:r>
    </w:p>
    <w:p w14:paraId="5DB56FD5" w14:textId="742834DE" w:rsidR="003E1AE7" w:rsidRDefault="003E1AE7" w:rsidP="00E73285">
      <w:pPr>
        <w:pStyle w:val="BodyTextIndent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AE7">
        <w:rPr>
          <w:rFonts w:ascii="Times New Roman" w:hAnsi="Times New Roman" w:cs="Times New Roman"/>
          <w:b w:val="0"/>
          <w:sz w:val="28"/>
          <w:szCs w:val="28"/>
        </w:rPr>
        <w:t>În vederea întocmirii corespunzătoare și complete a propunerii tehnice si financiare, ofertanții au dreptul de a consulta la sediul autorității contractante proiectul tehnic, în vederea obținerii tuturor datelor necesare pentru realizarea unei estimări corecte a prețului. Persoanele interesate pot solicita în scris o programare pentru consultarea docuemtnelor tehnice.</w:t>
      </w:r>
    </w:p>
    <w:p w14:paraId="45811452" w14:textId="77777777" w:rsidR="003E1AE7" w:rsidRPr="003E1AE7" w:rsidRDefault="003E1AE7" w:rsidP="003E1AE7">
      <w:pPr>
        <w:pStyle w:val="BodyTextIndent"/>
        <w:ind w:left="720"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p w14:paraId="0679B8A6" w14:textId="77777777" w:rsidR="003E1AE7" w:rsidRDefault="003E1AE7" w:rsidP="003E1AE7">
      <w:pPr>
        <w:pStyle w:val="BodyTextIndent"/>
        <w:numPr>
          <w:ilvl w:val="0"/>
          <w:numId w:val="4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 de contact</w:t>
      </w:r>
      <w:r w:rsidR="00DD3D70">
        <w:rPr>
          <w:rFonts w:ascii="Times New Roman" w:hAnsi="Times New Roman" w:cs="Times New Roman"/>
          <w:sz w:val="28"/>
          <w:szCs w:val="28"/>
        </w:rPr>
        <w:t>:</w:t>
      </w:r>
    </w:p>
    <w:p w14:paraId="1CC45623" w14:textId="102756E1" w:rsidR="00DD3D70" w:rsidRPr="003E1AE7" w:rsidRDefault="003E1AE7" w:rsidP="003E1AE7">
      <w:pPr>
        <w:pStyle w:val="BodyTextIndent"/>
        <w:ind w:left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AE7">
        <w:rPr>
          <w:rFonts w:ascii="Times New Roman" w:hAnsi="Times New Roman" w:cs="Times New Roman"/>
          <w:b w:val="0"/>
          <w:sz w:val="28"/>
          <w:szCs w:val="28"/>
        </w:rPr>
        <w:t xml:space="preserve">Comuna Sântandrei, cu sediul în com. Sântandrei, loc.Sântandrei, nr. 452, județul Bihor, tel/fax: +40259415947, cod fiscal:4794583, e-mail </w:t>
      </w:r>
      <w:hyperlink r:id="rId9" w:history="1">
        <w:r w:rsidRPr="003E1AE7">
          <w:rPr>
            <w:rStyle w:val="Hyperlink"/>
            <w:rFonts w:ascii="Times New Roman" w:hAnsi="Times New Roman" w:cs="Times New Roman"/>
            <w:b w:val="0"/>
            <w:sz w:val="28"/>
            <w:szCs w:val="28"/>
          </w:rPr>
          <w:t>primaria.santandrei@gmail.com</w:t>
        </w:r>
      </w:hyperlink>
      <w:r w:rsidRPr="003E1AE7">
        <w:rPr>
          <w:rFonts w:ascii="Times New Roman" w:hAnsi="Times New Roman" w:cs="Times New Roman"/>
          <w:b w:val="0"/>
          <w:sz w:val="28"/>
          <w:szCs w:val="28"/>
        </w:rPr>
        <w:t>, persoană de contact Ciprian Căprar – consilier achiziții publice, telefon de contact – 0728-30.85.40</w:t>
      </w:r>
    </w:p>
    <w:p w14:paraId="3C50A2C0" w14:textId="6ED151C4" w:rsidR="00DD3D70" w:rsidRDefault="00DD3D70" w:rsidP="00DD3D70">
      <w:pPr>
        <w:pStyle w:val="BodyTextIndent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14:paraId="6F3AC5CF" w14:textId="38FAA4A4" w:rsidR="003E1AE7" w:rsidRDefault="003E1AE7" w:rsidP="00DD3D70">
      <w:pPr>
        <w:pStyle w:val="BodyTextIndent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14:paraId="028AEFAA" w14:textId="4F14B0AB" w:rsidR="003E1AE7" w:rsidRDefault="003E1AE7" w:rsidP="00DD3D70">
      <w:pPr>
        <w:pStyle w:val="BodyTextIndent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14:paraId="67CA69A9" w14:textId="3C62DA0F" w:rsidR="003E1AE7" w:rsidRDefault="003E1AE7" w:rsidP="00DD3D70">
      <w:pPr>
        <w:pStyle w:val="BodyTextIndent"/>
        <w:ind w:left="720"/>
        <w:jc w:val="left"/>
        <w:rPr>
          <w:rFonts w:ascii="Times New Roman" w:hAnsi="Times New Roman" w:cs="Times New Roman"/>
          <w:sz w:val="28"/>
          <w:szCs w:val="28"/>
        </w:rPr>
      </w:pPr>
    </w:p>
    <w:p w14:paraId="3754478B" w14:textId="7BB5B1B0" w:rsidR="003E1AE7" w:rsidRDefault="003E1AE7" w:rsidP="003E1AE7">
      <w:pPr>
        <w:pStyle w:val="BodyTextInden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14:paraId="046E9564" w14:textId="43974DC3" w:rsidR="003E1AE7" w:rsidRPr="00921BE9" w:rsidRDefault="003E1AE7" w:rsidP="003E1AE7">
      <w:pPr>
        <w:pStyle w:val="BodyTextInden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Ioan Mărcuș</w:t>
      </w:r>
    </w:p>
    <w:sectPr w:rsidR="003E1AE7" w:rsidRPr="00921BE9" w:rsidSect="00E73285">
      <w:footerReference w:type="default" r:id="rId10"/>
      <w:pgSz w:w="12240" w:h="15840"/>
      <w:pgMar w:top="1008" w:right="900" w:bottom="720" w:left="126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46BFD" w14:textId="77777777" w:rsidR="004D6EC9" w:rsidRDefault="004D6EC9" w:rsidP="00012B3F">
      <w:pPr>
        <w:spacing w:before="0" w:after="0" w:line="240" w:lineRule="auto"/>
      </w:pPr>
      <w:r>
        <w:separator/>
      </w:r>
    </w:p>
  </w:endnote>
  <w:endnote w:type="continuationSeparator" w:id="0">
    <w:p w14:paraId="38BA3453" w14:textId="77777777" w:rsidR="004D6EC9" w:rsidRDefault="004D6EC9" w:rsidP="00012B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1593727"/>
      <w:docPartObj>
        <w:docPartGallery w:val="Page Numbers (Bottom of Page)"/>
        <w:docPartUnique/>
      </w:docPartObj>
    </w:sdtPr>
    <w:sdtEndPr>
      <w:rPr>
        <w:i/>
        <w:iCs/>
      </w:rPr>
    </w:sdtEndPr>
    <w:sdtContent>
      <w:sdt>
        <w:sdtPr>
          <w:id w:val="-2014604282"/>
          <w:docPartObj>
            <w:docPartGallery w:val="Page Numbers (Top of Page)"/>
            <w:docPartUnique/>
          </w:docPartObj>
        </w:sdtPr>
        <w:sdtEndPr>
          <w:rPr>
            <w:i/>
            <w:iCs/>
          </w:rPr>
        </w:sdtEndPr>
        <w:sdtContent>
          <w:p w14:paraId="607D205D" w14:textId="17FC431A" w:rsidR="00DC1B3C" w:rsidRPr="00DC1B3C" w:rsidRDefault="00DC1B3C">
            <w:pPr>
              <w:pStyle w:val="Footer"/>
              <w:jc w:val="right"/>
              <w:rPr>
                <w:i/>
                <w:iCs/>
              </w:rPr>
            </w:pPr>
            <w:r w:rsidRPr="00DC1B3C">
              <w:rPr>
                <w:i/>
                <w:iCs/>
              </w:rPr>
              <w:t xml:space="preserve">Page </w:t>
            </w:r>
            <w:r w:rsidRPr="00DC1B3C">
              <w:rPr>
                <w:b/>
                <w:bCs/>
                <w:i/>
                <w:iCs/>
                <w:sz w:val="24"/>
                <w:szCs w:val="24"/>
              </w:rPr>
              <w:fldChar w:fldCharType="begin"/>
            </w:r>
            <w:r w:rsidRPr="00DC1B3C">
              <w:rPr>
                <w:b/>
                <w:bCs/>
                <w:i/>
                <w:iCs/>
              </w:rPr>
              <w:instrText xml:space="preserve"> PAGE </w:instrText>
            </w:r>
            <w:r w:rsidRPr="00DC1B3C">
              <w:rPr>
                <w:b/>
                <w:bCs/>
                <w:i/>
                <w:iCs/>
                <w:sz w:val="24"/>
                <w:szCs w:val="24"/>
              </w:rPr>
              <w:fldChar w:fldCharType="separate"/>
            </w:r>
            <w:r w:rsidR="00694B4E">
              <w:rPr>
                <w:b/>
                <w:bCs/>
                <w:i/>
                <w:iCs/>
              </w:rPr>
              <w:t>1</w:t>
            </w:r>
            <w:r w:rsidRPr="00DC1B3C">
              <w:rPr>
                <w:b/>
                <w:bCs/>
                <w:i/>
                <w:iCs/>
                <w:sz w:val="24"/>
                <w:szCs w:val="24"/>
              </w:rPr>
              <w:fldChar w:fldCharType="end"/>
            </w:r>
            <w:r w:rsidRPr="00DC1B3C">
              <w:rPr>
                <w:i/>
                <w:iCs/>
              </w:rPr>
              <w:t xml:space="preserve"> of </w:t>
            </w:r>
            <w:r w:rsidRPr="00DC1B3C">
              <w:rPr>
                <w:b/>
                <w:bCs/>
                <w:i/>
                <w:iCs/>
                <w:sz w:val="24"/>
                <w:szCs w:val="24"/>
              </w:rPr>
              <w:fldChar w:fldCharType="begin"/>
            </w:r>
            <w:r w:rsidRPr="00DC1B3C">
              <w:rPr>
                <w:b/>
                <w:bCs/>
                <w:i/>
                <w:iCs/>
              </w:rPr>
              <w:instrText xml:space="preserve"> NUMPAGES  </w:instrText>
            </w:r>
            <w:r w:rsidRPr="00DC1B3C">
              <w:rPr>
                <w:b/>
                <w:bCs/>
                <w:i/>
                <w:iCs/>
                <w:sz w:val="24"/>
                <w:szCs w:val="24"/>
              </w:rPr>
              <w:fldChar w:fldCharType="separate"/>
            </w:r>
            <w:r w:rsidR="00694B4E">
              <w:rPr>
                <w:b/>
                <w:bCs/>
                <w:i/>
                <w:iCs/>
              </w:rPr>
              <w:t>3</w:t>
            </w:r>
            <w:r w:rsidRPr="00DC1B3C">
              <w:rPr>
                <w:b/>
                <w:bCs/>
                <w:i/>
                <w:iCs/>
                <w:sz w:val="24"/>
                <w:szCs w:val="24"/>
              </w:rPr>
              <w:fldChar w:fldCharType="end"/>
            </w:r>
          </w:p>
        </w:sdtContent>
      </w:sdt>
    </w:sdtContent>
  </w:sdt>
  <w:p w14:paraId="493DC842" w14:textId="77777777" w:rsidR="00DC1B3C" w:rsidRDefault="00DC1B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DBC3E" w14:textId="77777777" w:rsidR="004D6EC9" w:rsidRDefault="004D6EC9" w:rsidP="00012B3F">
      <w:pPr>
        <w:spacing w:before="0" w:after="0" w:line="240" w:lineRule="auto"/>
      </w:pPr>
      <w:r>
        <w:separator/>
      </w:r>
    </w:p>
  </w:footnote>
  <w:footnote w:type="continuationSeparator" w:id="0">
    <w:p w14:paraId="38372C37" w14:textId="77777777" w:rsidR="004D6EC9" w:rsidRDefault="004D6EC9" w:rsidP="00012B3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EE2"/>
    <w:multiLevelType w:val="hybridMultilevel"/>
    <w:tmpl w:val="F19E0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62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B4EA3"/>
    <w:multiLevelType w:val="multilevel"/>
    <w:tmpl w:val="FD78A8AC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375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310"/>
        </w:tabs>
        <w:ind w:left="231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3105"/>
        </w:tabs>
        <w:ind w:left="3105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4260"/>
        </w:tabs>
        <w:ind w:left="426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5055"/>
        </w:tabs>
        <w:ind w:left="505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6210"/>
        </w:tabs>
        <w:ind w:left="621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7005"/>
        </w:tabs>
        <w:ind w:left="7005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8160"/>
        </w:tabs>
        <w:ind w:left="8160" w:hanging="1800"/>
      </w:pPr>
      <w:rPr>
        <w:b/>
        <w:bCs/>
      </w:rPr>
    </w:lvl>
  </w:abstractNum>
  <w:abstractNum w:abstractNumId="2" w15:restartNumberingAfterBreak="0">
    <w:nsid w:val="3D99479D"/>
    <w:multiLevelType w:val="hybridMultilevel"/>
    <w:tmpl w:val="59465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EA0AB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A3537"/>
    <w:multiLevelType w:val="multilevel"/>
    <w:tmpl w:val="7590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8B50B2"/>
    <w:multiLevelType w:val="hybridMultilevel"/>
    <w:tmpl w:val="59F6A9F0"/>
    <w:lvl w:ilvl="0" w:tplc="21F03CF8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820"/>
        </w:tabs>
        <w:ind w:left="28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4260"/>
        </w:tabs>
        <w:ind w:left="42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980"/>
        </w:tabs>
        <w:ind w:left="49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700"/>
        </w:tabs>
        <w:ind w:left="57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420"/>
        </w:tabs>
        <w:ind w:left="64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7140"/>
        </w:tabs>
        <w:ind w:left="71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860"/>
        </w:tabs>
        <w:ind w:left="786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0F2"/>
    <w:rsid w:val="00012B3F"/>
    <w:rsid w:val="00043490"/>
    <w:rsid w:val="00095446"/>
    <w:rsid w:val="001554F0"/>
    <w:rsid w:val="00176A2D"/>
    <w:rsid w:val="001932CA"/>
    <w:rsid w:val="00203575"/>
    <w:rsid w:val="0020458D"/>
    <w:rsid w:val="00214F7D"/>
    <w:rsid w:val="0023366D"/>
    <w:rsid w:val="002E01FB"/>
    <w:rsid w:val="002E2460"/>
    <w:rsid w:val="003E1AE7"/>
    <w:rsid w:val="00411BF0"/>
    <w:rsid w:val="004235FC"/>
    <w:rsid w:val="0044665D"/>
    <w:rsid w:val="004655AB"/>
    <w:rsid w:val="004B3FED"/>
    <w:rsid w:val="004D00F2"/>
    <w:rsid w:val="004D6EC9"/>
    <w:rsid w:val="005458A9"/>
    <w:rsid w:val="00566FF7"/>
    <w:rsid w:val="00574319"/>
    <w:rsid w:val="005E25E4"/>
    <w:rsid w:val="00625604"/>
    <w:rsid w:val="006400F0"/>
    <w:rsid w:val="00694B4E"/>
    <w:rsid w:val="006C4A61"/>
    <w:rsid w:val="006D2CCA"/>
    <w:rsid w:val="006D450D"/>
    <w:rsid w:val="00735BAB"/>
    <w:rsid w:val="00757E3B"/>
    <w:rsid w:val="00761750"/>
    <w:rsid w:val="0079709B"/>
    <w:rsid w:val="00921BE9"/>
    <w:rsid w:val="00932D4C"/>
    <w:rsid w:val="00943B0C"/>
    <w:rsid w:val="009509A4"/>
    <w:rsid w:val="009B5B99"/>
    <w:rsid w:val="00A03B94"/>
    <w:rsid w:val="00A86363"/>
    <w:rsid w:val="00AD2EF3"/>
    <w:rsid w:val="00B61898"/>
    <w:rsid w:val="00B77782"/>
    <w:rsid w:val="00BE3C68"/>
    <w:rsid w:val="00C436E1"/>
    <w:rsid w:val="00C501DE"/>
    <w:rsid w:val="00C52078"/>
    <w:rsid w:val="00C82A1E"/>
    <w:rsid w:val="00CC104E"/>
    <w:rsid w:val="00CD5DF2"/>
    <w:rsid w:val="00D3269C"/>
    <w:rsid w:val="00DC1B3C"/>
    <w:rsid w:val="00DC53A3"/>
    <w:rsid w:val="00DD3D70"/>
    <w:rsid w:val="00E73285"/>
    <w:rsid w:val="00EA72CD"/>
    <w:rsid w:val="00ED50E4"/>
    <w:rsid w:val="00EE1F18"/>
    <w:rsid w:val="00F24B56"/>
    <w:rsid w:val="00F81C37"/>
    <w:rsid w:val="00F97C67"/>
    <w:rsid w:val="00FA5C10"/>
    <w:rsid w:val="00FE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0334C"/>
  <w15:chartTrackingRefBased/>
  <w15:docId w15:val="{9148B908-878C-40DC-A9FC-7F8711BB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semiHidden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paragraph" w:customStyle="1" w:styleId="dr-list-item">
    <w:name w:val="dr-list-item"/>
    <w:basedOn w:val="Normal"/>
    <w:rsid w:val="00A8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BodyTextIndent">
    <w:name w:val="Body Text Indent"/>
    <w:basedOn w:val="Normal"/>
    <w:link w:val="BodyTextIndentChar"/>
    <w:rsid w:val="00043490"/>
    <w:pPr>
      <w:autoSpaceDE w:val="0"/>
      <w:autoSpaceDN w:val="0"/>
      <w:spacing w:before="0" w:after="0" w:line="240" w:lineRule="auto"/>
      <w:jc w:val="center"/>
    </w:pPr>
    <w:rPr>
      <w:rFonts w:ascii="Arial" w:eastAsia="Times New Roman" w:hAnsi="Arial" w:cs="Arial"/>
      <w:b/>
      <w:bCs/>
      <w:noProof w:val="0"/>
      <w:sz w:val="24"/>
      <w:szCs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043490"/>
    <w:rPr>
      <w:rFonts w:ascii="Arial" w:eastAsia="Times New Roman" w:hAnsi="Arial" w:cs="Arial"/>
      <w:b/>
      <w:bCs/>
      <w:sz w:val="24"/>
      <w:szCs w:val="24"/>
      <w:lang w:val="ro-RO"/>
    </w:rPr>
  </w:style>
  <w:style w:type="paragraph" w:styleId="BodyText3">
    <w:name w:val="Body Text 3"/>
    <w:basedOn w:val="Normal"/>
    <w:link w:val="BodyText3Char"/>
    <w:rsid w:val="00043490"/>
    <w:pPr>
      <w:widowControl w:val="0"/>
      <w:autoSpaceDE w:val="0"/>
      <w:autoSpaceDN w:val="0"/>
      <w:spacing w:before="0" w:after="0" w:line="240" w:lineRule="auto"/>
    </w:pPr>
    <w:rPr>
      <w:rFonts w:ascii="Arial" w:eastAsia="Times New Roman" w:hAnsi="Arial" w:cs="Arial"/>
      <w:noProof w:val="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043490"/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rsid w:val="0004349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1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1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imaria.santandre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</dc:creator>
  <cp:keywords/>
  <dc:description/>
  <cp:lastModifiedBy>Ciprian Caprar</cp:lastModifiedBy>
  <cp:revision>10</cp:revision>
  <cp:lastPrinted>2022-09-19T08:24:00Z</cp:lastPrinted>
  <dcterms:created xsi:type="dcterms:W3CDTF">2022-09-15T09:51:00Z</dcterms:created>
  <dcterms:modified xsi:type="dcterms:W3CDTF">2023-05-31T07:09:00Z</dcterms:modified>
</cp:coreProperties>
</file>